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CF2" w:rsidRPr="00EB7ABB" w:rsidRDefault="00D04853" w:rsidP="00B500D5">
      <w:pPr>
        <w:ind w:left="1247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EB7AB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500D5" w:rsidRDefault="00B500D5" w:rsidP="00B500D5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21"/>
      <w:bookmarkEnd w:id="0"/>
    </w:p>
    <w:p w:rsidR="00732CF2" w:rsidRPr="00EB7ABB" w:rsidRDefault="003776AB" w:rsidP="00B500D5">
      <w:pPr>
        <w:jc w:val="center"/>
        <w:rPr>
          <w:rFonts w:ascii="Times New Roman" w:hAnsi="Times New Roman" w:cs="Times New Roman"/>
          <w:sz w:val="24"/>
          <w:szCs w:val="24"/>
        </w:rPr>
      </w:pPr>
      <w:r w:rsidRPr="00EB7ABB">
        <w:rPr>
          <w:rFonts w:ascii="Times New Roman" w:hAnsi="Times New Roman" w:cs="Times New Roman"/>
          <w:sz w:val="24"/>
          <w:szCs w:val="24"/>
        </w:rPr>
        <w:t>Сведения</w:t>
      </w:r>
    </w:p>
    <w:p w:rsidR="006F64AA" w:rsidRPr="00EB7ABB" w:rsidRDefault="003776AB" w:rsidP="00B500D5">
      <w:pPr>
        <w:jc w:val="center"/>
        <w:rPr>
          <w:rFonts w:ascii="Times New Roman" w:hAnsi="Times New Roman" w:cs="Times New Roman"/>
          <w:sz w:val="24"/>
          <w:szCs w:val="24"/>
        </w:rPr>
      </w:pPr>
      <w:r w:rsidRPr="00EB7ABB">
        <w:rPr>
          <w:rFonts w:ascii="Times New Roman" w:hAnsi="Times New Roman" w:cs="Times New Roman"/>
          <w:sz w:val="24"/>
          <w:szCs w:val="24"/>
        </w:rPr>
        <w:t>о степени выполнения основных мероприятий и достижения целевых показателей (индикаторов)</w:t>
      </w:r>
      <w:r w:rsidR="006F64AA" w:rsidRPr="00EB7ABB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</w:p>
    <w:p w:rsidR="00732CF2" w:rsidRPr="00EB7ABB" w:rsidRDefault="003776AB" w:rsidP="00B500D5">
      <w:pPr>
        <w:jc w:val="center"/>
        <w:rPr>
          <w:rFonts w:ascii="Times New Roman" w:hAnsi="Times New Roman" w:cs="Times New Roman"/>
          <w:sz w:val="24"/>
          <w:szCs w:val="24"/>
        </w:rPr>
      </w:pPr>
      <w:r w:rsidRPr="00EB7ABB">
        <w:rPr>
          <w:rFonts w:ascii="Times New Roman" w:hAnsi="Times New Roman" w:cs="Times New Roman"/>
          <w:sz w:val="24"/>
          <w:szCs w:val="24"/>
        </w:rPr>
        <w:t xml:space="preserve">«Обеспечение социальной поддержкой, гарантиями  и выплатами отдельных категорий  граждан» </w:t>
      </w:r>
      <w:r w:rsidR="00DB16FE">
        <w:rPr>
          <w:rFonts w:ascii="Times New Roman" w:hAnsi="Times New Roman" w:cs="Times New Roman"/>
          <w:sz w:val="24"/>
          <w:szCs w:val="24"/>
        </w:rPr>
        <w:t>за 2021</w:t>
      </w:r>
      <w:r w:rsidRPr="00EB7AB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32CF2" w:rsidRPr="00EB7ABB" w:rsidRDefault="00732C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32CF2" w:rsidRPr="001C555E" w:rsidRDefault="003776AB" w:rsidP="00EF1D4C">
      <w:pPr>
        <w:jc w:val="both"/>
        <w:rPr>
          <w:rFonts w:ascii="Times New Roman" w:hAnsi="Times New Roman" w:cs="Times New Roman"/>
          <w:sz w:val="24"/>
          <w:szCs w:val="24"/>
        </w:rPr>
      </w:pPr>
      <w:r w:rsidRPr="001C555E">
        <w:rPr>
          <w:rFonts w:ascii="Times New Roman" w:hAnsi="Times New Roman" w:cs="Times New Roman"/>
          <w:sz w:val="24"/>
          <w:szCs w:val="24"/>
        </w:rPr>
        <w:t>Ответственный исполнитель: Управление дополнительных мер социальной поддержки и социальной помощи администрации города Рязани</w:t>
      </w:r>
    </w:p>
    <w:tbl>
      <w:tblPr>
        <w:tblpPr w:leftFromText="180" w:rightFromText="180" w:vertAnchor="text" w:horzAnchor="margin" w:tblpXSpec="center" w:tblpY="417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2"/>
        <w:gridCol w:w="2459"/>
        <w:gridCol w:w="1790"/>
        <w:gridCol w:w="1251"/>
        <w:gridCol w:w="1444"/>
        <w:gridCol w:w="1444"/>
        <w:gridCol w:w="1217"/>
        <w:gridCol w:w="1222"/>
        <w:gridCol w:w="2459"/>
        <w:gridCol w:w="2120"/>
      </w:tblGrid>
      <w:tr w:rsidR="00242007" w:rsidRPr="00022102" w:rsidTr="00C11E97">
        <w:trPr>
          <w:trHeight w:val="20"/>
          <w:tblHeader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№</w:t>
            </w:r>
          </w:p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22102">
              <w:rPr>
                <w:rFonts w:ascii="Times New Roman" w:hAnsi="Times New Roman" w:cs="Times New Roman"/>
              </w:rPr>
              <w:t>п</w:t>
            </w:r>
            <w:proofErr w:type="gramEnd"/>
            <w:r w:rsidRPr="0002210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Наименование муниципальной программы, основного мероприятия, целевого индикатора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Ответственный исполнитель, соисполнитель, участник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022102">
              <w:rPr>
                <w:rFonts w:ascii="Times New Roman" w:hAnsi="Times New Roman" w:cs="Times New Roman"/>
              </w:rPr>
              <w:t>финансиро-вания</w:t>
            </w:r>
            <w:proofErr w:type="spellEnd"/>
            <w:proofErr w:type="gramEnd"/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План</w:t>
            </w:r>
          </w:p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Факт</w:t>
            </w:r>
          </w:p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5E6EDA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Исполнено,</w:t>
            </w:r>
          </w:p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Значение индикатора</w:t>
            </w:r>
          </w:p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на 202</w:t>
            </w:r>
            <w:r w:rsidR="00930581" w:rsidRPr="00022102">
              <w:rPr>
                <w:rFonts w:ascii="Times New Roman" w:hAnsi="Times New Roman" w:cs="Times New Roman"/>
              </w:rPr>
              <w:t>4</w:t>
            </w:r>
            <w:r w:rsidRPr="00022102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Результаты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запланированные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достигнутые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BF550C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Муниципальная  программа «Обеспечение социальной поддержкой, гарантиями  и выплатами отдельных категорий  граждан» 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E01002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685</w:t>
            </w:r>
            <w:r w:rsidR="00DB5C41" w:rsidRPr="00022102">
              <w:rPr>
                <w:rFonts w:ascii="Times New Roman" w:hAnsi="Times New Roman" w:cs="Times New Roman"/>
              </w:rPr>
              <w:t> </w:t>
            </w:r>
            <w:r w:rsidRPr="00022102">
              <w:rPr>
                <w:rFonts w:ascii="Times New Roman" w:hAnsi="Times New Roman" w:cs="Times New Roman"/>
              </w:rPr>
              <w:t>734,83194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CD549B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671686,29</w:t>
            </w:r>
            <w:r w:rsidR="00E6614F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CD549B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97,95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Default="00D04853" w:rsidP="004474E7">
            <w:pPr>
              <w:ind w:right="894"/>
              <w:rPr>
                <w:rFonts w:ascii="Times New Roman" w:hAnsi="Times New Roman" w:cs="Times New Roman"/>
              </w:rPr>
            </w:pPr>
          </w:p>
          <w:p w:rsidR="00782BD4" w:rsidRPr="00022102" w:rsidRDefault="00782BD4" w:rsidP="004474E7">
            <w:pPr>
              <w:ind w:right="89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782BD4" w:rsidRPr="00022102" w:rsidRDefault="00782BD4" w:rsidP="0078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82BD4" w:rsidRPr="00022102" w:rsidRDefault="00782BD4" w:rsidP="0078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82BD4" w:rsidRPr="00022102" w:rsidRDefault="00782BD4" w:rsidP="0078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782BD4" w:rsidRPr="00022102" w:rsidRDefault="00782BD4" w:rsidP="00782BD4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782BD4" w:rsidRPr="00022102" w:rsidRDefault="00782BD4" w:rsidP="00782BD4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262 866,09606</w:t>
            </w:r>
          </w:p>
        </w:tc>
        <w:tc>
          <w:tcPr>
            <w:tcW w:w="0" w:type="auto"/>
            <w:shd w:val="clear" w:color="auto" w:fill="auto"/>
          </w:tcPr>
          <w:p w:rsidR="00782BD4" w:rsidRPr="00022102" w:rsidRDefault="00782BD4" w:rsidP="00782BD4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258968,45</w:t>
            </w:r>
            <w:r w:rsidR="00A73A90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0" w:type="auto"/>
            <w:shd w:val="clear" w:color="auto" w:fill="auto"/>
          </w:tcPr>
          <w:p w:rsidR="00782BD4" w:rsidRPr="00022102" w:rsidRDefault="00782BD4" w:rsidP="002D167C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98,5</w:t>
            </w:r>
            <w:r w:rsidR="002D16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782BD4" w:rsidRPr="00022102" w:rsidRDefault="00782BD4" w:rsidP="00782B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82BD4" w:rsidRDefault="00782BD4" w:rsidP="00782BD4">
            <w:pPr>
              <w:ind w:right="894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782BD4" w:rsidRPr="00022102" w:rsidRDefault="00782BD4" w:rsidP="00782BD4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5BC0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4</w:t>
            </w:r>
            <w:r w:rsidR="00E01002" w:rsidRPr="00022102">
              <w:rPr>
                <w:rFonts w:ascii="Times New Roman" w:hAnsi="Times New Roman" w:cs="Times New Roman"/>
              </w:rPr>
              <w:t>22</w:t>
            </w:r>
            <w:r w:rsidR="00D04853" w:rsidRPr="00022102">
              <w:rPr>
                <w:rFonts w:ascii="Times New Roman" w:hAnsi="Times New Roman" w:cs="Times New Roman"/>
              </w:rPr>
              <w:t> </w:t>
            </w:r>
            <w:r w:rsidRPr="00022102">
              <w:rPr>
                <w:rFonts w:ascii="Times New Roman" w:hAnsi="Times New Roman" w:cs="Times New Roman"/>
              </w:rPr>
              <w:t>8</w:t>
            </w:r>
            <w:r w:rsidR="00E01002" w:rsidRPr="00022102">
              <w:rPr>
                <w:rFonts w:ascii="Times New Roman" w:hAnsi="Times New Roman" w:cs="Times New Roman"/>
              </w:rPr>
              <w:t>68,73588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CD549B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412717,84195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CD549B" w:rsidP="002D167C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97,</w:t>
            </w:r>
            <w:r w:rsidR="002D16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D04853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Задача 1. Предоставление дополнительных мер социальной поддержки и социальной помощи отдельным категориям граждан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Основное мероприятие 1.1. Социальная поддержка граждан, находящихся в тяжелой жизненной ситуации.</w:t>
            </w:r>
          </w:p>
        </w:tc>
        <w:tc>
          <w:tcPr>
            <w:tcW w:w="0" w:type="auto"/>
            <w:shd w:val="clear" w:color="auto" w:fill="auto"/>
          </w:tcPr>
          <w:p w:rsidR="00D04853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Администрация города Рязани, </w:t>
            </w:r>
            <w:proofErr w:type="spellStart"/>
            <w:r w:rsidRPr="00022102">
              <w:rPr>
                <w:rFonts w:ascii="Times New Roman" w:hAnsi="Times New Roman" w:cs="Times New Roman"/>
              </w:rPr>
              <w:t>УДМСПиСП</w:t>
            </w:r>
            <w:proofErr w:type="spellEnd"/>
            <w:r w:rsidRPr="000221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22102">
              <w:rPr>
                <w:rFonts w:ascii="Times New Roman" w:hAnsi="Times New Roman" w:cs="Times New Roman"/>
              </w:rPr>
              <w:t>УОиМП</w:t>
            </w:r>
            <w:proofErr w:type="spellEnd"/>
            <w:r w:rsidRPr="00022102">
              <w:rPr>
                <w:rFonts w:ascii="Times New Roman" w:hAnsi="Times New Roman" w:cs="Times New Roman"/>
              </w:rPr>
              <w:t xml:space="preserve">, УЗРИО, УКС, </w:t>
            </w:r>
            <w:proofErr w:type="spellStart"/>
            <w:r w:rsidRPr="00022102">
              <w:rPr>
                <w:rFonts w:ascii="Times New Roman" w:hAnsi="Times New Roman" w:cs="Times New Roman"/>
              </w:rPr>
              <w:t>УГиА</w:t>
            </w:r>
            <w:proofErr w:type="spellEnd"/>
            <w:r w:rsidRPr="00022102">
              <w:rPr>
                <w:rFonts w:ascii="Times New Roman" w:hAnsi="Times New Roman" w:cs="Times New Roman"/>
              </w:rPr>
              <w:t xml:space="preserve">, ОСДАА, Префектуры, </w:t>
            </w:r>
            <w:proofErr w:type="spellStart"/>
            <w:r w:rsidRPr="00022102">
              <w:rPr>
                <w:rFonts w:ascii="Times New Roman" w:hAnsi="Times New Roman" w:cs="Times New Roman"/>
              </w:rPr>
              <w:t>УЭиЖКХ</w:t>
            </w:r>
            <w:proofErr w:type="spellEnd"/>
            <w:r w:rsidRPr="00022102">
              <w:rPr>
                <w:rFonts w:ascii="Times New Roman" w:hAnsi="Times New Roman" w:cs="Times New Roman"/>
              </w:rPr>
              <w:t>, МКУ «ДЗОСС»</w:t>
            </w:r>
          </w:p>
          <w:p w:rsidR="009E2078" w:rsidRDefault="009E2078" w:rsidP="004474E7">
            <w:pPr>
              <w:rPr>
                <w:rFonts w:ascii="Times New Roman" w:hAnsi="Times New Roman" w:cs="Times New Roman"/>
              </w:rPr>
            </w:pPr>
          </w:p>
          <w:p w:rsidR="009E2078" w:rsidRPr="00022102" w:rsidRDefault="009E2078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5BC0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22 </w:t>
            </w:r>
            <w:r w:rsidR="00E01002" w:rsidRPr="00022102">
              <w:rPr>
                <w:rFonts w:ascii="Times New Roman" w:hAnsi="Times New Roman" w:cs="Times New Roman"/>
              </w:rPr>
              <w:t>900</w:t>
            </w:r>
            <w:r w:rsidRPr="00022102">
              <w:rPr>
                <w:rFonts w:ascii="Times New Roman" w:hAnsi="Times New Roman" w:cs="Times New Roman"/>
              </w:rPr>
              <w:t>,</w:t>
            </w:r>
            <w:r w:rsidR="00E01002" w:rsidRPr="00022102">
              <w:rPr>
                <w:rFonts w:ascii="Times New Roman" w:hAnsi="Times New Roman" w:cs="Times New Roman"/>
              </w:rPr>
              <w:t>3114</w:t>
            </w:r>
            <w:r w:rsidRPr="0002210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</w:t>
            </w:r>
            <w:r w:rsidR="00E01002" w:rsidRPr="00022102">
              <w:rPr>
                <w:rFonts w:ascii="Times New Roman" w:hAnsi="Times New Roman" w:cs="Times New Roman"/>
              </w:rPr>
              <w:t>2</w:t>
            </w:r>
            <w:r w:rsidR="001A5BC0" w:rsidRPr="00022102">
              <w:rPr>
                <w:rFonts w:ascii="Times New Roman" w:hAnsi="Times New Roman" w:cs="Times New Roman"/>
              </w:rPr>
              <w:t xml:space="preserve"> </w:t>
            </w:r>
            <w:r w:rsidR="00E01002" w:rsidRPr="00022102">
              <w:rPr>
                <w:rFonts w:ascii="Times New Roman" w:hAnsi="Times New Roman" w:cs="Times New Roman"/>
              </w:rPr>
              <w:t>0</w:t>
            </w:r>
            <w:r w:rsidR="001A5BC0" w:rsidRPr="00022102">
              <w:rPr>
                <w:rFonts w:ascii="Times New Roman" w:hAnsi="Times New Roman" w:cs="Times New Roman"/>
              </w:rPr>
              <w:t>8</w:t>
            </w:r>
            <w:r w:rsidR="00E01002" w:rsidRPr="00022102">
              <w:rPr>
                <w:rFonts w:ascii="Times New Roman" w:hAnsi="Times New Roman" w:cs="Times New Roman"/>
              </w:rPr>
              <w:t>5</w:t>
            </w:r>
            <w:r w:rsidRPr="00022102">
              <w:rPr>
                <w:rFonts w:ascii="Times New Roman" w:hAnsi="Times New Roman" w:cs="Times New Roman"/>
              </w:rPr>
              <w:t> </w:t>
            </w:r>
            <w:r w:rsidR="001A5BC0" w:rsidRPr="00022102">
              <w:rPr>
                <w:rFonts w:ascii="Times New Roman" w:hAnsi="Times New Roman" w:cs="Times New Roman"/>
              </w:rPr>
              <w:t>,</w:t>
            </w:r>
            <w:r w:rsidR="00E01002" w:rsidRPr="00022102">
              <w:rPr>
                <w:rFonts w:ascii="Times New Roman" w:hAnsi="Times New Roman" w:cs="Times New Roman"/>
              </w:rPr>
              <w:t>10246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96,4</w:t>
            </w:r>
            <w:r w:rsidR="009A152F" w:rsidRPr="000221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1.1 Количество граждан, находящихся</w:t>
            </w:r>
          </w:p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в тяжелой жизненной ситуации, </w:t>
            </w:r>
            <w:proofErr w:type="gramStart"/>
            <w:r w:rsidRPr="00022102">
              <w:rPr>
                <w:rFonts w:ascii="Times New Roman" w:hAnsi="Times New Roman" w:cs="Times New Roman"/>
              </w:rPr>
              <w:t>получивших</w:t>
            </w:r>
            <w:proofErr w:type="gramEnd"/>
            <w:r w:rsidRPr="00022102">
              <w:rPr>
                <w:rFonts w:ascii="Times New Roman" w:hAnsi="Times New Roman" w:cs="Times New Roman"/>
              </w:rPr>
              <w:t xml:space="preserve"> социальную поддержку и социальную помощь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4</w:t>
            </w:r>
            <w:r w:rsidR="004474E7" w:rsidRPr="00022102">
              <w:rPr>
                <w:rFonts w:ascii="Times New Roman" w:hAnsi="Times New Roman" w:cs="Times New Roman"/>
              </w:rPr>
              <w:t> </w:t>
            </w:r>
            <w:r w:rsidRPr="00022102">
              <w:rPr>
                <w:rFonts w:ascii="Times New Roman" w:hAnsi="Times New Roman" w:cs="Times New Roman"/>
              </w:rPr>
              <w:t>885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1A7089" w:rsidP="00542136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4</w:t>
            </w:r>
            <w:r w:rsidR="004474E7" w:rsidRPr="00022102">
              <w:rPr>
                <w:rFonts w:ascii="Times New Roman" w:hAnsi="Times New Roman" w:cs="Times New Roman"/>
              </w:rPr>
              <w:t> </w:t>
            </w:r>
            <w:r w:rsidR="00542136">
              <w:rPr>
                <w:rFonts w:ascii="Times New Roman" w:hAnsi="Times New Roman" w:cs="Times New Roman"/>
              </w:rPr>
              <w:t>900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542136" w:rsidP="00447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</w:t>
            </w:r>
            <w:r w:rsidR="00695B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930581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3</w:t>
            </w:r>
            <w:r w:rsidR="004474E7" w:rsidRPr="00022102">
              <w:rPr>
                <w:rFonts w:ascii="Times New Roman" w:hAnsi="Times New Roman" w:cs="Times New Roman"/>
              </w:rPr>
              <w:t> </w:t>
            </w:r>
            <w:r w:rsidRPr="00022102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6612F0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242007" w:rsidRPr="00022102" w:rsidTr="00C11E97">
        <w:trPr>
          <w:trHeight w:val="2966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Планир</w:t>
            </w:r>
            <w:r w:rsidR="00BA6F4E" w:rsidRPr="00022102">
              <w:rPr>
                <w:rFonts w:ascii="Times New Roman" w:hAnsi="Times New Roman" w:cs="Times New Roman"/>
              </w:rPr>
              <w:t xml:space="preserve">овалось </w:t>
            </w:r>
            <w:r w:rsidRPr="00022102">
              <w:rPr>
                <w:rFonts w:ascii="Times New Roman" w:hAnsi="Times New Roman" w:cs="Times New Roman"/>
              </w:rPr>
              <w:t xml:space="preserve">предоставить социальную поддержку и социальную помощь </w:t>
            </w:r>
            <w:r w:rsidR="009A1986">
              <w:rPr>
                <w:rFonts w:ascii="Times New Roman" w:hAnsi="Times New Roman" w:cs="Times New Roman"/>
              </w:rPr>
              <w:t xml:space="preserve">         </w:t>
            </w:r>
            <w:r w:rsidR="001A7089" w:rsidRPr="00022102">
              <w:rPr>
                <w:rFonts w:ascii="Times New Roman" w:hAnsi="Times New Roman" w:cs="Times New Roman"/>
              </w:rPr>
              <w:t>4 885</w:t>
            </w:r>
            <w:r w:rsidRPr="00022102">
              <w:rPr>
                <w:rFonts w:ascii="Times New Roman" w:hAnsi="Times New Roman" w:cs="Times New Roman"/>
              </w:rPr>
              <w:t xml:space="preserve"> гражданам, попавшим</w:t>
            </w:r>
          </w:p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в тяжелую жизненную ситуацию.</w:t>
            </w:r>
          </w:p>
        </w:tc>
        <w:tc>
          <w:tcPr>
            <w:tcW w:w="0" w:type="auto"/>
            <w:shd w:val="clear" w:color="auto" w:fill="auto"/>
          </w:tcPr>
          <w:p w:rsidR="00CA4640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Социальная поддержка и социальная помощь  предоставлена </w:t>
            </w:r>
          </w:p>
          <w:p w:rsidR="00172EF0" w:rsidRPr="00022102" w:rsidRDefault="006850F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4 </w:t>
            </w:r>
            <w:r w:rsidR="001A7089" w:rsidRPr="00022102">
              <w:rPr>
                <w:rFonts w:ascii="Times New Roman" w:hAnsi="Times New Roman" w:cs="Times New Roman"/>
              </w:rPr>
              <w:t>90</w:t>
            </w:r>
            <w:r w:rsidR="00542136">
              <w:rPr>
                <w:rFonts w:ascii="Times New Roman" w:hAnsi="Times New Roman" w:cs="Times New Roman"/>
              </w:rPr>
              <w:t>0</w:t>
            </w:r>
            <w:r w:rsidR="00D04853" w:rsidRPr="00022102">
              <w:rPr>
                <w:rFonts w:ascii="Times New Roman" w:hAnsi="Times New Roman" w:cs="Times New Roman"/>
              </w:rPr>
              <w:t xml:space="preserve"> граждан</w:t>
            </w:r>
            <w:r w:rsidR="00CA4640" w:rsidRPr="00022102">
              <w:rPr>
                <w:rFonts w:ascii="Times New Roman" w:hAnsi="Times New Roman" w:cs="Times New Roman"/>
              </w:rPr>
              <w:t>ам</w:t>
            </w:r>
            <w:r w:rsidR="00D04853" w:rsidRPr="00022102">
              <w:rPr>
                <w:rFonts w:ascii="Times New Roman" w:hAnsi="Times New Roman" w:cs="Times New Roman"/>
              </w:rPr>
              <w:t>, попавш</w:t>
            </w:r>
            <w:r w:rsidR="00CA4640" w:rsidRPr="00022102">
              <w:rPr>
                <w:rFonts w:ascii="Times New Roman" w:hAnsi="Times New Roman" w:cs="Times New Roman"/>
              </w:rPr>
              <w:t>им</w:t>
            </w:r>
          </w:p>
          <w:p w:rsidR="00D04853" w:rsidRPr="00022102" w:rsidRDefault="00BA6F4E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в тяжелую жизненную ситуацию</w:t>
            </w:r>
          </w:p>
          <w:p w:rsidR="00BA6F4E" w:rsidRPr="00022102" w:rsidRDefault="00BA6F4E" w:rsidP="004474E7">
            <w:pPr>
              <w:rPr>
                <w:rFonts w:ascii="Times New Roman" w:hAnsi="Times New Roman" w:cs="Times New Roman"/>
              </w:rPr>
            </w:pPr>
          </w:p>
          <w:p w:rsidR="00BA6F4E" w:rsidRPr="00022102" w:rsidRDefault="00542136" w:rsidP="00447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100,3</w:t>
            </w:r>
            <w:r w:rsidR="00695BDB">
              <w:rPr>
                <w:rFonts w:ascii="Times New Roman" w:hAnsi="Times New Roman" w:cs="Times New Roman"/>
              </w:rPr>
              <w:t>1</w:t>
            </w:r>
            <w:r w:rsidR="00BA6F4E" w:rsidRPr="00022102">
              <w:rPr>
                <w:rFonts w:ascii="Times New Roman" w:hAnsi="Times New Roman" w:cs="Times New Roman"/>
              </w:rPr>
              <w:t>%</w:t>
            </w:r>
          </w:p>
        </w:tc>
      </w:tr>
      <w:tr w:rsidR="00D04853" w:rsidRPr="00022102" w:rsidTr="00C11E97">
        <w:trPr>
          <w:trHeight w:val="501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Задача 2. Предоставление ежемесячных, компенсационных выплат и гарантий отдельным категориям граждан</w:t>
            </w:r>
          </w:p>
        </w:tc>
      </w:tr>
      <w:tr w:rsidR="00242007" w:rsidRPr="00022102" w:rsidTr="00C11E97">
        <w:trPr>
          <w:trHeight w:val="1206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Основное мероприятие 2.1. Обеспечение ежемесячными выплатами отдельных категорий граждан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Администрация города Рязани, </w:t>
            </w:r>
            <w:proofErr w:type="spellStart"/>
            <w:r w:rsidRPr="00022102">
              <w:rPr>
                <w:rFonts w:ascii="Times New Roman" w:hAnsi="Times New Roman" w:cs="Times New Roman"/>
              </w:rPr>
              <w:t>УДМСПиСП</w:t>
            </w:r>
            <w:proofErr w:type="spellEnd"/>
            <w:r w:rsidRPr="00022102">
              <w:rPr>
                <w:rFonts w:ascii="Times New Roman" w:hAnsi="Times New Roman" w:cs="Times New Roman"/>
              </w:rPr>
              <w:t>, УГБАА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41 300,5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41 248,9</w:t>
            </w:r>
            <w:r w:rsidR="004A1AF9" w:rsidRPr="00022102">
              <w:rPr>
                <w:rFonts w:ascii="Times New Roman" w:hAnsi="Times New Roman" w:cs="Times New Roman"/>
              </w:rPr>
              <w:t>0225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2D167C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99,</w:t>
            </w:r>
            <w:r w:rsidR="009A152F" w:rsidRPr="00022102">
              <w:rPr>
                <w:rFonts w:ascii="Times New Roman" w:hAnsi="Times New Roman" w:cs="Times New Roman"/>
              </w:rPr>
              <w:t>8</w:t>
            </w:r>
            <w:r w:rsidR="002D167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2.1 Обеспеченность отдельных категорий граждан ежемесячными выплатами из бюджета города Рязани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6612F0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Планируется обеспечить  получателей ежемесячных выплат из бюджета города Рязани - 100%.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100 %</w:t>
            </w:r>
          </w:p>
        </w:tc>
      </w:tr>
      <w:tr w:rsidR="00242007" w:rsidRPr="00022102" w:rsidTr="00C11E97">
        <w:trPr>
          <w:trHeight w:val="1546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Основное мероприятие 2.2. Предоставление компенсационных выплат и гарантий Почетным гражданам города Рязани</w:t>
            </w:r>
          </w:p>
          <w:p w:rsidR="0091754C" w:rsidRDefault="0091754C" w:rsidP="004474E7">
            <w:pPr>
              <w:contextualSpacing/>
              <w:rPr>
                <w:rFonts w:ascii="Times New Roman" w:hAnsi="Times New Roman" w:cs="Times New Roman"/>
              </w:rPr>
            </w:pPr>
          </w:p>
          <w:p w:rsidR="0091754C" w:rsidRPr="00022102" w:rsidRDefault="0091754C" w:rsidP="004474E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Администрация города Рязани, УГБАА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0E4946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2 389,7166</w:t>
            </w:r>
            <w:bookmarkStart w:id="1" w:name="_GoBack"/>
            <w:bookmarkEnd w:id="1"/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</w:t>
            </w:r>
            <w:r w:rsidR="00D35CB7" w:rsidRPr="00022102">
              <w:rPr>
                <w:rFonts w:ascii="Times New Roman" w:hAnsi="Times New Roman" w:cs="Times New Roman"/>
              </w:rPr>
              <w:t> </w:t>
            </w:r>
            <w:r w:rsidRPr="00022102">
              <w:rPr>
                <w:rFonts w:ascii="Times New Roman" w:hAnsi="Times New Roman" w:cs="Times New Roman"/>
              </w:rPr>
              <w:t>385,40802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2D167C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99,8</w:t>
            </w:r>
            <w:r w:rsidR="002D16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2.2 Обеспеченность Почетных граждан города Рязани компенсационными выплатами и гарантиями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contextualSpacing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6612F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Планируется обеспечить  Почетных граждан города Рязани   компенсационными выплатами и гарантиями в соответствии</w:t>
            </w:r>
          </w:p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с Положением о присвоении звания «Почетный гражданин города Рязани» 100 %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100 %</w:t>
            </w:r>
          </w:p>
        </w:tc>
      </w:tr>
      <w:tr w:rsidR="00D04853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Задача 3.  Предоставление гражданам льготного проезда в автомобильном и наземном электрическом транспорте общего пользования города Рязани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  <w:color w:val="000000" w:themeColor="text1"/>
              </w:rPr>
              <w:t>Основное мероприятие 3.1. 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Администрация города Рязани, УТ, </w:t>
            </w:r>
            <w:proofErr w:type="spellStart"/>
            <w:r w:rsidRPr="00022102">
              <w:rPr>
                <w:rFonts w:ascii="Times New Roman" w:hAnsi="Times New Roman" w:cs="Times New Roman"/>
              </w:rPr>
              <w:t>УДМСПиСП</w:t>
            </w:r>
            <w:proofErr w:type="spellEnd"/>
            <w:r w:rsidR="00E0747C" w:rsidRPr="00022102">
              <w:rPr>
                <w:rFonts w:ascii="Times New Roman" w:hAnsi="Times New Roman" w:cs="Times New Roman"/>
              </w:rPr>
              <w:t>,</w:t>
            </w:r>
          </w:p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proofErr w:type="spellStart"/>
            <w:r w:rsidRPr="00022102">
              <w:rPr>
                <w:rFonts w:ascii="Times New Roman" w:hAnsi="Times New Roman" w:cs="Times New Roman"/>
              </w:rPr>
              <w:t>УОиМП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193 241,568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190 215,04051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98,4</w:t>
            </w:r>
            <w:r w:rsidR="009A152F" w:rsidRPr="000221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3.1</w:t>
            </w:r>
          </w:p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Обеспеченность отдельных категорий граждан дополнительными </w:t>
            </w:r>
            <w:r w:rsidRPr="00022102">
              <w:rPr>
                <w:rFonts w:ascii="Times New Roman" w:hAnsi="Times New Roman" w:cs="Times New Roman"/>
              </w:rPr>
              <w:lastRenderedPageBreak/>
              <w:t>мерами социальной поддержки и социальной помощи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6612F0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Планируется обеспечить отдельные категории граждан </w:t>
            </w:r>
            <w:r w:rsidRPr="00022102">
              <w:rPr>
                <w:rFonts w:ascii="Times New Roman" w:hAnsi="Times New Roman" w:cs="Times New Roman"/>
              </w:rPr>
              <w:lastRenderedPageBreak/>
              <w:t>дополнительными мерами социальной поддержки и социальной помощи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 - 100%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lastRenderedPageBreak/>
              <w:t>100 %</w:t>
            </w:r>
          </w:p>
        </w:tc>
      </w:tr>
      <w:tr w:rsidR="00242007" w:rsidRPr="00022102" w:rsidTr="00C11E97">
        <w:trPr>
          <w:trHeight w:val="344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lastRenderedPageBreak/>
              <w:t>3.2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Основное мероприятие 3.2. 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Администрация города Рязани, УГБАА, </w:t>
            </w:r>
            <w:proofErr w:type="spellStart"/>
            <w:r w:rsidRPr="00022102">
              <w:rPr>
                <w:rFonts w:ascii="Times New Roman" w:hAnsi="Times New Roman" w:cs="Times New Roman"/>
              </w:rPr>
              <w:t>УДМСПиСП</w:t>
            </w:r>
            <w:proofErr w:type="spellEnd"/>
            <w:r w:rsidRPr="00022102">
              <w:rPr>
                <w:rFonts w:ascii="Times New Roman" w:hAnsi="Times New Roman" w:cs="Times New Roman"/>
              </w:rPr>
              <w:t>, УТ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195 178,37081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188 836,93628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9A152F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96,</w:t>
            </w:r>
            <w:r w:rsidR="009A152F" w:rsidRPr="00022102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3.2</w:t>
            </w:r>
          </w:p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Обеспеченность мерами социальной поддержки </w:t>
            </w:r>
            <w:r w:rsidRPr="00022102">
              <w:rPr>
                <w:rFonts w:ascii="Times New Roman" w:hAnsi="Times New Roman" w:cs="Times New Roman"/>
              </w:rPr>
              <w:lastRenderedPageBreak/>
              <w:t>по оплате проезда в автомобильном и наземном электрическом транспорте общего пользования города Рязани на муниципальных маршрутах регулярных перевозок граждан, имеющих право на меры социальной поддержки в соответствии с законодательством Российской Федерации и Рязанской области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6612F0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Планируется обеспечить мерами социальной </w:t>
            </w:r>
            <w:r w:rsidRPr="00022102">
              <w:rPr>
                <w:rFonts w:ascii="Times New Roman" w:hAnsi="Times New Roman" w:cs="Times New Roman"/>
              </w:rPr>
              <w:lastRenderedPageBreak/>
              <w:t>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 в соответствии с законодательством Российской Федерации и Рязанской области - 100%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lastRenderedPageBreak/>
              <w:t>100 %</w:t>
            </w:r>
          </w:p>
        </w:tc>
      </w:tr>
      <w:tr w:rsidR="00D04853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Задача 4.  Улучшение жилищных условий льготных категорий граждан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0" w:type="auto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Основное мероприятие 4.1. 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0" w:type="auto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proofErr w:type="spellStart"/>
            <w:r w:rsidRPr="00022102">
              <w:rPr>
                <w:rFonts w:ascii="Times New Roman" w:hAnsi="Times New Roman" w:cs="Times New Roman"/>
              </w:rPr>
              <w:t>УЭиЖКХ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117857,49129</w:t>
            </w:r>
          </w:p>
        </w:tc>
        <w:tc>
          <w:tcPr>
            <w:tcW w:w="0" w:type="auto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116645,57248</w:t>
            </w:r>
          </w:p>
        </w:tc>
        <w:tc>
          <w:tcPr>
            <w:tcW w:w="0" w:type="auto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98,97</w:t>
            </w:r>
          </w:p>
        </w:tc>
        <w:tc>
          <w:tcPr>
            <w:tcW w:w="0" w:type="auto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24FB7" w:rsidRPr="00022102" w:rsidRDefault="00D24FB7" w:rsidP="009A19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24FB7" w:rsidRPr="00022102" w:rsidRDefault="00D24FB7" w:rsidP="009A19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4.1</w:t>
            </w:r>
          </w:p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Обеспеченность детей-сирот и детей, оставшихся</w:t>
            </w:r>
          </w:p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без попечения родителей, лиц из числа детей-сирот и детей, оставшихся без попечения родителей, и льготных категорий граждан, установленных федеральным </w:t>
            </w:r>
            <w:r w:rsidRPr="00022102">
              <w:rPr>
                <w:rFonts w:ascii="Times New Roman" w:hAnsi="Times New Roman" w:cs="Times New Roman"/>
              </w:rPr>
              <w:lastRenderedPageBreak/>
              <w:t>законодательством, жилыми помещениями от общего количества квартир, построенных и/или приобретенных в муниципальную собственность, и государственными жилищными сертификатами, выделенными администрации города Рязани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24FB7" w:rsidRPr="00022102" w:rsidRDefault="00D24FB7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24FB7" w:rsidRPr="00022102" w:rsidRDefault="00242007" w:rsidP="00D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  <w:r w:rsidR="00DA6A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24FB7" w:rsidRPr="00022102" w:rsidRDefault="00242007" w:rsidP="00DA6A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94,6</w:t>
            </w:r>
            <w:r w:rsidR="00DA6A4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24FB7" w:rsidRPr="00022102" w:rsidRDefault="00D24FB7" w:rsidP="009A1986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4FB7" w:rsidRPr="00022102" w:rsidRDefault="00D24FB7" w:rsidP="007D001D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 не достигнут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C57C73" w:rsidRDefault="00D04853" w:rsidP="007D001D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Планируется обеспечить детей-сирот и детей, оставшихся без попечения родителей, лиц из числа детей-сирот и детей, оставшихся без попечения родителей, и льготные категории граждан, установленные </w:t>
            </w:r>
            <w:r w:rsidRPr="00022102">
              <w:rPr>
                <w:rFonts w:ascii="Times New Roman" w:hAnsi="Times New Roman" w:cs="Times New Roman"/>
              </w:rPr>
              <w:lastRenderedPageBreak/>
              <w:t>федеральным законодательством, жилыми помещениями от общего количества квартир,  построенных и /или приобретенных в муниципальную собственность, и государственными жилищными сертификатами, выделенными администрации города Рязани –100 %</w:t>
            </w:r>
          </w:p>
          <w:p w:rsidR="00D04853" w:rsidRPr="00022102" w:rsidRDefault="00066EDC" w:rsidP="007D001D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 (</w:t>
            </w:r>
            <w:r w:rsidR="007D001D" w:rsidRPr="00022102">
              <w:rPr>
                <w:rFonts w:ascii="Times New Roman" w:hAnsi="Times New Roman" w:cs="Times New Roman"/>
              </w:rPr>
              <w:t>75</w:t>
            </w:r>
            <w:r w:rsidRPr="00022102">
              <w:rPr>
                <w:rFonts w:ascii="Times New Roman" w:hAnsi="Times New Roman" w:cs="Times New Roman"/>
              </w:rPr>
              <w:t xml:space="preserve"> квартир)</w:t>
            </w:r>
          </w:p>
        </w:tc>
        <w:tc>
          <w:tcPr>
            <w:tcW w:w="0" w:type="auto"/>
            <w:shd w:val="clear" w:color="auto" w:fill="auto"/>
          </w:tcPr>
          <w:p w:rsidR="00C57C73" w:rsidRDefault="00D24FB7" w:rsidP="00C57C73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lastRenderedPageBreak/>
              <w:t xml:space="preserve">В 2021 году детям-сиротам было передано 69 квартиры из 75, </w:t>
            </w:r>
            <w:proofErr w:type="gramStart"/>
            <w:r w:rsidRPr="00022102">
              <w:rPr>
                <w:rFonts w:ascii="Times New Roman" w:hAnsi="Times New Roman" w:cs="Times New Roman"/>
              </w:rPr>
              <w:t>приобретенны</w:t>
            </w:r>
            <w:r w:rsidR="00242007">
              <w:rPr>
                <w:rFonts w:ascii="Times New Roman" w:hAnsi="Times New Roman" w:cs="Times New Roman"/>
              </w:rPr>
              <w:t>х</w:t>
            </w:r>
            <w:proofErr w:type="gramEnd"/>
            <w:r w:rsidR="00242007">
              <w:rPr>
                <w:rFonts w:ascii="Times New Roman" w:hAnsi="Times New Roman" w:cs="Times New Roman"/>
              </w:rPr>
              <w:t xml:space="preserve"> в муниципальную собственность, и 2 квартиры, закупленные в конце 2020 года.</w:t>
            </w:r>
            <w:r w:rsidRPr="00022102">
              <w:rPr>
                <w:rFonts w:ascii="Times New Roman" w:hAnsi="Times New Roman" w:cs="Times New Roman"/>
              </w:rPr>
              <w:t xml:space="preserve">  В связи с </w:t>
            </w:r>
            <w:r w:rsidRPr="00022102">
              <w:rPr>
                <w:rFonts w:ascii="Times New Roman" w:hAnsi="Times New Roman" w:cs="Times New Roman"/>
              </w:rPr>
              <w:lastRenderedPageBreak/>
              <w:t>приобретением квартир в декабре 2021 года и процедурой оформления документов передача оставшихся жилых помещений произойдет в 2022 году</w:t>
            </w:r>
            <w:r w:rsidR="00C57C73">
              <w:rPr>
                <w:rFonts w:ascii="Times New Roman" w:hAnsi="Times New Roman" w:cs="Times New Roman"/>
              </w:rPr>
              <w:t xml:space="preserve"> - </w:t>
            </w:r>
            <w:r w:rsidRPr="00022102">
              <w:rPr>
                <w:rFonts w:ascii="Times New Roman" w:hAnsi="Times New Roman" w:cs="Times New Roman"/>
              </w:rPr>
              <w:t>9</w:t>
            </w:r>
            <w:r w:rsidR="00242007">
              <w:rPr>
                <w:rFonts w:ascii="Times New Roman" w:hAnsi="Times New Roman" w:cs="Times New Roman"/>
              </w:rPr>
              <w:t>4,6</w:t>
            </w:r>
            <w:r w:rsidR="00285C26">
              <w:rPr>
                <w:rFonts w:ascii="Times New Roman" w:hAnsi="Times New Roman" w:cs="Times New Roman"/>
              </w:rPr>
              <w:t>7</w:t>
            </w:r>
            <w:r w:rsidRPr="00022102">
              <w:rPr>
                <w:rFonts w:ascii="Times New Roman" w:hAnsi="Times New Roman" w:cs="Times New Roman"/>
              </w:rPr>
              <w:t>%</w:t>
            </w:r>
          </w:p>
          <w:p w:rsidR="00D24FB7" w:rsidRPr="00022102" w:rsidRDefault="00247A55" w:rsidP="00C57C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(71 квартира)</w:t>
            </w:r>
          </w:p>
        </w:tc>
      </w:tr>
      <w:tr w:rsidR="00D04853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Задача 5.  Обеспечение переданных государственных полномочий в сфере охраны семьи и детства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Основное мероприятие 5.1. Осуществление переданных государственных полномочий по опеке и попечительству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proofErr w:type="spellStart"/>
            <w:r w:rsidRPr="00022102">
              <w:rPr>
                <w:rFonts w:ascii="Times New Roman" w:hAnsi="Times New Roman" w:cs="Times New Roman"/>
              </w:rPr>
              <w:t>УОиМП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72790,1632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71369,03634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2D167C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98,0</w:t>
            </w:r>
            <w:r w:rsidR="002D16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5.1</w:t>
            </w:r>
          </w:p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Обеспеченность граждан правом на получение выплат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6612F0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Планируется обеспечить </w:t>
            </w:r>
            <w:proofErr w:type="gramStart"/>
            <w:r w:rsidRPr="00022102">
              <w:rPr>
                <w:rFonts w:ascii="Times New Roman" w:hAnsi="Times New Roman" w:cs="Times New Roman"/>
              </w:rPr>
              <w:t>выплатами лиц</w:t>
            </w:r>
            <w:proofErr w:type="gramEnd"/>
            <w:r w:rsidRPr="00022102">
              <w:rPr>
                <w:rFonts w:ascii="Times New Roman" w:hAnsi="Times New Roman" w:cs="Times New Roman"/>
              </w:rPr>
              <w:t>, имеющих право на их получение – 100 %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100 %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Основное мероприятие 5.2. Выплаты денежных средств на вознаграждение, причитающееся </w:t>
            </w:r>
            <w:r w:rsidRPr="00022102">
              <w:rPr>
                <w:rFonts w:ascii="Times New Roman" w:hAnsi="Times New Roman" w:cs="Times New Roman"/>
              </w:rPr>
              <w:lastRenderedPageBreak/>
              <w:t>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proofErr w:type="spellStart"/>
            <w:r w:rsidRPr="00022102">
              <w:rPr>
                <w:rFonts w:ascii="Times New Roman" w:hAnsi="Times New Roman" w:cs="Times New Roman"/>
              </w:rPr>
              <w:lastRenderedPageBreak/>
              <w:t>УОиМП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8393,29161</w:t>
            </w: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7217,75829</w:t>
            </w: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9A152F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85</w:t>
            </w:r>
            <w:r w:rsidR="009A152F" w:rsidRPr="00022102">
              <w:rPr>
                <w:rFonts w:ascii="Times New Roman" w:hAnsi="Times New Roman" w:cs="Times New Roman"/>
              </w:rPr>
              <w:t>,</w:t>
            </w:r>
            <w:r w:rsidRPr="00022102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5.2</w:t>
            </w:r>
          </w:p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Обеспеченность граждан правом на получение 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819FC" w:rsidRPr="00022102" w:rsidRDefault="00A819FC" w:rsidP="006612F0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Планируется обеспечить </w:t>
            </w:r>
            <w:proofErr w:type="gramStart"/>
            <w:r w:rsidRPr="00022102">
              <w:rPr>
                <w:rFonts w:ascii="Times New Roman" w:hAnsi="Times New Roman" w:cs="Times New Roman"/>
              </w:rPr>
              <w:t>выплатами лиц</w:t>
            </w:r>
            <w:proofErr w:type="gramEnd"/>
            <w:r w:rsidRPr="00022102">
              <w:rPr>
                <w:rFonts w:ascii="Times New Roman" w:hAnsi="Times New Roman" w:cs="Times New Roman"/>
              </w:rPr>
              <w:t>, обратившихся за получением компенсации – 100 %</w:t>
            </w:r>
          </w:p>
        </w:tc>
        <w:tc>
          <w:tcPr>
            <w:tcW w:w="0" w:type="auto"/>
            <w:shd w:val="clear" w:color="auto" w:fill="auto"/>
          </w:tcPr>
          <w:p w:rsidR="00A819FC" w:rsidRPr="00022102" w:rsidRDefault="00A819FC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100 %</w:t>
            </w:r>
          </w:p>
        </w:tc>
      </w:tr>
      <w:tr w:rsidR="001D714A" w:rsidRPr="00022102" w:rsidTr="00CD6DD8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Основное мероприятие 5.3. 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  <w:proofErr w:type="spellStart"/>
            <w:r w:rsidRPr="00022102">
              <w:rPr>
                <w:rFonts w:ascii="Times New Roman" w:hAnsi="Times New Roman" w:cs="Times New Roman"/>
              </w:rPr>
              <w:t>УОиМП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28 649,41897</w:t>
            </w:r>
          </w:p>
        </w:tc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28 648,53856</w:t>
            </w:r>
          </w:p>
        </w:tc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1D714A" w:rsidRPr="00022102" w:rsidRDefault="001D714A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5.3</w:t>
            </w:r>
          </w:p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Обеспеченность граждан выплатами компенсаций родительской платы за присмотр и уход за </w:t>
            </w:r>
            <w:r w:rsidRPr="00022102">
              <w:rPr>
                <w:rFonts w:ascii="Times New Roman" w:hAnsi="Times New Roman" w:cs="Times New Roman"/>
              </w:rPr>
              <w:lastRenderedPageBreak/>
              <w:t>детьми в образовательных организациях, реализующих образовательную программу дошкольного образования, от числа обратившихся за получением компенсации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6612F0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 достигнут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 xml:space="preserve">Планируется обеспечить </w:t>
            </w:r>
            <w:proofErr w:type="gramStart"/>
            <w:r w:rsidRPr="00022102">
              <w:rPr>
                <w:rFonts w:ascii="Times New Roman" w:hAnsi="Times New Roman" w:cs="Times New Roman"/>
              </w:rPr>
              <w:t>выплатами лиц</w:t>
            </w:r>
            <w:proofErr w:type="gramEnd"/>
            <w:r w:rsidRPr="00022102">
              <w:rPr>
                <w:rFonts w:ascii="Times New Roman" w:hAnsi="Times New Roman" w:cs="Times New Roman"/>
              </w:rPr>
              <w:t xml:space="preserve">, обратившихся за получением </w:t>
            </w:r>
            <w:r w:rsidRPr="00022102">
              <w:rPr>
                <w:rFonts w:ascii="Times New Roman" w:hAnsi="Times New Roman" w:cs="Times New Roman"/>
              </w:rPr>
              <w:lastRenderedPageBreak/>
              <w:t>компенсации –</w:t>
            </w:r>
            <w:r w:rsidR="004C1F7E" w:rsidRPr="00022102">
              <w:rPr>
                <w:rFonts w:ascii="Times New Roman" w:hAnsi="Times New Roman" w:cs="Times New Roman"/>
              </w:rPr>
              <w:t xml:space="preserve"> </w:t>
            </w:r>
            <w:r w:rsidRPr="00022102">
              <w:rPr>
                <w:rFonts w:ascii="Times New Roman" w:hAnsi="Times New Roman" w:cs="Times New Roman"/>
              </w:rPr>
              <w:t>100 %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lastRenderedPageBreak/>
              <w:t>100 %</w:t>
            </w:r>
          </w:p>
        </w:tc>
      </w:tr>
      <w:tr w:rsidR="00172EF0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22102">
              <w:rPr>
                <w:rFonts w:ascii="Times New Roman" w:hAnsi="Times New Roman" w:cs="Times New Roman"/>
                <w:color w:val="000000" w:themeColor="text1"/>
              </w:rPr>
              <w:lastRenderedPageBreak/>
              <w:t>6</w:t>
            </w:r>
          </w:p>
        </w:tc>
        <w:tc>
          <w:tcPr>
            <w:tcW w:w="0" w:type="auto"/>
            <w:gridSpan w:val="9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022102">
              <w:rPr>
                <w:rFonts w:ascii="Times New Roman" w:hAnsi="Times New Roman" w:cs="Times New Roman"/>
                <w:color w:val="000000" w:themeColor="text1"/>
              </w:rPr>
              <w:t>Задача 6. Предоставление дополнительных мер социальной поддержки и социальной помощи отдельным категориям граждан по полному или частичному освобождению от платы за услуги по помывке в бане (общее отделение), оказываемые населению муниципальными предприятиями города Рязани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Основное мероприятие 6.1. 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proofErr w:type="spellStart"/>
            <w:r w:rsidRPr="00022102">
              <w:rPr>
                <w:rFonts w:ascii="Times New Roman" w:hAnsi="Times New Roman" w:cs="Times New Roman"/>
              </w:rPr>
              <w:t>УЭиЖКХ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бюджет города Рязани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1A7089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3</w:t>
            </w:r>
            <w:r w:rsidR="00157544" w:rsidRPr="00022102">
              <w:rPr>
                <w:rFonts w:ascii="Times New Roman" w:hAnsi="Times New Roman" w:cs="Times New Roman"/>
              </w:rPr>
              <w:t> </w:t>
            </w:r>
            <w:r w:rsidRPr="00022102">
              <w:rPr>
                <w:rFonts w:ascii="Times New Roman" w:hAnsi="Times New Roman" w:cs="Times New Roman"/>
              </w:rPr>
              <w:t>034</w:t>
            </w:r>
            <w:r w:rsidR="00157544" w:rsidRPr="0002210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0" w:type="auto"/>
            <w:shd w:val="clear" w:color="auto" w:fill="auto"/>
          </w:tcPr>
          <w:p w:rsidR="00D04853" w:rsidRPr="00882C20" w:rsidRDefault="00157544" w:rsidP="004474E7">
            <w:pPr>
              <w:rPr>
                <w:rFonts w:ascii="Times New Roman" w:hAnsi="Times New Roman" w:cs="Times New Roman"/>
              </w:rPr>
            </w:pPr>
            <w:r w:rsidRPr="00882C20">
              <w:rPr>
                <w:rFonts w:ascii="Times New Roman" w:hAnsi="Times New Roman" w:cs="Times New Roman"/>
              </w:rPr>
              <w:t>3034,0</w:t>
            </w:r>
          </w:p>
        </w:tc>
        <w:tc>
          <w:tcPr>
            <w:tcW w:w="0" w:type="auto"/>
            <w:shd w:val="clear" w:color="auto" w:fill="auto"/>
          </w:tcPr>
          <w:p w:rsidR="00D04853" w:rsidRPr="00882C20" w:rsidRDefault="00157544" w:rsidP="004474E7">
            <w:pPr>
              <w:rPr>
                <w:rFonts w:ascii="Times New Roman" w:hAnsi="Times New Roman" w:cs="Times New Roman"/>
              </w:rPr>
            </w:pPr>
            <w:r w:rsidRPr="00882C2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6.1 Обеспеченность отдельных категорий граждан дополнительными мерами социальной поддержки и социальной помощи по оплате за услуги по помывке в бане (общее отделение)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04853" w:rsidRPr="00022102" w:rsidRDefault="00D04853" w:rsidP="006612F0">
            <w:pPr>
              <w:jc w:val="center"/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Индикатор достигнут</w:t>
            </w:r>
          </w:p>
        </w:tc>
      </w:tr>
      <w:tr w:rsidR="00242007" w:rsidRPr="00022102" w:rsidTr="00C11E97">
        <w:trPr>
          <w:trHeight w:val="20"/>
          <w:jc w:val="center"/>
        </w:trPr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Планируется обеспечить отдельные категории граждан дополнительными мерами социальной поддержки и социальной помощи по оплате</w:t>
            </w:r>
            <w:r w:rsidR="004C1F7E" w:rsidRPr="00022102">
              <w:rPr>
                <w:rFonts w:ascii="Times New Roman" w:hAnsi="Times New Roman" w:cs="Times New Roman"/>
              </w:rPr>
              <w:t xml:space="preserve"> </w:t>
            </w:r>
            <w:r w:rsidRPr="00022102">
              <w:rPr>
                <w:rFonts w:ascii="Times New Roman" w:hAnsi="Times New Roman" w:cs="Times New Roman"/>
              </w:rPr>
              <w:t>за услуги по помывке в бане</w:t>
            </w:r>
            <w:r w:rsidR="004C1F7E" w:rsidRPr="00022102">
              <w:rPr>
                <w:rFonts w:ascii="Times New Roman" w:hAnsi="Times New Roman" w:cs="Times New Roman"/>
              </w:rPr>
              <w:t xml:space="preserve"> </w:t>
            </w:r>
            <w:r w:rsidRPr="00022102">
              <w:rPr>
                <w:rFonts w:ascii="Times New Roman" w:hAnsi="Times New Roman" w:cs="Times New Roman"/>
              </w:rPr>
              <w:t>(общее отделение) - 100 %</w:t>
            </w:r>
          </w:p>
        </w:tc>
        <w:tc>
          <w:tcPr>
            <w:tcW w:w="0" w:type="auto"/>
            <w:shd w:val="clear" w:color="auto" w:fill="auto"/>
          </w:tcPr>
          <w:p w:rsidR="00D04853" w:rsidRPr="00022102" w:rsidRDefault="00D04853" w:rsidP="004474E7">
            <w:pPr>
              <w:rPr>
                <w:rFonts w:ascii="Times New Roman" w:hAnsi="Times New Roman" w:cs="Times New Roman"/>
              </w:rPr>
            </w:pPr>
            <w:r w:rsidRPr="00022102">
              <w:rPr>
                <w:rFonts w:ascii="Times New Roman" w:hAnsi="Times New Roman" w:cs="Times New Roman"/>
              </w:rPr>
              <w:t>100 %</w:t>
            </w:r>
          </w:p>
        </w:tc>
      </w:tr>
    </w:tbl>
    <w:p w:rsidR="00732CF2" w:rsidRDefault="00732CF2">
      <w:pPr>
        <w:rPr>
          <w:rFonts w:ascii="Times New Roman" w:hAnsi="Times New Roman" w:cs="Times New Roman"/>
        </w:rPr>
      </w:pPr>
    </w:p>
    <w:sectPr w:rsidR="00732CF2" w:rsidSect="00B500D5">
      <w:headerReference w:type="default" r:id="rId8"/>
      <w:pgSz w:w="16838" w:h="11906" w:orient="landscape"/>
      <w:pgMar w:top="567" w:right="567" w:bottom="851" w:left="567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EDA" w:rsidRDefault="009F4EDA" w:rsidP="00144AE1">
      <w:r>
        <w:separator/>
      </w:r>
    </w:p>
  </w:endnote>
  <w:endnote w:type="continuationSeparator" w:id="0">
    <w:p w:rsidR="009F4EDA" w:rsidRDefault="009F4EDA" w:rsidP="00144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04602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EDA" w:rsidRDefault="009F4EDA" w:rsidP="00144AE1">
      <w:r>
        <w:separator/>
      </w:r>
    </w:p>
  </w:footnote>
  <w:footnote w:type="continuationSeparator" w:id="0">
    <w:p w:rsidR="009F4EDA" w:rsidRDefault="009F4EDA" w:rsidP="00144A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86" w:rsidRDefault="009A1986">
    <w:pPr>
      <w:pStyle w:val="aa"/>
      <w:jc w:val="center"/>
    </w:pPr>
  </w:p>
  <w:p w:rsidR="009A1986" w:rsidRPr="00144AE1" w:rsidRDefault="009F4EDA">
    <w:pPr>
      <w:pStyle w:val="aa"/>
      <w:jc w:val="center"/>
      <w:rPr>
        <w:rFonts w:ascii="Times New Roman" w:hAnsi="Times New Roman" w:cs="Times New Roman"/>
      </w:rPr>
    </w:pPr>
    <w:sdt>
      <w:sdtPr>
        <w:id w:val="1319467015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9A1986" w:rsidRPr="00144AE1">
          <w:rPr>
            <w:rFonts w:ascii="Times New Roman" w:hAnsi="Times New Roman" w:cs="Times New Roman"/>
          </w:rPr>
          <w:fldChar w:fldCharType="begin"/>
        </w:r>
        <w:r w:rsidR="009A1986" w:rsidRPr="00144AE1">
          <w:rPr>
            <w:rFonts w:ascii="Times New Roman" w:hAnsi="Times New Roman" w:cs="Times New Roman"/>
          </w:rPr>
          <w:instrText>PAGE   \* MERGEFORMAT</w:instrText>
        </w:r>
        <w:r w:rsidR="009A1986" w:rsidRPr="00144AE1">
          <w:rPr>
            <w:rFonts w:ascii="Times New Roman" w:hAnsi="Times New Roman" w:cs="Times New Roman"/>
          </w:rPr>
          <w:fldChar w:fldCharType="separate"/>
        </w:r>
        <w:r w:rsidR="000E4946">
          <w:rPr>
            <w:rFonts w:ascii="Times New Roman" w:hAnsi="Times New Roman" w:cs="Times New Roman"/>
            <w:noProof/>
          </w:rPr>
          <w:t>2</w:t>
        </w:r>
        <w:r w:rsidR="009A1986" w:rsidRPr="00144AE1">
          <w:rPr>
            <w:rFonts w:ascii="Times New Roman" w:hAnsi="Times New Roman" w:cs="Times New Roman"/>
          </w:rPr>
          <w:fldChar w:fldCharType="end"/>
        </w:r>
      </w:sdtContent>
    </w:sdt>
  </w:p>
  <w:p w:rsidR="009A1986" w:rsidRDefault="009A198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CF2"/>
    <w:rsid w:val="00022102"/>
    <w:rsid w:val="000226D6"/>
    <w:rsid w:val="00047EEB"/>
    <w:rsid w:val="00066EDC"/>
    <w:rsid w:val="00077B3D"/>
    <w:rsid w:val="000800B6"/>
    <w:rsid w:val="00084E32"/>
    <w:rsid w:val="000B20D4"/>
    <w:rsid w:val="000E4946"/>
    <w:rsid w:val="000F0C53"/>
    <w:rsid w:val="00115129"/>
    <w:rsid w:val="00122D55"/>
    <w:rsid w:val="00144AE1"/>
    <w:rsid w:val="00157544"/>
    <w:rsid w:val="00172EF0"/>
    <w:rsid w:val="001A5BC0"/>
    <w:rsid w:val="001A7089"/>
    <w:rsid w:val="001C4F36"/>
    <w:rsid w:val="001C555E"/>
    <w:rsid w:val="001D714A"/>
    <w:rsid w:val="00215FF4"/>
    <w:rsid w:val="00242007"/>
    <w:rsid w:val="0024647A"/>
    <w:rsid w:val="00246AE5"/>
    <w:rsid w:val="0024795A"/>
    <w:rsid w:val="00247A55"/>
    <w:rsid w:val="002531B0"/>
    <w:rsid w:val="00270F63"/>
    <w:rsid w:val="00285C26"/>
    <w:rsid w:val="002D167C"/>
    <w:rsid w:val="002E5B8D"/>
    <w:rsid w:val="003110E6"/>
    <w:rsid w:val="00340EC6"/>
    <w:rsid w:val="003662A8"/>
    <w:rsid w:val="0036640D"/>
    <w:rsid w:val="00373CA4"/>
    <w:rsid w:val="003776AB"/>
    <w:rsid w:val="003E6168"/>
    <w:rsid w:val="00422D04"/>
    <w:rsid w:val="004474E7"/>
    <w:rsid w:val="004A1AF9"/>
    <w:rsid w:val="004C1F7E"/>
    <w:rsid w:val="004D7701"/>
    <w:rsid w:val="00531EFA"/>
    <w:rsid w:val="00542136"/>
    <w:rsid w:val="00544A27"/>
    <w:rsid w:val="00551BA1"/>
    <w:rsid w:val="005C130C"/>
    <w:rsid w:val="005C7768"/>
    <w:rsid w:val="005D0F8D"/>
    <w:rsid w:val="005E6EDA"/>
    <w:rsid w:val="005F0798"/>
    <w:rsid w:val="0061620A"/>
    <w:rsid w:val="00643542"/>
    <w:rsid w:val="006612F0"/>
    <w:rsid w:val="006850F7"/>
    <w:rsid w:val="00695BDB"/>
    <w:rsid w:val="006A1677"/>
    <w:rsid w:val="006B4360"/>
    <w:rsid w:val="006C71E9"/>
    <w:rsid w:val="006E793F"/>
    <w:rsid w:val="006F64AA"/>
    <w:rsid w:val="00732CF2"/>
    <w:rsid w:val="00782BD4"/>
    <w:rsid w:val="007D001D"/>
    <w:rsid w:val="007E0221"/>
    <w:rsid w:val="007E78A0"/>
    <w:rsid w:val="00816108"/>
    <w:rsid w:val="00862A88"/>
    <w:rsid w:val="00870DDB"/>
    <w:rsid w:val="00882C20"/>
    <w:rsid w:val="0088630C"/>
    <w:rsid w:val="00890C4A"/>
    <w:rsid w:val="008C742D"/>
    <w:rsid w:val="0091754C"/>
    <w:rsid w:val="00924563"/>
    <w:rsid w:val="00930581"/>
    <w:rsid w:val="00981422"/>
    <w:rsid w:val="0099204A"/>
    <w:rsid w:val="00997B67"/>
    <w:rsid w:val="009A152F"/>
    <w:rsid w:val="009A1986"/>
    <w:rsid w:val="009E2078"/>
    <w:rsid w:val="009E35B7"/>
    <w:rsid w:val="009F4EDA"/>
    <w:rsid w:val="00A73A90"/>
    <w:rsid w:val="00A819FC"/>
    <w:rsid w:val="00A84947"/>
    <w:rsid w:val="00AC6BA9"/>
    <w:rsid w:val="00AF388C"/>
    <w:rsid w:val="00B500D5"/>
    <w:rsid w:val="00B55E90"/>
    <w:rsid w:val="00BA6F4E"/>
    <w:rsid w:val="00BB75CE"/>
    <w:rsid w:val="00BF550C"/>
    <w:rsid w:val="00C11E97"/>
    <w:rsid w:val="00C2068B"/>
    <w:rsid w:val="00C40F21"/>
    <w:rsid w:val="00C455BE"/>
    <w:rsid w:val="00C57C73"/>
    <w:rsid w:val="00C73B21"/>
    <w:rsid w:val="00C84195"/>
    <w:rsid w:val="00C96208"/>
    <w:rsid w:val="00CA4640"/>
    <w:rsid w:val="00CD549B"/>
    <w:rsid w:val="00D04853"/>
    <w:rsid w:val="00D24FB7"/>
    <w:rsid w:val="00D35CB7"/>
    <w:rsid w:val="00D5310B"/>
    <w:rsid w:val="00D64618"/>
    <w:rsid w:val="00D91B09"/>
    <w:rsid w:val="00DA6A4F"/>
    <w:rsid w:val="00DB16FE"/>
    <w:rsid w:val="00DB5C41"/>
    <w:rsid w:val="00DD778A"/>
    <w:rsid w:val="00DF5DB8"/>
    <w:rsid w:val="00E01002"/>
    <w:rsid w:val="00E0747C"/>
    <w:rsid w:val="00E6614F"/>
    <w:rsid w:val="00E733EF"/>
    <w:rsid w:val="00EB7ABB"/>
    <w:rsid w:val="00EF1D4C"/>
    <w:rsid w:val="00F15C0C"/>
    <w:rsid w:val="00F1739E"/>
    <w:rsid w:val="00F42680"/>
    <w:rsid w:val="00F74C42"/>
    <w:rsid w:val="00F96012"/>
    <w:rsid w:val="00FA342D"/>
    <w:rsid w:val="00FE568D"/>
    <w:rsid w:val="00FF429E"/>
    <w:rsid w:val="00FF4E5B"/>
    <w:rsid w:val="00FF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rPr>
      <w:rFonts w:cs="Calibri"/>
      <w:sz w:val="22"/>
      <w:szCs w:val="22"/>
    </w:rPr>
  </w:style>
  <w:style w:type="character" w:customStyle="1" w:styleId="a5">
    <w:name w:val="Нижний колонтитул Знак"/>
    <w:qFormat/>
    <w:rPr>
      <w:rFonts w:cs="Calibri"/>
      <w:sz w:val="22"/>
      <w:szCs w:val="22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qFormat/>
    <w:rPr>
      <w:rFonts w:cs="Calibri"/>
      <w:sz w:val="22"/>
      <w:szCs w:val="22"/>
    </w:rPr>
  </w:style>
  <w:style w:type="character" w:customStyle="1" w:styleId="a5">
    <w:name w:val="Нижний колонтитул Знак"/>
    <w:qFormat/>
    <w:rPr>
      <w:rFonts w:cs="Calibri"/>
      <w:sz w:val="22"/>
      <w:szCs w:val="22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B3E00-4C55-4E39-A542-30BF52B35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8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 Ивановна Свирина</dc:creator>
  <cp:keywords/>
  <dc:description/>
  <cp:lastModifiedBy>Янина Эдуардовна Новинская</cp:lastModifiedBy>
  <cp:revision>109</cp:revision>
  <cp:lastPrinted>2022-02-07T06:30:00Z</cp:lastPrinted>
  <dcterms:created xsi:type="dcterms:W3CDTF">2020-02-07T12:19:00Z</dcterms:created>
  <dcterms:modified xsi:type="dcterms:W3CDTF">2022-02-11T10:09:00Z</dcterms:modified>
  <dc:language>en-US</dc:language>
</cp:coreProperties>
</file>