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93F" w:rsidRPr="00B45FED" w:rsidRDefault="00DE651E" w:rsidP="00B212F2">
      <w:pPr>
        <w:pStyle w:val="a3"/>
        <w:keepNext/>
        <w:framePr w:wrap="around" w:vAnchor="text" w:hAnchor="page" w:x="8356" w:y="-576"/>
        <w:widowControl w:val="0"/>
        <w:rPr>
          <w:rStyle w:val="a5"/>
        </w:rPr>
      </w:pPr>
      <w:r w:rsidRPr="00B45FED">
        <w:rPr>
          <w:rStyle w:val="a5"/>
        </w:rPr>
        <w:t>11</w:t>
      </w:r>
    </w:p>
    <w:tbl>
      <w:tblPr>
        <w:tblW w:w="1576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4"/>
        <w:gridCol w:w="5529"/>
      </w:tblGrid>
      <w:tr w:rsidR="00C206D1" w:rsidRPr="00B45FED" w:rsidTr="00E17E60">
        <w:tc>
          <w:tcPr>
            <w:tcW w:w="10234" w:type="dxa"/>
            <w:shd w:val="clear" w:color="auto" w:fill="auto"/>
          </w:tcPr>
          <w:p w:rsidR="00E17E60" w:rsidRPr="00B45FED" w:rsidRDefault="00E17E60" w:rsidP="00B212F2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9" w:type="dxa"/>
            <w:shd w:val="clear" w:color="auto" w:fill="auto"/>
          </w:tcPr>
          <w:p w:rsidR="00C206D1" w:rsidRPr="00B45FED" w:rsidRDefault="000148D0" w:rsidP="00B212F2">
            <w:pPr>
              <w:keepNext/>
              <w:widowControl w:val="0"/>
              <w:jc w:val="right"/>
            </w:pPr>
            <w:r w:rsidRPr="00B45FED">
              <w:t>Приложение</w:t>
            </w:r>
            <w:r w:rsidR="00E17E60" w:rsidRPr="00B45FED">
              <w:t xml:space="preserve"> № 1</w:t>
            </w:r>
            <w:r w:rsidR="00C206D1" w:rsidRPr="00B45FED">
              <w:t xml:space="preserve"> </w:t>
            </w:r>
          </w:p>
        </w:tc>
      </w:tr>
    </w:tbl>
    <w:p w:rsidR="00E17E60" w:rsidRPr="00B45FED" w:rsidRDefault="00E17E60" w:rsidP="00B212F2">
      <w:pPr>
        <w:keepNext/>
        <w:widowControl w:val="0"/>
        <w:autoSpaceDE w:val="0"/>
        <w:autoSpaceDN w:val="0"/>
        <w:adjustRightInd w:val="0"/>
        <w:jc w:val="center"/>
        <w:rPr>
          <w:color w:val="FF0000"/>
        </w:rPr>
      </w:pPr>
    </w:p>
    <w:p w:rsidR="006E59B2" w:rsidRPr="00B45FED" w:rsidRDefault="006E59B2" w:rsidP="00B212F2">
      <w:pPr>
        <w:pStyle w:val="ConsPlusNormal"/>
        <w:keepNext/>
        <w:widowControl w:val="0"/>
        <w:jc w:val="center"/>
      </w:pPr>
      <w:r w:rsidRPr="00B45FED">
        <w:t>Сведения</w:t>
      </w:r>
    </w:p>
    <w:p w:rsidR="006E59B2" w:rsidRPr="00B45FED" w:rsidRDefault="006E59B2" w:rsidP="00B212F2">
      <w:pPr>
        <w:pStyle w:val="ConsPlusNormal"/>
        <w:keepNext/>
        <w:widowControl w:val="0"/>
        <w:jc w:val="center"/>
      </w:pPr>
      <w:r w:rsidRPr="00B45FED">
        <w:t>о степени выполнения основных мероприятий и достижени</w:t>
      </w:r>
      <w:r w:rsidR="00CD25A4" w:rsidRPr="00B45FED">
        <w:t>и</w:t>
      </w:r>
      <w:r w:rsidRPr="00B45FED">
        <w:t xml:space="preserve"> целевых показателей (индикаторов)</w:t>
      </w:r>
    </w:p>
    <w:p w:rsidR="006E59B2" w:rsidRPr="00B45FED" w:rsidRDefault="006E59B2" w:rsidP="00B212F2">
      <w:pPr>
        <w:pStyle w:val="ConsPlusNormal"/>
        <w:keepNext/>
        <w:widowControl w:val="0"/>
        <w:jc w:val="center"/>
      </w:pPr>
      <w:r w:rsidRPr="00B45FED">
        <w:t>муниципальной программы «Профилактика правонарушений в городе Рязани» на 201</w:t>
      </w:r>
      <w:r w:rsidR="000625F8" w:rsidRPr="00B45FED">
        <w:t>6</w:t>
      </w:r>
      <w:r w:rsidRPr="00B45FED">
        <w:t xml:space="preserve">-2020 годы </w:t>
      </w:r>
    </w:p>
    <w:p w:rsidR="006E59B2" w:rsidRPr="00B45FED" w:rsidRDefault="006E59B2" w:rsidP="00B212F2">
      <w:pPr>
        <w:pStyle w:val="ConsPlusNormal"/>
        <w:keepNext/>
        <w:widowControl w:val="0"/>
        <w:jc w:val="center"/>
      </w:pPr>
      <w:r w:rsidRPr="00B45FED">
        <w:t>за 201</w:t>
      </w:r>
      <w:r w:rsidR="00DC0C47">
        <w:t>7</w:t>
      </w:r>
      <w:r w:rsidRPr="00B45FED">
        <w:t xml:space="preserve"> год</w:t>
      </w:r>
    </w:p>
    <w:p w:rsidR="00A10C39" w:rsidRPr="00B45FED" w:rsidRDefault="00A10C39" w:rsidP="00B212F2">
      <w:pPr>
        <w:pStyle w:val="ConsPlusNormal"/>
        <w:keepNext/>
        <w:widowControl w:val="0"/>
        <w:ind w:firstLine="540"/>
        <w:jc w:val="both"/>
      </w:pPr>
    </w:p>
    <w:p w:rsidR="006E59B2" w:rsidRPr="00B45FED" w:rsidRDefault="006E59B2" w:rsidP="00B212F2">
      <w:pPr>
        <w:pStyle w:val="ConsPlusNormal"/>
        <w:keepNext/>
        <w:widowControl w:val="0"/>
        <w:ind w:firstLine="540"/>
        <w:jc w:val="both"/>
      </w:pPr>
      <w:r w:rsidRPr="00B45FED">
        <w:t>Ответственный исполнитель</w:t>
      </w:r>
      <w:r w:rsidR="00FB28EC" w:rsidRPr="00B45FED">
        <w:t>: отдел дополнительных мер по профилактике правонарушений</w:t>
      </w:r>
    </w:p>
    <w:p w:rsidR="006E59B2" w:rsidRPr="00623899" w:rsidRDefault="006E59B2" w:rsidP="00B212F2">
      <w:pPr>
        <w:pStyle w:val="ConsPlusNormal"/>
        <w:keepNext/>
        <w:widowControl w:val="0"/>
        <w:jc w:val="both"/>
      </w:pPr>
    </w:p>
    <w:tbl>
      <w:tblPr>
        <w:tblW w:w="16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2904"/>
        <w:gridCol w:w="1860"/>
        <w:gridCol w:w="1171"/>
        <w:gridCol w:w="730"/>
        <w:gridCol w:w="723"/>
        <w:gridCol w:w="827"/>
        <w:gridCol w:w="735"/>
        <w:gridCol w:w="2641"/>
        <w:gridCol w:w="3994"/>
      </w:tblGrid>
      <w:tr w:rsidR="00623899" w:rsidRPr="00253FFF" w:rsidTr="0040275C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bookmarkStart w:id="0" w:name="_GoBack"/>
            <w:r w:rsidRPr="00253FFF">
              <w:t>№№</w:t>
            </w:r>
          </w:p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proofErr w:type="spellStart"/>
            <w:r w:rsidRPr="00253FFF">
              <w:t>пп</w:t>
            </w:r>
            <w:proofErr w:type="spellEnd"/>
          </w:p>
        </w:tc>
        <w:tc>
          <w:tcPr>
            <w:tcW w:w="2904" w:type="dxa"/>
            <w:vMerge w:val="restart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Наименование муниципальной программы, основного мероприятия, целевого индикатора</w:t>
            </w:r>
          </w:p>
        </w:tc>
        <w:tc>
          <w:tcPr>
            <w:tcW w:w="1860" w:type="dxa"/>
            <w:vMerge w:val="restart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Ответственный исполнитель, соисполнитель, участник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 xml:space="preserve">Источник </w:t>
            </w:r>
            <w:proofErr w:type="spellStart"/>
            <w:r w:rsidRPr="00253FFF">
              <w:t>финанси-рования</w:t>
            </w:r>
            <w:proofErr w:type="spellEnd"/>
          </w:p>
        </w:tc>
        <w:tc>
          <w:tcPr>
            <w:tcW w:w="730" w:type="dxa"/>
            <w:vMerge w:val="restart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План (тыс. руб.)</w:t>
            </w:r>
          </w:p>
        </w:tc>
        <w:tc>
          <w:tcPr>
            <w:tcW w:w="723" w:type="dxa"/>
            <w:vMerge w:val="restart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Факт (тыс. руб.)</w:t>
            </w:r>
          </w:p>
        </w:tc>
        <w:tc>
          <w:tcPr>
            <w:tcW w:w="827" w:type="dxa"/>
            <w:vMerge w:val="restart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proofErr w:type="spellStart"/>
            <w:r w:rsidRPr="00253FFF">
              <w:t>Испол-нено</w:t>
            </w:r>
            <w:proofErr w:type="spellEnd"/>
            <w:r w:rsidRPr="00253FFF">
              <w:t>, %</w:t>
            </w:r>
          </w:p>
        </w:tc>
        <w:tc>
          <w:tcPr>
            <w:tcW w:w="735" w:type="dxa"/>
            <w:vMerge w:val="restart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proofErr w:type="spellStart"/>
            <w:r w:rsidRPr="00253FFF">
              <w:t>Значе-ние</w:t>
            </w:r>
            <w:proofErr w:type="spellEnd"/>
            <w:r w:rsidRPr="00253FFF">
              <w:t xml:space="preserve"> </w:t>
            </w:r>
            <w:proofErr w:type="spellStart"/>
            <w:r w:rsidRPr="00253FFF">
              <w:t>инди-катора</w:t>
            </w:r>
            <w:proofErr w:type="spellEnd"/>
            <w:r w:rsidRPr="00253FFF">
              <w:t xml:space="preserve"> на 2020г.</w:t>
            </w:r>
          </w:p>
        </w:tc>
        <w:tc>
          <w:tcPr>
            <w:tcW w:w="6635" w:type="dxa"/>
            <w:gridSpan w:val="2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Результаты</w:t>
            </w:r>
          </w:p>
        </w:tc>
      </w:tr>
      <w:tr w:rsidR="00623899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both"/>
            </w:pPr>
          </w:p>
        </w:tc>
        <w:tc>
          <w:tcPr>
            <w:tcW w:w="1860" w:type="dxa"/>
            <w:vMerge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171" w:type="dxa"/>
            <w:vMerge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vMerge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23" w:type="dxa"/>
            <w:vMerge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827" w:type="dxa"/>
            <w:vMerge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5" w:type="dxa"/>
            <w:vMerge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запланированные</w:t>
            </w:r>
          </w:p>
        </w:tc>
        <w:tc>
          <w:tcPr>
            <w:tcW w:w="3994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достигнутые</w:t>
            </w:r>
          </w:p>
        </w:tc>
      </w:tr>
      <w:tr w:rsidR="00623899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1</w:t>
            </w:r>
          </w:p>
        </w:tc>
        <w:tc>
          <w:tcPr>
            <w:tcW w:w="2904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2</w:t>
            </w:r>
          </w:p>
        </w:tc>
        <w:tc>
          <w:tcPr>
            <w:tcW w:w="1860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3</w:t>
            </w:r>
          </w:p>
        </w:tc>
        <w:tc>
          <w:tcPr>
            <w:tcW w:w="1171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4</w:t>
            </w:r>
          </w:p>
        </w:tc>
        <w:tc>
          <w:tcPr>
            <w:tcW w:w="730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5</w:t>
            </w:r>
          </w:p>
        </w:tc>
        <w:tc>
          <w:tcPr>
            <w:tcW w:w="723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6</w:t>
            </w:r>
          </w:p>
        </w:tc>
        <w:tc>
          <w:tcPr>
            <w:tcW w:w="827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7</w:t>
            </w:r>
          </w:p>
        </w:tc>
        <w:tc>
          <w:tcPr>
            <w:tcW w:w="735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8</w:t>
            </w:r>
          </w:p>
        </w:tc>
        <w:tc>
          <w:tcPr>
            <w:tcW w:w="2641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9</w:t>
            </w:r>
          </w:p>
        </w:tc>
        <w:tc>
          <w:tcPr>
            <w:tcW w:w="3994" w:type="dxa"/>
            <w:shd w:val="clear" w:color="auto" w:fill="auto"/>
          </w:tcPr>
          <w:p w:rsidR="000625F8" w:rsidRPr="00253FFF" w:rsidRDefault="000625F8" w:rsidP="00B212F2">
            <w:pPr>
              <w:pStyle w:val="ConsPlusNormal"/>
              <w:keepNext/>
              <w:widowControl w:val="0"/>
              <w:jc w:val="center"/>
            </w:pPr>
            <w:r w:rsidRPr="00253FFF">
              <w:t>10</w:t>
            </w:r>
          </w:p>
        </w:tc>
      </w:tr>
      <w:tr w:rsidR="00623899" w:rsidRPr="00253FFF" w:rsidTr="0040275C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 w:val="restart"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</w:pPr>
            <w:r w:rsidRPr="00253FFF">
              <w:t>Муниципальная программа «Профилактика правонарушений в городе Рязани» на 2016 - 2020 годы</w:t>
            </w:r>
          </w:p>
        </w:tc>
        <w:tc>
          <w:tcPr>
            <w:tcW w:w="1860" w:type="dxa"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  <w:jc w:val="center"/>
            </w:pPr>
            <w:r w:rsidRPr="00253FFF">
              <w:t>Всего, в том числе:</w:t>
            </w:r>
          </w:p>
        </w:tc>
        <w:tc>
          <w:tcPr>
            <w:tcW w:w="1171" w:type="dxa"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E67CF9" w:rsidRPr="00253FFF" w:rsidRDefault="00CE5DD6" w:rsidP="00B212F2">
            <w:pPr>
              <w:keepNext/>
              <w:widowControl w:val="0"/>
              <w:jc w:val="center"/>
            </w:pPr>
            <w:r w:rsidRPr="00495D97">
              <w:t>7945,7</w:t>
            </w:r>
          </w:p>
        </w:tc>
        <w:tc>
          <w:tcPr>
            <w:tcW w:w="723" w:type="dxa"/>
            <w:shd w:val="clear" w:color="auto" w:fill="auto"/>
          </w:tcPr>
          <w:p w:rsidR="00E67CF9" w:rsidRPr="00253FFF" w:rsidRDefault="00E67CF9" w:rsidP="00B212F2">
            <w:pPr>
              <w:keepNext/>
              <w:widowControl w:val="0"/>
              <w:jc w:val="center"/>
            </w:pPr>
            <w:r w:rsidRPr="00253FFF">
              <w:t>7930,6</w:t>
            </w:r>
          </w:p>
        </w:tc>
        <w:tc>
          <w:tcPr>
            <w:tcW w:w="827" w:type="dxa"/>
            <w:shd w:val="clear" w:color="auto" w:fill="auto"/>
          </w:tcPr>
          <w:p w:rsidR="00E67CF9" w:rsidRPr="00253FFF" w:rsidRDefault="00D67977" w:rsidP="00B212F2">
            <w:pPr>
              <w:pStyle w:val="ConsPlusNormal"/>
              <w:keepNext/>
              <w:widowControl w:val="0"/>
              <w:jc w:val="center"/>
            </w:pPr>
            <w:r>
              <w:t>99,8</w:t>
            </w:r>
          </w:p>
        </w:tc>
        <w:tc>
          <w:tcPr>
            <w:tcW w:w="735" w:type="dxa"/>
            <w:vMerge w:val="restart"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</w:pPr>
          </w:p>
        </w:tc>
        <w:tc>
          <w:tcPr>
            <w:tcW w:w="3994" w:type="dxa"/>
            <w:vMerge w:val="restart"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</w:pPr>
          </w:p>
        </w:tc>
      </w:tr>
      <w:tr w:rsidR="00623899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  <w:jc w:val="center"/>
            </w:pPr>
            <w:r w:rsidRPr="00253FFF">
              <w:t>Всего, в том числе: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  <w:jc w:val="center"/>
            </w:pPr>
            <w:r w:rsidRPr="00253FFF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E67CF9" w:rsidRPr="00253FFF" w:rsidRDefault="00CE5DD6" w:rsidP="00B212F2">
            <w:pPr>
              <w:keepNext/>
              <w:widowControl w:val="0"/>
              <w:jc w:val="center"/>
            </w:pPr>
            <w:r w:rsidRPr="00A07898">
              <w:t>6676,7</w:t>
            </w:r>
          </w:p>
        </w:tc>
        <w:tc>
          <w:tcPr>
            <w:tcW w:w="723" w:type="dxa"/>
            <w:shd w:val="clear" w:color="auto" w:fill="auto"/>
          </w:tcPr>
          <w:p w:rsidR="00E67CF9" w:rsidRPr="00253FFF" w:rsidRDefault="00E67CF9" w:rsidP="00B212F2">
            <w:pPr>
              <w:keepNext/>
              <w:widowControl w:val="0"/>
              <w:jc w:val="center"/>
            </w:pPr>
            <w:r w:rsidRPr="00253FFF">
              <w:t>6661,6</w:t>
            </w:r>
          </w:p>
        </w:tc>
        <w:tc>
          <w:tcPr>
            <w:tcW w:w="827" w:type="dxa"/>
            <w:shd w:val="clear" w:color="auto" w:fill="auto"/>
          </w:tcPr>
          <w:p w:rsidR="00E67CF9" w:rsidRPr="00253FFF" w:rsidRDefault="00D67977" w:rsidP="00B212F2">
            <w:pPr>
              <w:pStyle w:val="ConsPlusNormal"/>
              <w:keepNext/>
              <w:widowControl w:val="0"/>
              <w:jc w:val="center"/>
            </w:pPr>
            <w:r>
              <w:t>99,8</w:t>
            </w:r>
          </w:p>
        </w:tc>
        <w:tc>
          <w:tcPr>
            <w:tcW w:w="735" w:type="dxa"/>
            <w:vMerge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</w:pPr>
          </w:p>
        </w:tc>
        <w:tc>
          <w:tcPr>
            <w:tcW w:w="3994" w:type="dxa"/>
            <w:vMerge/>
            <w:shd w:val="clear" w:color="auto" w:fill="auto"/>
          </w:tcPr>
          <w:p w:rsidR="00E67CF9" w:rsidRPr="00253FFF" w:rsidRDefault="00E67CF9" w:rsidP="00B212F2">
            <w:pPr>
              <w:pStyle w:val="ConsPlusNormal"/>
              <w:keepNext/>
              <w:widowControl w:val="0"/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CE5DD6" w:rsidRPr="00A07898" w:rsidRDefault="00CE5DD6" w:rsidP="00530C54">
            <w:pPr>
              <w:jc w:val="center"/>
              <w:rPr>
                <w:color w:val="000000"/>
              </w:rPr>
            </w:pPr>
            <w:r w:rsidRPr="00A07898">
              <w:rPr>
                <w:color w:val="000000"/>
              </w:rPr>
              <w:t>1169,8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1218,3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D67977" w:rsidP="00B212F2">
            <w:pPr>
              <w:pStyle w:val="ConsPlusNormal"/>
              <w:keepNext/>
              <w:widowControl w:val="0"/>
              <w:jc w:val="center"/>
            </w:pPr>
            <w:r>
              <w:t>104,1</w:t>
            </w:r>
          </w:p>
        </w:tc>
        <w:tc>
          <w:tcPr>
            <w:tcW w:w="735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УК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CE5DD6" w:rsidRPr="00A07898" w:rsidRDefault="00CE5DD6" w:rsidP="00530C54">
            <w:pPr>
              <w:jc w:val="center"/>
              <w:rPr>
                <w:color w:val="000000"/>
              </w:rPr>
            </w:pPr>
            <w:r w:rsidRPr="00A07898">
              <w:rPr>
                <w:color w:val="000000"/>
              </w:rPr>
              <w:t>153,9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153,9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УФКиМС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CE5DD6" w:rsidRPr="00A07898" w:rsidRDefault="00CE5DD6" w:rsidP="00530C54">
            <w:pPr>
              <w:jc w:val="center"/>
              <w:rPr>
                <w:color w:val="000000"/>
              </w:rPr>
            </w:pPr>
            <w:r w:rsidRPr="00A07898">
              <w:rPr>
                <w:color w:val="000000"/>
              </w:rPr>
              <w:t>771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771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Администрация города Рязани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83622A">
              <w:rPr>
                <w:color w:val="000000"/>
              </w:rPr>
              <w:t>4582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4518,4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116691" w:rsidP="00B212F2">
            <w:pPr>
              <w:pStyle w:val="ConsPlusNormal"/>
              <w:keepNext/>
              <w:widowControl w:val="0"/>
              <w:jc w:val="center"/>
            </w:pPr>
            <w:r>
              <w:t>98,6</w:t>
            </w:r>
          </w:p>
        </w:tc>
        <w:tc>
          <w:tcPr>
            <w:tcW w:w="735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Администрация города Рязани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Областной бюджет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1269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1269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</w:t>
            </w:r>
          </w:p>
        </w:tc>
        <w:tc>
          <w:tcPr>
            <w:tcW w:w="15585" w:type="dxa"/>
            <w:gridSpan w:val="9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Задача 1. Повышение уровня общественной безопасности и укрепление общественного порядка на основе совершенствования системы профилактики правонарушений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1.1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Основное мероприятие 1.1. Создание условий для добровольного участия граждан в охране общественного порядка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Всего, в том числе: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3269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3269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  <w:rPr>
                <w:rStyle w:val="11pt"/>
                <w:color w:val="auto"/>
                <w:sz w:val="24"/>
                <w:szCs w:val="24"/>
              </w:rPr>
            </w:pPr>
            <w:r w:rsidRPr="00253FFF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Повышение уровня общественной безопасности и укрепление общественного порядка.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 xml:space="preserve">Повышение престижа участия </w:t>
            </w:r>
            <w:r w:rsidRPr="00253FFF">
              <w:lastRenderedPageBreak/>
              <w:t>народных дружинников в охране общественного порядка.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Повышение активности народных дружинников в охране общественного порядка</w:t>
            </w:r>
          </w:p>
        </w:tc>
        <w:tc>
          <w:tcPr>
            <w:tcW w:w="399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ind w:firstLine="567"/>
            </w:pPr>
            <w:r w:rsidRPr="00253FFF">
              <w:rPr>
                <w:rStyle w:val="apple-converted-space"/>
              </w:rPr>
              <w:lastRenderedPageBreak/>
              <w:t>В 65 муниципальных общеобразовательных учреждениях города Рязани организована работа школьных родительских патрулей. И</w:t>
            </w:r>
            <w:r w:rsidRPr="00253FFF">
              <w:t xml:space="preserve">нформация об их деятельности размещена на сайте администрации города Рязани, региональном </w:t>
            </w:r>
            <w:r w:rsidRPr="00253FFF">
              <w:lastRenderedPageBreak/>
              <w:t>телевидении (2 репортажа), рассмотрена на  расширенной коллегии УОиМП.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Организовано привлечение народных дружинников к охране общественного порядка при проведении общественно-политических, культурно-досуговых и спортивных мероприятий с массовым пребыванием людей, рейдов, участию  в</w:t>
            </w:r>
            <w:r w:rsidRPr="00253FFF">
              <w:rPr>
                <w:b/>
              </w:rPr>
              <w:t xml:space="preserve"> </w:t>
            </w:r>
            <w:r w:rsidRPr="00253FFF">
              <w:t>Межрегиональном слете студенческих отрядов народных дружин в городе Тамбове (Рязанские</w:t>
            </w:r>
            <w:r w:rsidRPr="00253FFF">
              <w:rPr>
                <w:b/>
              </w:rPr>
              <w:t xml:space="preserve"> </w:t>
            </w:r>
            <w:r w:rsidRPr="00253FFF">
              <w:t xml:space="preserve">дружинники одержали победу в номинации «Лучший студенческий отряд Слета-2017»). 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rStyle w:val="11pt"/>
                <w:sz w:val="24"/>
                <w:szCs w:val="24"/>
              </w:rPr>
            </w:pPr>
            <w:r w:rsidRPr="00253FFF">
              <w:t xml:space="preserve">Организованы встречи и совещания командиров отрядов народных дружин с руководством отделов МВД России, </w:t>
            </w:r>
            <w:r w:rsidRPr="00253FFF">
              <w:rPr>
                <w:rStyle w:val="11pt"/>
                <w:sz w:val="24"/>
                <w:szCs w:val="24"/>
              </w:rPr>
              <w:t xml:space="preserve">комитетами ТОС </w:t>
            </w:r>
            <w:r w:rsidRPr="00253FFF">
              <w:t xml:space="preserve">по организации взаимодействия </w:t>
            </w:r>
            <w:r w:rsidRPr="00253FFF">
              <w:rPr>
                <w:rStyle w:val="11pt"/>
                <w:sz w:val="24"/>
                <w:szCs w:val="24"/>
              </w:rPr>
              <w:t xml:space="preserve">в охране общественного правопорядка. 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rStyle w:val="11pt"/>
                <w:sz w:val="24"/>
                <w:szCs w:val="24"/>
              </w:rPr>
            </w:pPr>
            <w:r w:rsidRPr="00253FFF">
              <w:rPr>
                <w:rStyle w:val="11pt"/>
                <w:sz w:val="24"/>
                <w:szCs w:val="24"/>
              </w:rPr>
              <w:t xml:space="preserve">Организовано участие членов народной дружины в общественной комиссии по профилактике правонарушений при префектуре Советского района. 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Организовано взаимодействие с филиалом по Московскому округу города Рязани ФКУ УИИ УФСИН России по Рязанской области по привлечению народных дружинников к проверке образа жизни, изучения социально-бытовых условий осужденных и проведения </w:t>
            </w:r>
            <w:r w:rsidRPr="00253FFF">
              <w:lastRenderedPageBreak/>
              <w:t xml:space="preserve">профилактической работы по предупреждению совершения правонарушений. 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Оказана помощь в проведении проверочных мероприятий по 66 кандидатам в народные дружинники, создании 2 молодежных отрядов народных дружин, </w:t>
            </w:r>
            <w:r w:rsidRPr="00253FFF">
              <w:rPr>
                <w:rStyle w:val="11pt"/>
                <w:sz w:val="24"/>
                <w:szCs w:val="24"/>
              </w:rPr>
              <w:t>подготовке и согласовании с отделами полиции планов и графиков дежурств отрядов народных дружин.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Проведены встречи со студентами Рязанского государственного агротехнологического университета им. П.А. </w:t>
            </w:r>
            <w:proofErr w:type="spellStart"/>
            <w:r w:rsidRPr="00253FFF">
              <w:t>Костычева</w:t>
            </w:r>
            <w:proofErr w:type="spellEnd"/>
            <w:r w:rsidRPr="00253FFF">
              <w:t xml:space="preserve"> и Рязанского института (филиала) Московского политехнического университета, хуторским казачьим обществом «Казачий корпус»  по формированию новых отрядов народных дружин. 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rStyle w:val="105pt"/>
                <w:sz w:val="24"/>
                <w:szCs w:val="24"/>
              </w:rPr>
            </w:pPr>
            <w:r w:rsidRPr="00253FFF">
              <w:t xml:space="preserve">В Правительство Рязанской области направлены ходатайства на присуждение премии 10 народным дружинникам за активное участие в охране общественного порядка. Направлены представления на поощрение 8 народных дружинников правами руководства УМВД России по Рязанской области, </w:t>
            </w:r>
            <w:r w:rsidRPr="00253FFF">
              <w:rPr>
                <w:rStyle w:val="105pt"/>
                <w:sz w:val="24"/>
                <w:szCs w:val="24"/>
              </w:rPr>
              <w:t>благодарственные письма в 3 организации для поощрения дружинников - сотрудников предприятий.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Проведен конкурс на звание «Лучший народный дружинник </w:t>
            </w:r>
            <w:r w:rsidRPr="00253FFF">
              <w:lastRenderedPageBreak/>
              <w:t xml:space="preserve">города Рязани», по итогам которого премировано 11 человек. </w:t>
            </w:r>
          </w:p>
          <w:p w:rsidR="00CE5DD6" w:rsidRPr="00253FFF" w:rsidRDefault="00CE5DD6" w:rsidP="00582C5A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Подготовлено 4 распоряжения администрации города Рязани о</w:t>
            </w:r>
            <w:r w:rsidRPr="00253FFF">
              <w:rPr>
                <w:bCs/>
              </w:rPr>
              <w:t xml:space="preserve"> премировании за активное участие в деятельности Народной </w:t>
            </w:r>
            <w:r w:rsidRPr="00253FFF">
              <w:t xml:space="preserve">дружины </w:t>
            </w:r>
            <w:r w:rsidRPr="00253FFF">
              <w:rPr>
                <w:bCs/>
              </w:rPr>
              <w:t>города Рязани, которыми премировано 1070 человек</w:t>
            </w:r>
            <w:r>
              <w:rPr>
                <w:bCs/>
              </w:rPr>
              <w:t xml:space="preserve"> (в среднем по 268 человек в квартал)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Администрация города Рязани, ОДМПП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2000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2000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 xml:space="preserve">Администрация города Рязани, </w:t>
            </w:r>
            <w:r w:rsidRPr="00253FFF">
              <w:lastRenderedPageBreak/>
              <w:t>ОДМПП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lastRenderedPageBreak/>
              <w:t>областной бюджет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1269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1269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</w:tr>
      <w:tr w:rsidR="00CE5DD6" w:rsidRPr="00253FFF" w:rsidTr="0040275C">
        <w:trPr>
          <w:trHeight w:val="1114"/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ОДМПП, УОиМП, Префектуры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 xml:space="preserve">Без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proofErr w:type="spellStart"/>
            <w:r w:rsidRPr="00253FFF">
              <w:t>финанси-рования</w:t>
            </w:r>
            <w:proofErr w:type="spellEnd"/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ИНДИКАТОР: Количество народных дружинников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ОДМПП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чел.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Не менее 450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467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103,8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Не менее 450</w:t>
            </w:r>
          </w:p>
        </w:tc>
        <w:tc>
          <w:tcPr>
            <w:tcW w:w="6635" w:type="dxa"/>
            <w:gridSpan w:val="2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Индикатор выполнен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1.2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 xml:space="preserve">Основное мероприятие 1.2.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Администрация города Рязани, ОДМПП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BC090B">
              <w:t>1410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1405,3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D67977" w:rsidP="00B212F2">
            <w:pPr>
              <w:pStyle w:val="ConsPlusNormal"/>
              <w:keepNext/>
              <w:widowControl w:val="0"/>
              <w:jc w:val="center"/>
            </w:pPr>
            <w:r>
              <w:t>99,7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 xml:space="preserve">Улучшение правовой культуры населения.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Создание в обществе нетерпимого отношения к терроризму.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Совершенствование антитеррористической защиты объектов.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Улучшение антитеррористической защиты населения города</w:t>
            </w:r>
          </w:p>
        </w:tc>
        <w:tc>
          <w:tcPr>
            <w:tcW w:w="399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t xml:space="preserve">На официальном сайте администрации города Рязани и в средствах массовой информации, в том числе на сайтах информационных агентств, размещено 67 информационных материалов по профилактике терроризма и экстремизма, 182 - по профилактике правонарушений, 152 - по профилактике алкоголизма и пропаганде здорового образа жизни, 101 - о деятельности народных дружинников. 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Оказано содействие в подготовке и размещении на региональном телевидении  репортажа о деятельности народных дружинников.</w:t>
            </w:r>
          </w:p>
          <w:p w:rsidR="00CE5DD6" w:rsidRPr="00253FFF" w:rsidRDefault="00CE5DD6" w:rsidP="00B212F2">
            <w:pPr>
              <w:keepNext/>
              <w:widowControl w:val="0"/>
              <w:ind w:firstLine="454"/>
            </w:pPr>
            <w:r w:rsidRPr="00253FFF">
              <w:t>Проведены следующие мероприятия, посвященные Дню солидарности в борьбе с терроризмом:</w:t>
            </w:r>
          </w:p>
          <w:p w:rsidR="00CE5DD6" w:rsidRPr="00253FFF" w:rsidRDefault="00CE5DD6" w:rsidP="00B212F2">
            <w:pPr>
              <w:keepNext/>
              <w:widowControl w:val="0"/>
              <w:ind w:firstLine="454"/>
            </w:pPr>
            <w:r w:rsidRPr="00253FFF">
              <w:t xml:space="preserve">- во всех муниципальных образовательных учреждениях города </w:t>
            </w:r>
            <w:r w:rsidRPr="00253FFF">
              <w:lastRenderedPageBreak/>
              <w:t xml:space="preserve">Рязани проведены школьные линейки, классные часы, уроки памяти и мужества, родительские собрания. В библиотеках образовательных учреждений организована тематическая выставка книг и плакатов. На базе ГБУК «Рязанская областная универсальная научная библиотека имени Горького», площади генерала армии В.Ф. </w:t>
            </w:r>
            <w:proofErr w:type="spellStart"/>
            <w:r w:rsidRPr="00253FFF">
              <w:t>Маргелова</w:t>
            </w:r>
            <w:proofErr w:type="spellEnd"/>
            <w:r w:rsidRPr="00253FFF">
              <w:t xml:space="preserve"> проведено 2 акции.</w:t>
            </w:r>
          </w:p>
          <w:p w:rsidR="00CE5DD6" w:rsidRPr="00253FFF" w:rsidRDefault="00CE5DD6" w:rsidP="00B212F2">
            <w:pPr>
              <w:pStyle w:val="2"/>
              <w:keepNext/>
              <w:shd w:val="clear" w:color="auto" w:fill="auto"/>
              <w:tabs>
                <w:tab w:val="left" w:pos="1778"/>
              </w:tabs>
              <w:spacing w:line="240" w:lineRule="auto"/>
              <w:ind w:firstLine="555"/>
              <w:jc w:val="left"/>
              <w:rPr>
                <w:rStyle w:val="TimesNewRoman105pt"/>
                <w:rFonts w:eastAsia="Lucida Sans Unicode"/>
                <w:sz w:val="24"/>
                <w:szCs w:val="24"/>
              </w:rPr>
            </w:pPr>
            <w:r w:rsidRPr="00253FFF">
              <w:rPr>
                <w:sz w:val="24"/>
                <w:szCs w:val="24"/>
              </w:rPr>
              <w:t>- в учреждениях культуры проведены</w:t>
            </w:r>
            <w:r w:rsidRPr="00253FFF">
              <w:rPr>
                <w:rStyle w:val="TimesNewRoman105pt"/>
                <w:rFonts w:eastAsia="Lucida Sans Unicode"/>
                <w:sz w:val="24"/>
                <w:szCs w:val="24"/>
              </w:rPr>
              <w:t xml:space="preserve"> программа-акция «Дети за мир», предсеансовая программа «Эхо Беслана», концерт детских коллективов «Скажем террору - нет!», час разговора «Мы против террора»;</w:t>
            </w:r>
          </w:p>
          <w:p w:rsidR="00CE5DD6" w:rsidRPr="00253FFF" w:rsidRDefault="00CE5DD6" w:rsidP="00B212F2">
            <w:pPr>
              <w:pStyle w:val="2"/>
              <w:keepNext/>
              <w:shd w:val="clear" w:color="auto" w:fill="auto"/>
              <w:tabs>
                <w:tab w:val="left" w:pos="1778"/>
              </w:tabs>
              <w:spacing w:line="240" w:lineRule="auto"/>
              <w:ind w:firstLine="555"/>
              <w:jc w:val="left"/>
              <w:rPr>
                <w:sz w:val="24"/>
                <w:szCs w:val="24"/>
              </w:rPr>
            </w:pPr>
            <w:r w:rsidRPr="00253FFF">
              <w:rPr>
                <w:sz w:val="24"/>
                <w:szCs w:val="24"/>
              </w:rPr>
              <w:t>- во всех муниципальных спортивных учреждениях проведены спортивные мероприятия, беседы, встречи с работниками правоохранительных органов, участниками антинаркотических операций с учащимися спортивных учреждений и их родителями;</w:t>
            </w:r>
          </w:p>
          <w:p w:rsidR="00CE5DD6" w:rsidRPr="00253FFF" w:rsidRDefault="00CE5DD6" w:rsidP="00B212F2">
            <w:pPr>
              <w:pStyle w:val="2"/>
              <w:keepNext/>
              <w:shd w:val="clear" w:color="auto" w:fill="auto"/>
              <w:tabs>
                <w:tab w:val="left" w:pos="1778"/>
              </w:tabs>
              <w:spacing w:line="240" w:lineRule="auto"/>
              <w:ind w:firstLine="555"/>
              <w:jc w:val="left"/>
              <w:rPr>
                <w:sz w:val="24"/>
                <w:szCs w:val="24"/>
              </w:rPr>
            </w:pPr>
            <w:r w:rsidRPr="00253FFF">
              <w:rPr>
                <w:sz w:val="24"/>
                <w:szCs w:val="24"/>
              </w:rPr>
              <w:t>- территориальными управлениями - префектурами районов города Рязани проведены лекции в школах «Наш мир без террора», театрализованное представление «Добро и зло», акция рисунок на асфальте «Дети в борьбе за мир»,</w:t>
            </w:r>
            <w:r w:rsidRPr="00253FFF">
              <w:rPr>
                <w:rStyle w:val="11pt"/>
                <w:color w:val="auto"/>
                <w:sz w:val="24"/>
                <w:szCs w:val="24"/>
              </w:rPr>
              <w:t xml:space="preserve"> </w:t>
            </w:r>
            <w:r w:rsidRPr="00253FFF">
              <w:rPr>
                <w:rStyle w:val="11pt"/>
                <w:sz w:val="24"/>
                <w:szCs w:val="24"/>
              </w:rPr>
              <w:t>кинопоказ</w:t>
            </w:r>
            <w:r w:rsidRPr="00253FFF">
              <w:rPr>
                <w:rStyle w:val="11pt"/>
                <w:color w:val="auto"/>
                <w:sz w:val="24"/>
                <w:szCs w:val="24"/>
              </w:rPr>
              <w:t xml:space="preserve">, </w:t>
            </w:r>
            <w:r w:rsidRPr="00253FFF">
              <w:rPr>
                <w:bCs/>
                <w:kern w:val="36"/>
                <w:sz w:val="24"/>
                <w:szCs w:val="24"/>
              </w:rPr>
              <w:t xml:space="preserve">конкурсная программа «Нам нужен мир», </w:t>
            </w:r>
            <w:r w:rsidRPr="00253FFF">
              <w:rPr>
                <w:sz w:val="24"/>
                <w:szCs w:val="24"/>
              </w:rPr>
              <w:t>акция «Голубь мира».</w:t>
            </w:r>
          </w:p>
          <w:p w:rsidR="00CE5DD6" w:rsidRPr="005D29C0" w:rsidRDefault="00CE5DD6" w:rsidP="00010F84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5D29C0">
              <w:t xml:space="preserve">Сформирован Перечень мест </w:t>
            </w:r>
            <w:r w:rsidRPr="005D29C0">
              <w:lastRenderedPageBreak/>
              <w:t xml:space="preserve">массового пребывания людей на территории города Рязани, в который включено 47 объектов. Все объекты обследованы и категорированы, разработаны паспорта безопасности. 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Принято участие в 3 антитеррористических командно-штабных учениях.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Подготовлено постановление администрации города Рязани о создании </w:t>
            </w:r>
            <w:r w:rsidRPr="00253FFF">
              <w:br/>
              <w:t>антитеррористической комиссии при администрации города Рязани.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Разработаны и утверждены Регламент организации и осуществления контроля исполнения поручений антитеррористической комиссии при администрации города Рязани, Регламент осуществления мониторинга политических, социально-экономических и иных процессов, оказывающих влияние на ситуацию в сфере противодействия терроризму и экстремизму в муниципальном образовании – городской округ город Рязань Рязанской области.</w:t>
            </w:r>
          </w:p>
          <w:p w:rsidR="00CE5DD6" w:rsidRPr="00253FFF" w:rsidRDefault="00CE5DD6" w:rsidP="00B212F2">
            <w:pPr>
              <w:keepNext/>
              <w:widowControl w:val="0"/>
              <w:ind w:firstLine="588"/>
            </w:pPr>
            <w:r w:rsidRPr="00253FFF">
              <w:rPr>
                <w:rStyle w:val="af5"/>
                <w:b w:val="0"/>
              </w:rPr>
              <w:t>Рязанским линейным отделом МВД России е</w:t>
            </w:r>
            <w:r w:rsidRPr="00253FFF">
              <w:t xml:space="preserve">жесуточно проводятся обследования вокзальных комплексов на предмет обнаружения посторонних предметов. На вокзальных комплексах, по громкой связи периодически делаются объявления для граждан по действиям при обнаружении </w:t>
            </w:r>
            <w:r w:rsidRPr="00253FFF">
              <w:lastRenderedPageBreak/>
              <w:t xml:space="preserve">подозрительных предметов. С бригадами пассажирских и грузовых поездов во время стоянки проводятся инструктажи о соблюдении повышенной бдительности. Организованы проверки состояния охраны зданий и объектов. Проверена работоспособность систем оповещения и управления эвакуацией в зданиях и на объектах транспортной инфраструктуры. Совместно с руководством Московско-Рязанского территориального управления железной дороги проведено совещание, на котором приняты конкретные решения и поставлены задачи в случае террористической угрозы. Разработаны и утверждены планы антитеррористической защищенности и безопасности объектов транспорта станций Рязань-1 и Рязань-2, на каждом входе установлены арочные металлодетекторы, организовано круглосуточное несение службы нарядом полиции и ВОХР ОАО «РЖД». 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Приобретено 35 персональных носимых устройств регистрации информации «Дозор-77», 35 внешних аккумуляторов для персонального носимого устройства регистрации информации,  терминал зарядки, архивирования и хранения данных с персональных носимых устройств регистрации информации. Устройства </w:t>
            </w:r>
            <w:r w:rsidRPr="00253FFF">
              <w:lastRenderedPageBreak/>
              <w:t>переданы УМВД России по Рязанской области в безвозмездное пользование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УОиМП, УК, УФКиМС, Префектуры,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 xml:space="preserve">ОДМПП,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МКУ «ГОиЧС»,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ЛОВДТ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 xml:space="preserve">Без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proofErr w:type="spellStart"/>
            <w:r w:rsidRPr="00253FFF">
              <w:t>финанси-рования</w:t>
            </w:r>
            <w:proofErr w:type="spellEnd"/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ИНДИКАТОР: Количество чрезвычайных обстоятельств на объектах жизнеобеспечения, на объектах и в местах с массовым пребыванием людей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шт.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0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0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0</w:t>
            </w:r>
          </w:p>
        </w:tc>
        <w:tc>
          <w:tcPr>
            <w:tcW w:w="6635" w:type="dxa"/>
            <w:gridSpan w:val="2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Индикатор выполнен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</w:t>
            </w:r>
          </w:p>
        </w:tc>
        <w:tc>
          <w:tcPr>
            <w:tcW w:w="15585" w:type="dxa"/>
            <w:gridSpan w:val="9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outlineLvl w:val="3"/>
            </w:pPr>
            <w:r w:rsidRPr="00253FFF">
              <w:t>Задача 2. Совершенствование профилактики возникновения зависимости от потребления наркотиков и иных психоактивных веществ у детей и молодежи в городе Рязани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2.1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 xml:space="preserve">Основное мероприятие 2.1.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Всего, в том числе: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978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978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Формирование в обществе негативного отношения к немедицинскому потреблению наркотиков.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Повышения уровня информированности подростков в вопросах профилактики социально-опасных заболеваний и формирования ценностей здорового образа жизни.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Организация досуга подростков и молодежи в целях профилактики совершения ими правонарушений.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rPr>
                <w:rStyle w:val="85pt"/>
                <w:color w:val="auto"/>
                <w:sz w:val="24"/>
                <w:szCs w:val="24"/>
              </w:rPr>
              <w:t xml:space="preserve">Популяризация здорового образа жизни в целях профилактики наркомании среди детей </w:t>
            </w:r>
            <w:r w:rsidRPr="00253FFF">
              <w:rPr>
                <w:rStyle w:val="85pt"/>
                <w:color w:val="auto"/>
                <w:sz w:val="24"/>
                <w:szCs w:val="24"/>
              </w:rPr>
              <w:lastRenderedPageBreak/>
              <w:t>и подростков.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rPr>
                <w:rFonts w:eastAsia="Courier New"/>
              </w:rPr>
              <w:t xml:space="preserve">Увеличение детей и молодежи, принявших участие в профилактических мероприятиях антинаркотической направленности. </w:t>
            </w:r>
            <w:r w:rsidRPr="00253FFF">
              <w:t>Создание условий для активного отдыха и формирования негативного отношения к употреблению наркотиков у детей и подростков. Пропаганда физической культуры и здорового образа жизни среди молодёжи.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Снижение предложений о продаже курительных смесей.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Раннее выявление учащихся, употребляющих наркотические средства и психоактивные вещества</w:t>
            </w:r>
          </w:p>
        </w:tc>
        <w:tc>
          <w:tcPr>
            <w:tcW w:w="399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lastRenderedPageBreak/>
              <w:t>По муниципальному контракту на  федеральном телевизионном канале Матч ТВ размещено 450 выходов видеороликов антинаркотической направленности.</w:t>
            </w:r>
          </w:p>
          <w:p w:rsidR="00CE5DD6" w:rsidRPr="00253FFF" w:rsidRDefault="00CE5DD6" w:rsidP="00B212F2">
            <w:pPr>
              <w:keepNext/>
              <w:widowControl w:val="0"/>
              <w:ind w:firstLine="454"/>
            </w:pPr>
            <w:r w:rsidRPr="00253FFF">
              <w:t>Проведены работы по обеспечению деятельности профилактического Интернет-ресурса коллективного блога молодых психологов для молодежи «Лабиринт: заходи, если хочешь найти выход». В рамках работы блога психологами проведены тренинги и занятия. В</w:t>
            </w:r>
            <w:r w:rsidRPr="00253FFF">
              <w:rPr>
                <w:rStyle w:val="9"/>
                <w:color w:val="auto"/>
                <w:sz w:val="24"/>
                <w:szCs w:val="24"/>
              </w:rPr>
              <w:t xml:space="preserve"> </w:t>
            </w:r>
            <w:r w:rsidRPr="00253FFF">
              <w:t>сети Интернет, выложены посты, размещена 151 статья по пропаганде здорового образа жизни без наркотиков и иных психоактивных веществ. За 2017 год интернет-ресурс набрал 37783 просмотра.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t>В учреждениях культуры проведены: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t>-  I</w:t>
            </w:r>
            <w:r w:rsidRPr="00253FFF">
              <w:rPr>
                <w:lang w:val="en-US"/>
              </w:rPr>
              <w:t>V</w:t>
            </w:r>
            <w:r w:rsidRPr="00253FFF">
              <w:t xml:space="preserve"> Межрегиональный конкурс-фестиваль «Звездный танцпол», танцевальный конкурс </w:t>
            </w:r>
            <w:r w:rsidRPr="00253FFF">
              <w:lastRenderedPageBreak/>
              <w:t>«Битва Ди-джеев»,</w:t>
            </w:r>
            <w:r w:rsidRPr="00253FFF">
              <w:rPr>
                <w:rStyle w:val="TimesNewRoman105pt"/>
                <w:rFonts w:eastAsia="Lucida Sans Unicode"/>
                <w:sz w:val="24"/>
                <w:szCs w:val="24"/>
              </w:rPr>
              <w:t xml:space="preserve"> фестиваль брейк-данса и хип-хопа «На мажорной волне»,</w:t>
            </w:r>
            <w:r w:rsidRPr="00253FFF">
              <w:t xml:space="preserve"> п</w:t>
            </w:r>
            <w:r w:rsidRPr="00253FFF">
              <w:rPr>
                <w:rStyle w:val="912pt"/>
                <w:color w:val="auto"/>
              </w:rPr>
              <w:t>редсеансовая программа «Территория безопасности»,</w:t>
            </w:r>
            <w:r w:rsidRPr="00253FFF">
              <w:rPr>
                <w:rStyle w:val="912pt"/>
              </w:rPr>
              <w:t xml:space="preserve"> </w:t>
            </w:r>
            <w:r w:rsidRPr="00253FFF">
              <w:rPr>
                <w:rStyle w:val="912pt"/>
                <w:color w:val="auto"/>
              </w:rPr>
              <w:t>Молодежный танцевальный вечер «Я выбираю жизнь!»,</w:t>
            </w:r>
            <w:r w:rsidRPr="00253FFF">
              <w:rPr>
                <w:rStyle w:val="115pt"/>
                <w:rFonts w:eastAsia="Lucida Sans Unicode"/>
                <w:sz w:val="24"/>
                <w:szCs w:val="24"/>
              </w:rPr>
              <w:t xml:space="preserve"> </w:t>
            </w:r>
            <w:r w:rsidRPr="00253FFF">
              <w:rPr>
                <w:rStyle w:val="115pt"/>
                <w:sz w:val="24"/>
                <w:szCs w:val="24"/>
              </w:rPr>
              <w:t xml:space="preserve">конкурс плакатов </w:t>
            </w:r>
            <w:r w:rsidRPr="00253FFF">
              <w:rPr>
                <w:rStyle w:val="912pt"/>
                <w:color w:val="auto"/>
              </w:rPr>
              <w:t>«Мы - против!»</w:t>
            </w:r>
            <w:r w:rsidRPr="00253FFF">
              <w:rPr>
                <w:rStyle w:val="912pt"/>
              </w:rPr>
              <w:t xml:space="preserve">, </w:t>
            </w:r>
            <w:r w:rsidRPr="00253FFF">
              <w:rPr>
                <w:rFonts w:eastAsia="Calibri"/>
              </w:rPr>
              <w:t xml:space="preserve">концерт детских коллективов «Недетские истории» с показом видеоролика и раздачей буклетной продукции </w:t>
            </w:r>
            <w:r w:rsidRPr="00253FFF">
              <w:t>ГБУ РО «Областной клинический наркологический диспансер»;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  <w:rPr>
                <w:rFonts w:eastAsia="Calibri"/>
              </w:rPr>
            </w:pPr>
            <w:r w:rsidRPr="00253FFF">
              <w:t xml:space="preserve">- 3 беседы на темы «Не вреди своему здоровью», «Слышишь, как стучит беда?», </w:t>
            </w:r>
            <w:r w:rsidRPr="00253FFF">
              <w:rPr>
                <w:rFonts w:eastAsia="Calibri"/>
              </w:rPr>
              <w:t>«Полезные ягодки»;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  <w:rPr>
                <w:rFonts w:eastAsia="Calibri"/>
              </w:rPr>
            </w:pPr>
            <w:r w:rsidRPr="00253FFF">
              <w:rPr>
                <w:rStyle w:val="115pt"/>
                <w:rFonts w:eastAsia="Lucida Sans Unicode"/>
                <w:sz w:val="24"/>
                <w:szCs w:val="24"/>
              </w:rPr>
              <w:t xml:space="preserve">- 9 лекций на темы </w:t>
            </w:r>
            <w:r w:rsidRPr="00253FFF">
              <w:rPr>
                <w:rStyle w:val="115pt"/>
                <w:sz w:val="24"/>
                <w:szCs w:val="24"/>
              </w:rPr>
              <w:t>«Конституция - гарант свободы человека и гражданина»</w:t>
            </w:r>
            <w:r w:rsidRPr="00253FFF">
              <w:rPr>
                <w:rStyle w:val="115pt"/>
                <w:rFonts w:eastAsia="Lucida Sans Unicode"/>
                <w:sz w:val="24"/>
                <w:szCs w:val="24"/>
              </w:rPr>
              <w:t xml:space="preserve">, </w:t>
            </w:r>
            <w:r w:rsidRPr="00253FFF">
              <w:rPr>
                <w:rStyle w:val="115pt"/>
                <w:sz w:val="24"/>
                <w:szCs w:val="24"/>
              </w:rPr>
              <w:t xml:space="preserve"> </w:t>
            </w:r>
            <w:r w:rsidRPr="00253FFF">
              <w:t>«Охота за разумом», «Не отнимай у себя завтра», </w:t>
            </w:r>
            <w:r w:rsidRPr="00253FFF">
              <w:rPr>
                <w:rFonts w:eastAsia="Calibri"/>
              </w:rPr>
              <w:t xml:space="preserve">«Жертвы калибра 7,62», «Как не стать жертвой наркомании», «Диагноз горя – наркотик», </w:t>
            </w:r>
            <w:r w:rsidRPr="00253FFF">
              <w:rPr>
                <w:rStyle w:val="TimesNewRoman105pt"/>
                <w:rFonts w:eastAsia="Lucida Sans Unicode"/>
                <w:sz w:val="24"/>
                <w:szCs w:val="24"/>
              </w:rPr>
              <w:t xml:space="preserve">«Правда о наркотиках», «Влияние спиртного на алкоголизм», </w:t>
            </w:r>
            <w:r w:rsidRPr="00253FFF">
              <w:rPr>
                <w:rFonts w:eastAsia="Calibri"/>
              </w:rPr>
              <w:t xml:space="preserve">по профилактике наркомании; 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  <w:rPr>
                <w:rStyle w:val="115pt"/>
                <w:rFonts w:eastAsia="Lucida Sans Unicode"/>
                <w:sz w:val="24"/>
                <w:szCs w:val="24"/>
              </w:rPr>
            </w:pPr>
            <w:r w:rsidRPr="00253FFF">
              <w:t xml:space="preserve">- час размышления и обсуждения «Пространство без опасных проб», показ мультфильма «Тайна едкого дыма», </w:t>
            </w:r>
            <w:r w:rsidRPr="00253FFF">
              <w:rPr>
                <w:rStyle w:val="TimesNewRoman105pt"/>
                <w:rFonts w:eastAsia="Lucida Sans Unicode"/>
                <w:sz w:val="24"/>
                <w:szCs w:val="24"/>
              </w:rPr>
              <w:t>познавательный час «Выбери жизнь»,</w:t>
            </w:r>
            <w:r w:rsidRPr="00253FFF">
              <w:t xml:space="preserve"> </w:t>
            </w:r>
            <w:r w:rsidRPr="00253FFF">
              <w:rPr>
                <w:rStyle w:val="115pt"/>
                <w:sz w:val="24"/>
                <w:szCs w:val="24"/>
              </w:rPr>
              <w:t>урок права «В стране законов»</w:t>
            </w:r>
            <w:r w:rsidRPr="00253FFF">
              <w:rPr>
                <w:rStyle w:val="115pt"/>
                <w:rFonts w:eastAsia="Lucida Sans Unicode"/>
                <w:sz w:val="24"/>
                <w:szCs w:val="24"/>
              </w:rPr>
              <w:t>;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  <w:rPr>
                <w:rStyle w:val="TimesNewRoman105pt"/>
                <w:rFonts w:eastAsia="Lucida Sans Unicode"/>
                <w:sz w:val="24"/>
                <w:szCs w:val="24"/>
              </w:rPr>
            </w:pPr>
            <w:r w:rsidRPr="00253FFF">
              <w:t xml:space="preserve">- 3 </w:t>
            </w:r>
            <w:r w:rsidRPr="00253FFF">
              <w:rPr>
                <w:rFonts w:eastAsia="Calibri"/>
              </w:rPr>
              <w:t xml:space="preserve">тренинга на темы «Живем безопасно», «Герой нашего времени – человек без вредных привычек», </w:t>
            </w:r>
            <w:r w:rsidRPr="00253FFF">
              <w:rPr>
                <w:rStyle w:val="TimesNewRoman105pt"/>
                <w:rFonts w:eastAsia="Lucida Sans Unicode"/>
                <w:sz w:val="24"/>
                <w:szCs w:val="24"/>
              </w:rPr>
              <w:t xml:space="preserve">«Кто кого, или Подросток в мире вредных привычек»; 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  <w:rPr>
                <w:rStyle w:val="115pt"/>
                <w:rFonts w:eastAsia="Lucida Sans Unicode"/>
                <w:sz w:val="24"/>
                <w:szCs w:val="24"/>
              </w:rPr>
            </w:pPr>
            <w:r w:rsidRPr="00253FFF">
              <w:lastRenderedPageBreak/>
              <w:t xml:space="preserve">- Комплексные мероприятия «Здоровый образ жизни – альтернативы нет!», </w:t>
            </w:r>
            <w:r w:rsidRPr="00253FFF">
              <w:rPr>
                <w:rFonts w:eastAsia="Calibri"/>
              </w:rPr>
              <w:t xml:space="preserve">«Мама, папа, я – спортивная семья»,  </w:t>
            </w:r>
            <w:r w:rsidRPr="00253FFF">
              <w:t xml:space="preserve">«Праздник нашего двора», </w:t>
            </w:r>
            <w:r w:rsidRPr="00253FFF">
              <w:rPr>
                <w:rStyle w:val="115pt"/>
                <w:sz w:val="24"/>
                <w:szCs w:val="24"/>
              </w:rPr>
              <w:t>акция «Не нарушай закон - не обижай природу»</w:t>
            </w:r>
            <w:r w:rsidRPr="00253FFF">
              <w:rPr>
                <w:rStyle w:val="115pt"/>
                <w:rFonts w:eastAsia="Lucida Sans Unicode"/>
                <w:sz w:val="24"/>
                <w:szCs w:val="24"/>
              </w:rPr>
              <w:t>;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rStyle w:val="115pt"/>
                <w:rFonts w:eastAsia="Lucida Sans Unicode"/>
                <w:sz w:val="24"/>
                <w:szCs w:val="24"/>
              </w:rPr>
            </w:pPr>
            <w:r w:rsidRPr="00253FFF">
              <w:t xml:space="preserve">- 4 игры «Красота, здоровье, молодость»,  «Будь здоров!», «Лесная аптека», </w:t>
            </w:r>
            <w:r w:rsidRPr="00253FFF">
              <w:rPr>
                <w:rStyle w:val="115pt"/>
                <w:sz w:val="24"/>
                <w:szCs w:val="24"/>
              </w:rPr>
              <w:t>«От шалости к правонарушениям»</w:t>
            </w:r>
            <w:r w:rsidRPr="00253FFF">
              <w:rPr>
                <w:rStyle w:val="115pt"/>
                <w:rFonts w:eastAsia="Lucida Sans Unicode"/>
                <w:sz w:val="24"/>
                <w:szCs w:val="24"/>
              </w:rPr>
              <w:t>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Спортивными учреждениями проведены чемпионат и первенство города Рязани по плаванию, открытый турнир по пляжному волейболу города Рязани, Соборная верста, первенство Рязани по тхэквандо ВТФ среди детей, юношей и девушек, открытое первенство города Рязани по всестилевому каратэ (СЭНЭ), чемпионат и первенство по боксу, открытый кубок по стрельбе из лука в зале, открытое первенство по футболу среди детских команд.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Учреждениями образования проведен</w:t>
            </w:r>
            <w:r w:rsidRPr="00253FFF">
              <w:rPr>
                <w:shd w:val="clear" w:color="auto" w:fill="FFFFFF"/>
              </w:rPr>
              <w:t xml:space="preserve"> </w:t>
            </w:r>
            <w:r w:rsidRPr="00253FFF">
              <w:t>городской конкурс «Новое поколение</w:t>
            </w:r>
            <w:r w:rsidRPr="00253FFF">
              <w:rPr>
                <w:shd w:val="clear" w:color="auto" w:fill="FFFFFF"/>
              </w:rPr>
              <w:t xml:space="preserve"> </w:t>
            </w:r>
            <w:r w:rsidRPr="00253FFF">
              <w:t>выбирает здоровье», городской  спортивно-оздоровительный праздник «В здоровом теле - здоровый дух», городская акция «За</w:t>
            </w:r>
            <w:r w:rsidRPr="00253FFF">
              <w:rPr>
                <w:b/>
              </w:rPr>
              <w:t xml:space="preserve"> </w:t>
            </w:r>
            <w:r w:rsidRPr="00253FFF">
              <w:t>здоровый образ жизни», городской  открытый конкурс «Здоровым быть модно».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На базе МБУДО «ЦДТ «Приокский» проведены открытые соревнования по спортивному ориентированию «Зимний парк  2017 </w:t>
            </w:r>
            <w:r w:rsidRPr="00253FFF">
              <w:lastRenderedPageBreak/>
              <w:t>г. Рязани», викторина «Что я знаю?», спортивный праздник, посвященный Всемирному Дню футбола, блицтурнир по художественной гимнастике «Декабрьские фантазии», конкурсная программа «По правилам».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Территориальными управлениями – префектурами районов города Рязани проведено 90 рейдов, в ходе которых выявлено и устранено 438 надписей, содержащих контактную информацию распространителей наркотических средств и психотропных веществ.</w:t>
            </w:r>
            <w:r w:rsidRPr="00253FFF">
              <w:rPr>
                <w:rStyle w:val="af5"/>
                <w:b w:val="0"/>
              </w:rPr>
              <w:t xml:space="preserve"> </w:t>
            </w:r>
            <w:r w:rsidRPr="00253FFF">
              <w:t>В управляющие компании регулярно направляется информация о появлении надписей с целью незамедлительного их устранения.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Во всех образовательных учреждениях проведено социально-психологическое тестирование учащихся на предмет выявления незаконного употребления наркотических средств и психотропных веществ.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Количество учащихся в возрасте от 13 до 18 лет, принявших участие в тестировании, составило 14834 (+3,9%) человека. Количество учащихся, не прошедших тестирование составило 2800 человек, 80% из которых отсутствовало по уважительной причине, 17% учащихся не прошли тестирования по причине отказа родителей, 2,7% </w:t>
            </w:r>
            <w:r w:rsidRPr="00253FFF">
              <w:lastRenderedPageBreak/>
              <w:t>самостоятельно отказались от прохождения тестирования.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Оказана помощь в проведении профилактических медицинских осмотров среди учащихся 9 школ. Фактов употребления учащимися наркотических средств и психотропных веществ </w:t>
            </w:r>
            <w:r w:rsidRPr="00253FFF">
              <w:br/>
              <w:t>не выявлено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Администрация города Рязани, СМИ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225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225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УК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144,5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144,5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195,1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195,1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УФКиМС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413,4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413,4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Префектуры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 xml:space="preserve">Без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proofErr w:type="spellStart"/>
            <w:r w:rsidRPr="00253FFF">
              <w:t>финанси-рования</w:t>
            </w:r>
            <w:proofErr w:type="spellEnd"/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ИНДИКАТОР: Количество детей и молодежи, принявших участие в профилактических мероприятиях антинаркотической направленности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чел.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3872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4250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109,8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5350</w:t>
            </w:r>
          </w:p>
        </w:tc>
        <w:tc>
          <w:tcPr>
            <w:tcW w:w="6635" w:type="dxa"/>
            <w:gridSpan w:val="2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Индикатор выполнен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2.2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Основное мероприятие 2.2. Совершенствование форм и методов антинаркотической работы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Всего, в том числе: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37,6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37,6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Совершенствование методического обеспечения учреждений культуры, образования, спортивных учреждений по профилактике наркомании</w:t>
            </w:r>
          </w:p>
        </w:tc>
        <w:tc>
          <w:tcPr>
            <w:tcW w:w="399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 </w:t>
            </w:r>
            <w:r w:rsidRPr="00253FFF">
              <w:rPr>
                <w:rStyle w:val="115pt"/>
                <w:sz w:val="24"/>
                <w:szCs w:val="24"/>
              </w:rPr>
              <w:t>С</w:t>
            </w:r>
            <w:r w:rsidRPr="00253FFF">
              <w:rPr>
                <w:rStyle w:val="8B1F8DD8-20CC-4572-A89C-A8C7DD95511D"/>
                <w:sz w:val="24"/>
                <w:szCs w:val="24"/>
              </w:rPr>
              <w:t xml:space="preserve"> сотрудниками и руководителями учреждений культуры в рамках кинолектория «Подросток и закон» </w:t>
            </w:r>
            <w:r w:rsidRPr="00253FFF">
              <w:rPr>
                <w:rStyle w:val="115pt"/>
                <w:sz w:val="24"/>
                <w:szCs w:val="24"/>
              </w:rPr>
              <w:t>проведен Круглый стол «Дети XXI века: новые риски социализации - новые подходы к профилактической работе».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Совместно с Центром психолого-педагогической, медицинской и социальной помощи проведен семинар-практикум для заместителей директоров школ по воспитательной работе на тему «Повышение эффективности работы образовательных учреждений по профилактике асоциальных явлений среди молодежи».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В рамках городского Форума «Молодежь – городу!» с представителями школ проведен </w:t>
            </w:r>
            <w:r w:rsidRPr="00253FFF">
              <w:lastRenderedPageBreak/>
              <w:t>«круглый стол» на тему: «Антинаркотическая профилактическая работа и пропаганда здорового образа жизни».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С руководством спортивных учреждений проведен круглый стол по вопросу «Профилактики наркомании, алкоголизма и токсикомании»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УК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9,4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9,4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18,8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18,8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УФКиМС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9,4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9,4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ИНДИКАТОР: Количество «круглых столов», семинаров, методических совещаний по проблемам профилактики наркомании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шт.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4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4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7</w:t>
            </w:r>
          </w:p>
        </w:tc>
        <w:tc>
          <w:tcPr>
            <w:tcW w:w="6635" w:type="dxa"/>
            <w:gridSpan w:val="2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Индикатор выполнен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2.3</w:t>
            </w:r>
          </w:p>
        </w:tc>
        <w:tc>
          <w:tcPr>
            <w:tcW w:w="2904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 xml:space="preserve">Основное мероприятие 2.3.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УОиМП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28,8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28,8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Увеличение количества волонтеров антинаркотической направленности.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rPr>
                <w:rStyle w:val="85pt"/>
                <w:color w:val="auto"/>
                <w:sz w:val="24"/>
                <w:szCs w:val="24"/>
              </w:rPr>
              <w:t>Усиление противодействия распространению рекламы или пропаганды наркотических средств.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  <w:rPr>
                <w:rStyle w:val="85pt"/>
                <w:color w:val="auto"/>
                <w:sz w:val="24"/>
                <w:szCs w:val="24"/>
              </w:rPr>
            </w:pPr>
            <w:r w:rsidRPr="00253FFF">
              <w:rPr>
                <w:rStyle w:val="85pt"/>
                <w:color w:val="auto"/>
                <w:sz w:val="24"/>
                <w:szCs w:val="24"/>
              </w:rPr>
              <w:t>Приобретение волонтерами навыков, необходимых для проведения профилактических занятий антинаркотической направленности среди сверстников.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  <w:rPr>
                <w:bCs/>
              </w:rPr>
            </w:pPr>
            <w:r w:rsidRPr="00253FFF">
              <w:rPr>
                <w:bCs/>
              </w:rPr>
              <w:t xml:space="preserve">Повышение эффективности, и доступности </w:t>
            </w:r>
            <w:r w:rsidRPr="00253FFF">
              <w:rPr>
                <w:bCs/>
              </w:rPr>
              <w:lastRenderedPageBreak/>
              <w:t>профилактической работы.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Профилактика асоциальных явлений и популяризация здорового образа жизни среди детей и молодежи</w:t>
            </w:r>
          </w:p>
        </w:tc>
        <w:tc>
          <w:tcPr>
            <w:tcW w:w="3994" w:type="dxa"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lastRenderedPageBreak/>
              <w:t>В 32 муниципальных образовательных учреждениях города Рязани и Рязанском железнодорожном колледже проведена презентация деятельности Центра профилактики асоциальных явлений среди молодежи города Рязани «Мой выбор».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Центром профилактики асоциальных явлений среди молодежи «Мой выбор» проведена акция, приуроченная к Всемирному дню борьбы с наркоманией и наркобизнесом.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Антинаркотическим волонтерским отрядом «Ради жизни» Центра профилактики асоциальных явлений среди молодежи города Рязани «Мой выбор» проведено 13 акций «Чистые стены», направленны</w:t>
            </w:r>
            <w:r>
              <w:t>х</w:t>
            </w:r>
            <w:r w:rsidRPr="00253FFF">
              <w:t xml:space="preserve"> на ликвидацию надписей с информацией облегчающей </w:t>
            </w:r>
            <w:r w:rsidRPr="00253FFF">
              <w:lastRenderedPageBreak/>
              <w:t>доступность приобретения наркотических средств, в ходе которых закрашено более 400 надписей.</w:t>
            </w:r>
          </w:p>
          <w:p w:rsidR="00CE5DD6" w:rsidRPr="00253FFF" w:rsidRDefault="00CE5DD6" w:rsidP="00CE783A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Проведена социальная акция «Краски жизни», в ходе которой волонтерами проведено 5 рейдов и закрашено более 250 надписей, содержащих контактную информацию о распространителях наркотических средств.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Представители волонтерского движения приняли участие: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- в Окружном профилактическом слете ЦФО в городе Ярославле (07.06.2017), Всероссийском молодежном форуме «Территория смыслов на </w:t>
            </w:r>
            <w:proofErr w:type="spellStart"/>
            <w:r w:rsidRPr="00253FFF">
              <w:t>Клязьме</w:t>
            </w:r>
            <w:proofErr w:type="spellEnd"/>
            <w:r w:rsidRPr="00253FFF">
              <w:t>» (с 21 по 27.07.2017), на которых выступили с информацией на тему: «Положительный опыт Рязанской области по развитию профилактического волонтерского движения».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- в форуме «Общественно-государственное партнерство в системе профилактики негативных проявлений в молодежной среде» </w:t>
            </w:r>
            <w:r>
              <w:t xml:space="preserve">в </w:t>
            </w:r>
            <w:r w:rsidRPr="00253FFF">
              <w:t>г</w:t>
            </w:r>
            <w:r>
              <w:t>ороде</w:t>
            </w:r>
            <w:r w:rsidRPr="00253FFF">
              <w:t xml:space="preserve"> Москв</w:t>
            </w:r>
            <w:r>
              <w:t>е (</w:t>
            </w:r>
            <w:r w:rsidRPr="00253FFF">
              <w:t>с 23 по 24.11.2017).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- в </w:t>
            </w:r>
            <w:r w:rsidRPr="00253FFF">
              <w:rPr>
                <w:lang w:val="de-DE"/>
              </w:rPr>
              <w:t>III</w:t>
            </w:r>
            <w:r w:rsidRPr="00253FFF">
              <w:t xml:space="preserve"> Межрегиональном профилактическом слете </w:t>
            </w:r>
            <w:r>
              <w:t>в городе</w:t>
            </w:r>
            <w:r w:rsidRPr="00253FFF">
              <w:t xml:space="preserve"> Казань</w:t>
            </w:r>
            <w:r>
              <w:t xml:space="preserve"> (</w:t>
            </w:r>
            <w:r w:rsidRPr="00253FFF">
              <w:t>с 22 по 27.11.2017).</w:t>
            </w:r>
          </w:p>
          <w:p w:rsidR="00CE5DD6" w:rsidRPr="00253FFF" w:rsidRDefault="00CE5DD6" w:rsidP="00253FFF">
            <w:pPr>
              <w:keepNext/>
              <w:widowControl w:val="0"/>
              <w:ind w:left="20" w:right="20" w:firstLine="700"/>
            </w:pPr>
            <w:r w:rsidRPr="00253FFF">
              <w:t xml:space="preserve">По дополнительной общеобразовательной программе «Имею право знать» (Антинаркотическая школа </w:t>
            </w:r>
            <w:r w:rsidRPr="00253FFF">
              <w:lastRenderedPageBreak/>
              <w:t>волонтеров) прошли обучение 110 волонтеров из 46 образовательных учреждений города Рязани.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В целях мотивации и вовлечения детей, подростков и молодежи                          в волонтерское движение по пропаганде здорового образа жизни и профилактике асоциальных явлений</w:t>
            </w:r>
            <w:r w:rsidRPr="00253FFF">
              <w:rPr>
                <w:shd w:val="clear" w:color="auto" w:fill="FFFFFF"/>
              </w:rPr>
              <w:t xml:space="preserve"> </w:t>
            </w:r>
            <w:r w:rsidRPr="00253FFF">
              <w:t>каждые 4 месяца</w:t>
            </w:r>
            <w:r w:rsidRPr="00253FFF">
              <w:rPr>
                <w:shd w:val="clear" w:color="auto" w:fill="FFFFFF"/>
              </w:rPr>
              <w:t xml:space="preserve"> среди учащихся 7-х классов образовательных учреждений </w:t>
            </w:r>
            <w:r w:rsidRPr="00253FFF">
              <w:t>города Рязани проводилась воспитательно-</w:t>
            </w:r>
            <w:r w:rsidRPr="00253FFF">
              <w:softHyphen/>
              <w:t xml:space="preserve">профилактическая </w:t>
            </w:r>
            <w:proofErr w:type="spellStart"/>
            <w:r w:rsidRPr="00253FFF">
              <w:t>квест</w:t>
            </w:r>
            <w:proofErr w:type="spellEnd"/>
            <w:r w:rsidRPr="00253FFF">
              <w:t>-игра «Волонтерские игры».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В 32 образовательных учреждениях города Рязани Центр</w:t>
            </w:r>
            <w:r>
              <w:t>ом</w:t>
            </w:r>
            <w:r w:rsidRPr="00253FFF">
              <w:t xml:space="preserve"> профилактики асоциальных явлений «Мой выбор» и волонтерами городского антинаркотического отряда «Ради жизни» проведена интеллектуальная викторина «Своя игра», направленная на информирование несовершеннолетних об уголовной и административной ответственности за преступления и правонарушения, совершаемые в сфере незаконного оборота наркотиков. 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Волонтерами антинаркотического отряда «Ради жизни» в 15 образовательных учреждениях города Рязани проведены мероприятия по пропаганде здорового образа жизни в форме настольной игры «Монополия здоровья».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lastRenderedPageBreak/>
              <w:t>Создан сайт МойВыбор62.рф, на котором любой желающий может подать жалобу на противоправный контент.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На базе Центра психолого-педагогической реабилитации и коррекции активисты центра профилактики асоциальных явлений «Мой выбор», совместно с волонтерами реабилитационного центра, проведен </w:t>
            </w:r>
            <w:proofErr w:type="spellStart"/>
            <w:r w:rsidRPr="00253FFF">
              <w:t>квест</w:t>
            </w:r>
            <w:proofErr w:type="spellEnd"/>
            <w:r w:rsidRPr="00253FFF">
              <w:t xml:space="preserve"> «Коридор зависимости», направленный на профилактику употребления психоактивных веществ 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both"/>
            </w:pPr>
            <w:r w:rsidRPr="00253FFF">
              <w:t>ИНДИКАТОР: Количество волонтеров антинаркотической направленности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чел.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202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202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240</w:t>
            </w:r>
          </w:p>
        </w:tc>
        <w:tc>
          <w:tcPr>
            <w:tcW w:w="6635" w:type="dxa"/>
            <w:gridSpan w:val="2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Индикатор выполнен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3</w:t>
            </w:r>
          </w:p>
        </w:tc>
        <w:tc>
          <w:tcPr>
            <w:tcW w:w="15585" w:type="dxa"/>
            <w:gridSpan w:val="9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Задача 3. Профилактика безнадзорности и правонарушений несовершеннолетних в городе Рязани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3.1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 xml:space="preserve">Основное мероприятие 3.1.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 xml:space="preserve"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</w:t>
            </w:r>
            <w:r w:rsidRPr="00253FFF">
              <w:lastRenderedPageBreak/>
              <w:t>жительства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lastRenderedPageBreak/>
              <w:t>Всего, в том числе: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CE5DD6" w:rsidRPr="00BC090B" w:rsidRDefault="00CE5DD6" w:rsidP="00530C54">
            <w:pPr>
              <w:pStyle w:val="ConsPlusNormal"/>
              <w:jc w:val="center"/>
            </w:pPr>
            <w:r w:rsidRPr="00BC090B">
              <w:t>1575,9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1634,4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D67977" w:rsidP="00B212F2">
            <w:pPr>
              <w:pStyle w:val="ConsPlusNormal"/>
              <w:keepNext/>
              <w:widowControl w:val="0"/>
              <w:jc w:val="center"/>
            </w:pPr>
            <w:r>
              <w:t>103,7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Правовое просвещение несовершеннолетних, учащихся школ, их родителей, формирование у них законопослушного поведения.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Популяризация занятий физической культурой и спортом, ведения здорового образа жизни среди несовершеннолетних.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 xml:space="preserve">Популяризация культурных форм </w:t>
            </w:r>
            <w:r w:rsidRPr="00253FFF">
              <w:lastRenderedPageBreak/>
              <w:t>отдыха, здорового образа жизни  среди несовершеннолетних, отвлечение их от негативных  факторов влияния «улицы».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Привлечение несовершеннолетних к культурному досугу и занятием спортом по месту жительства.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Организация занятости, временного трудоустройства несовершеннолетних в каникулярное время</w:t>
            </w:r>
          </w:p>
        </w:tc>
        <w:tc>
          <w:tcPr>
            <w:tcW w:w="399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lastRenderedPageBreak/>
              <w:t>Учреждениями образования проведены: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t xml:space="preserve">- 65 семинаров по теме «Конфликты в образовательной среде. Профилактика деструктивных конфликтов» для педагогических работников, 1870 тематических классных часов для учащихся 1 - 11 классов, 1870 родительских собраний. 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t xml:space="preserve">- ежегодный городской фестиваль психосоциальных технологий, фестиваль-конкурс воспитательных практик  школ города Рязани, </w:t>
            </w:r>
            <w:r w:rsidRPr="00253FFF">
              <w:rPr>
                <w:rStyle w:val="apple-converted-space"/>
                <w:lang w:val="en-US"/>
              </w:rPr>
              <w:t>XI</w:t>
            </w:r>
            <w:r w:rsidRPr="00253FFF">
              <w:rPr>
                <w:rStyle w:val="apple-converted-space"/>
              </w:rPr>
              <w:t xml:space="preserve"> и </w:t>
            </w:r>
            <w:r w:rsidRPr="00253FFF">
              <w:rPr>
                <w:rStyle w:val="apple-converted-space"/>
                <w:lang w:val="en-US"/>
              </w:rPr>
              <w:t>XII</w:t>
            </w:r>
            <w:r w:rsidRPr="00253FFF">
              <w:rPr>
                <w:rStyle w:val="apple-converted-space"/>
              </w:rPr>
              <w:t xml:space="preserve"> слеты школьных отрядов посредников и их презентации, </w:t>
            </w:r>
            <w:r w:rsidRPr="00253FFF">
              <w:t xml:space="preserve">городской конкурс </w:t>
            </w:r>
            <w:r w:rsidRPr="00253FFF">
              <w:lastRenderedPageBreak/>
              <w:t>«Твой выбор», конкурс-фестиваль отделений (клубов) учреждений дополнительного образования «Дом, в котором мы живем-2017»,  городской танцевальный конкурс-фестиваль непрофессиональных танцевальных коллективов «Вдохновение», городского стенд-конкурса моделей копий военной техники, конкурс технических моделей;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- соревнования по пионерболу среди учащихся 5-6 классов образовательных учреждений города Рязани, открытое первенство Московского района по мини – футболу среди команд девушек образовательных учреждений, городское первенство по подвижным играм «Весенний марафон»;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t>- семинар - совещание заместителей директоров школ по воспитательной работе на тему «Повышение эффективности работы образовательных учреждений по профилактике асоциальных явлений среди несовершеннолетних».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О</w:t>
            </w:r>
            <w:r w:rsidRPr="00253FFF">
              <w:rPr>
                <w:rStyle w:val="95pt"/>
                <w:sz w:val="24"/>
                <w:szCs w:val="24"/>
              </w:rPr>
              <w:t>бразовательные учреждения приняли участие в межведомственной комплексной профилактической операции «Подросток».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t>Проведена Новогодняя елка для 333 детей, находящихся в трудной жизненной ситуации.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t xml:space="preserve">Для образовательных учреждений изготовлено 400 брошюр </w:t>
            </w:r>
            <w:r w:rsidRPr="00253FFF">
              <w:lastRenderedPageBreak/>
              <w:t>по профилактике правонарушений, формировани</w:t>
            </w:r>
            <w:r>
              <w:t>ю</w:t>
            </w:r>
            <w:r w:rsidRPr="00253FFF">
              <w:t xml:space="preserve"> законопослушного поведения и правовой культуры детей и подростков. Приобретено 2 баннера для проведения мероприятий профилактической направленности.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rStyle w:val="95pt"/>
                <w:sz w:val="24"/>
                <w:szCs w:val="24"/>
              </w:rPr>
            </w:pPr>
            <w:r w:rsidRPr="00253FFF">
              <w:t xml:space="preserve">Городским центром профилактики проведено 78 профилактических мероприятий, более 200 занятий для детей и подростков. Приобретена продукция для изготовления раздаточного  информационного, дидактического, методического  материалов, используемого при проведении мероприятий профилактической направленности.  Проведены семинар-деловая игра, консультации с педагогами школ по развитию служб примирения, просмотр фильма учащимися с последующим обсуждением в студии-киноклубе «Взгляд», занятия по программе поддержки школьных служб примирения «Мосты», занятия психологического клуба «Находка», </w:t>
            </w:r>
            <w:r w:rsidRPr="00253FFF">
              <w:rPr>
                <w:rStyle w:val="apple-converted-space"/>
              </w:rPr>
              <w:t xml:space="preserve">профилактические занятия </w:t>
            </w:r>
            <w:r w:rsidRPr="00253FFF">
              <w:t>по профилактике социально-опасных заболеваний «</w:t>
            </w:r>
            <w:proofErr w:type="spellStart"/>
            <w:r w:rsidRPr="00253FFF">
              <w:t>Он+Она</w:t>
            </w:r>
            <w:proofErr w:type="spellEnd"/>
            <w:r w:rsidRPr="00253FFF">
              <w:t xml:space="preserve">»,  по программам «Я могу сказать «Нет», «Летние звездочки», конкурсы на тему «Детский телефон доверия </w:t>
            </w:r>
            <w:r w:rsidRPr="00253FFF">
              <w:rPr>
                <w:rStyle w:val="5"/>
                <w:sz w:val="24"/>
                <w:szCs w:val="24"/>
              </w:rPr>
              <w:t xml:space="preserve">- </w:t>
            </w:r>
            <w:r w:rsidRPr="00253FFF">
              <w:t xml:space="preserve">помощь на расстоянии телефона», </w:t>
            </w:r>
            <w:r w:rsidRPr="00253FFF">
              <w:rPr>
                <w:rFonts w:eastAsia="Calibri"/>
              </w:rPr>
              <w:t xml:space="preserve">круглый стол по подведению итогов деятельности Школьных служб примирения в 2016-2017 учебном </w:t>
            </w:r>
            <w:r w:rsidRPr="00253FFF">
              <w:rPr>
                <w:rFonts w:eastAsia="Calibri"/>
              </w:rPr>
              <w:lastRenderedPageBreak/>
              <w:t xml:space="preserve">году, </w:t>
            </w:r>
            <w:r w:rsidRPr="00253FFF">
              <w:t xml:space="preserve">проведен цикл профилактических занятий «Рюкзачок здоровья», </w:t>
            </w:r>
            <w:r w:rsidRPr="00253FFF">
              <w:rPr>
                <w:rStyle w:val="apple-converted-space"/>
              </w:rPr>
              <w:t xml:space="preserve">проблемный семинар «Профилактика деструктивных конфликтов в образовательной среде. Организация школьной службы примирения», </w:t>
            </w:r>
            <w:r w:rsidRPr="00253FFF">
              <w:rPr>
                <w:rStyle w:val="95pt"/>
                <w:sz w:val="24"/>
                <w:szCs w:val="24"/>
              </w:rPr>
              <w:t>цикл профилактических занятий «Учимся общаться».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rFonts w:eastAsia="Calibri"/>
              </w:rPr>
            </w:pPr>
            <w:r w:rsidRPr="00253FFF">
              <w:rPr>
                <w:rStyle w:val="apple-converted-space"/>
              </w:rPr>
              <w:t>В</w:t>
            </w:r>
            <w:r w:rsidRPr="00253FFF">
              <w:t xml:space="preserve"> образовательные учреждения </w:t>
            </w:r>
            <w:r w:rsidRPr="00253FFF">
              <w:rPr>
                <w:rFonts w:eastAsia="Calibri"/>
              </w:rPr>
              <w:t xml:space="preserve"> направлен выпуск № 30 электронного издания «Школа без опасности» на тему: «Побеги из дома». 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Спортивными учреждениями проведены спортивно-оздоровительное мероприятие «Хоккей в валенках», открытое первенство города по стритболу, открытый предсезонный кросс лыжников, первенство по баскетболу «Детская лига», открытое первенство города по самбо среди юношей и девушек, клубное первенство города по футболу среди детских команд.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 xml:space="preserve">Территориальным управлением – префектурой Железнодорожного района проведены викторина «Вы вправе знать о праве», викторина «Учимся жить по закону», веселые старты «Вижу цель, не вижу препятствий», спартакиада для детей из неблагополучных семей, 2 конкурса для школьников по безопасности дорожного движения с участием специалистов по пропаганде БДД УГИБДЦ УМВД России по </w:t>
            </w:r>
            <w:r w:rsidRPr="00253FFF">
              <w:lastRenderedPageBreak/>
              <w:t xml:space="preserve">Рязанской области, праздник, посвященный Дню России «Я – полноправный страны гражданин!», </w:t>
            </w:r>
            <w:r w:rsidRPr="00253FFF">
              <w:rPr>
                <w:rStyle w:val="10pt1"/>
                <w:b w:val="0"/>
                <w:sz w:val="24"/>
                <w:szCs w:val="24"/>
              </w:rPr>
              <w:t>турнир по мини-футболу, посвященный Всемирному дню трезвости и борьбы с алкоголизмом, викторина по профилактике правонарушений «Преступление и подросток», конкурс среди школьников «По законам толерантности».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Территориальным управлением – префектурой Московского района проведено 5 праздников улиц «А у нас во дворе».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rStyle w:val="11pt"/>
                <w:sz w:val="24"/>
                <w:szCs w:val="24"/>
              </w:rPr>
            </w:pPr>
            <w:r w:rsidRPr="00253FFF">
              <w:t xml:space="preserve">Территориальным управлением – префектурой Октябрьского района проведены </w:t>
            </w:r>
            <w:r w:rsidRPr="00253FFF">
              <w:rPr>
                <w:bCs/>
              </w:rPr>
              <w:t>турнир по мини-футболу среди дворовых команд «Загрузи себя футболом»,</w:t>
            </w:r>
            <w:r w:rsidRPr="00253FFF">
              <w:t xml:space="preserve"> час правового воспитания </w:t>
            </w:r>
            <w:r>
              <w:t xml:space="preserve">не темы </w:t>
            </w:r>
            <w:r w:rsidRPr="00253FFF">
              <w:t>«Азбука права» (3 мероприятия), «Законы будем уважать, свои права мы будим знать»,</w:t>
            </w:r>
            <w:r w:rsidRPr="00253FFF">
              <w:rPr>
                <w:rStyle w:val="11pt"/>
                <w:sz w:val="24"/>
                <w:szCs w:val="24"/>
              </w:rPr>
              <w:t xml:space="preserve"> конкурсная программа «Безопасные каникулы», час информации «С книгой на улице», час родной истории «Белый, синий, красный цвет — символ славы и побед», познавательный час «Выбери жизнь»,</w:t>
            </w:r>
            <w:r w:rsidRPr="00253FFF">
              <w:t xml:space="preserve"> тематический час, посвященный профилактике наркомании и алкоголизма «Формула здоровья»,</w:t>
            </w:r>
            <w:r w:rsidRPr="00253FFF">
              <w:rPr>
                <w:rStyle w:val="11pt"/>
                <w:sz w:val="24"/>
                <w:szCs w:val="24"/>
              </w:rPr>
              <w:t xml:space="preserve"> праздник «Когда по родному поселку идешь» к 60-летию присвоения улице имени Бабушкина,</w:t>
            </w:r>
            <w:r w:rsidRPr="00253FFF">
              <w:t xml:space="preserve"> футбольный турнир на кубок «СК «Химик».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lastRenderedPageBreak/>
              <w:t>Территориальным управлением – префектурой Советского района проведены: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</w:pPr>
            <w:r w:rsidRPr="00253FFF">
              <w:t>- конкурсные программы «Мы - дети одной планеты», «Ради будущего живи здоровым настоящим», «Здоровая семья – будущее России», «Мое право – мой выбор – моя ответственность», «</w:t>
            </w:r>
            <w:r w:rsidRPr="00253FFF">
              <w:rPr>
                <w:iCs/>
              </w:rPr>
              <w:t>Человек, продли свой век</w:t>
            </w:r>
            <w:r w:rsidRPr="00253FFF">
              <w:t xml:space="preserve">», </w:t>
            </w:r>
            <w:r w:rsidRPr="00253FFF">
              <w:rPr>
                <w:iCs/>
              </w:rPr>
              <w:t>«Новое поколение выбирает жизнь», к</w:t>
            </w:r>
            <w:r w:rsidRPr="00253FFF">
              <w:t xml:space="preserve">онкурс рисунка на асфальте «Счастливое детство»; 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iCs/>
              </w:rPr>
            </w:pPr>
            <w:r w:rsidRPr="00253FFF">
              <w:t>- праздничные мероприятия «Мы за здоровый образ жизни»</w:t>
            </w:r>
            <w:r>
              <w:t>,</w:t>
            </w:r>
            <w:r w:rsidRPr="00253FFF">
              <w:t xml:space="preserve"> «Праздник чести, отваги и благородства»;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iCs/>
              </w:rPr>
            </w:pPr>
            <w:r w:rsidRPr="00253FFF">
              <w:t xml:space="preserve">- спортивные мероприятия и соревнования «Здоровым быть модно», </w:t>
            </w:r>
            <w:r w:rsidRPr="00253FFF">
              <w:rPr>
                <w:iCs/>
              </w:rPr>
              <w:t>«Спорт против наркотиков», «Здоровая Россия начинается с меня».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t>Организовано временное  трудоустройство учащихся базе</w:t>
            </w:r>
            <w:r>
              <w:t xml:space="preserve"> 3</w:t>
            </w:r>
            <w:r w:rsidRPr="00253FFF">
              <w:t xml:space="preserve"> школ. Учащиеся расчищали снег, отпиливали ветки, обрезали кустарники, убирали сухие листья, ухаживали за растениями, проводили мелкий ремонт школьной мебели, работали в школьном лагере.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t xml:space="preserve">На базе МБУДО  «Городская станция юных натуралистов»  из детей и подростков различной категории, в том числе,  многодетных, неполных и малообеспеченных семей сформирован трудовой отряд </w:t>
            </w:r>
            <w:r w:rsidRPr="00253FFF">
              <w:lastRenderedPageBreak/>
              <w:t>«Юннат». Учащиеся выполняли различные виды работ: посадка рассады в цветочных клумбах, высадка декоративных кустарников в аллеях сада, уход за растениями и животными,  мелкие строительные работы.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</w:pPr>
            <w:r>
              <w:t>Н</w:t>
            </w:r>
            <w:r w:rsidRPr="00253FFF">
              <w:t xml:space="preserve">а базе МБУДО  «Городская станция юных натуралистов» проведена городская ярмарка вакансий рабочих мест для несовершеннолетних «Трудовое лето 2017». Ярмарку посетили 85 учащихся. </w:t>
            </w:r>
            <w:r w:rsidRPr="00253FFF">
              <w:rPr>
                <w:rStyle w:val="7"/>
                <w:sz w:val="24"/>
                <w:szCs w:val="24"/>
              </w:rPr>
              <w:t>Временным трудоустройством было занято 245 учащихся.</w:t>
            </w:r>
          </w:p>
          <w:p w:rsidR="00CE5DD6" w:rsidRPr="00253FFF" w:rsidRDefault="00CE5DD6" w:rsidP="00B212F2">
            <w:pPr>
              <w:pStyle w:val="2"/>
              <w:keepNext/>
              <w:shd w:val="clear" w:color="auto" w:fill="auto"/>
              <w:spacing w:line="240" w:lineRule="auto"/>
              <w:ind w:firstLine="567"/>
              <w:jc w:val="left"/>
              <w:rPr>
                <w:sz w:val="24"/>
                <w:szCs w:val="24"/>
              </w:rPr>
            </w:pPr>
            <w:r w:rsidRPr="00253FFF">
              <w:rPr>
                <w:bCs/>
                <w:sz w:val="24"/>
                <w:szCs w:val="24"/>
              </w:rPr>
              <w:t xml:space="preserve">Инспекторским составом ОПДН Рязанского </w:t>
            </w:r>
            <w:r>
              <w:rPr>
                <w:bCs/>
                <w:sz w:val="24"/>
                <w:szCs w:val="24"/>
              </w:rPr>
              <w:t>линейного отдела</w:t>
            </w:r>
            <w:r w:rsidRPr="00253FFF">
              <w:rPr>
                <w:bCs/>
                <w:sz w:val="24"/>
                <w:szCs w:val="24"/>
              </w:rPr>
              <w:t xml:space="preserve"> МВД России на транспорте совместно с </w:t>
            </w:r>
            <w:r w:rsidRPr="00253FFF">
              <w:rPr>
                <w:sz w:val="24"/>
                <w:szCs w:val="24"/>
              </w:rPr>
              <w:t>работниками железнодорожного транспорта, представителями Рязанской транспортной прокуратуры в образовательных учреждениях, на родительских собраниях, в трудовых коллективах проведена 461 профилактическая беседа. Опубликовано в прессе 28 статей, 38 информации размещено в сети Интернет, осуществлено 9 выступлений на местном телевидении, 1 - на радио. Проведено 11 оперативно</w:t>
            </w:r>
            <w:r w:rsidRPr="00253FFF">
              <w:rPr>
                <w:b/>
                <w:sz w:val="24"/>
                <w:szCs w:val="24"/>
              </w:rPr>
              <w:t>-</w:t>
            </w:r>
            <w:r w:rsidRPr="00253FFF">
              <w:rPr>
                <w:sz w:val="24"/>
                <w:szCs w:val="24"/>
              </w:rPr>
              <w:t xml:space="preserve">профилактических мероприятий. </w:t>
            </w:r>
          </w:p>
          <w:p w:rsidR="00CE5DD6" w:rsidRPr="00253FFF" w:rsidRDefault="00CE5DD6" w:rsidP="00B212F2">
            <w:pPr>
              <w:pStyle w:val="2"/>
              <w:keepNext/>
              <w:shd w:val="clear" w:color="auto" w:fill="auto"/>
              <w:spacing w:line="240" w:lineRule="auto"/>
              <w:ind w:firstLine="567"/>
              <w:jc w:val="left"/>
              <w:rPr>
                <w:sz w:val="24"/>
                <w:szCs w:val="24"/>
              </w:rPr>
            </w:pPr>
            <w:r w:rsidRPr="00253FFF">
              <w:rPr>
                <w:sz w:val="24"/>
                <w:szCs w:val="24"/>
              </w:rPr>
              <w:t xml:space="preserve">На участках железной дороги, на которых совершается наибольшее количество правонарушений, </w:t>
            </w:r>
            <w:r w:rsidRPr="00253FFF">
              <w:rPr>
                <w:sz w:val="24"/>
                <w:szCs w:val="24"/>
              </w:rPr>
              <w:lastRenderedPageBreak/>
              <w:t>угрожающих безопасности движения железнодорожного транспорта, проведено 524 профилактических рейда.</w:t>
            </w:r>
          </w:p>
          <w:p w:rsidR="00CE5DD6" w:rsidRPr="00253FFF" w:rsidRDefault="00CE5DD6" w:rsidP="00B212F2">
            <w:pPr>
              <w:pStyle w:val="2"/>
              <w:keepNext/>
              <w:shd w:val="clear" w:color="auto" w:fill="auto"/>
              <w:spacing w:line="240" w:lineRule="auto"/>
              <w:ind w:firstLine="567"/>
              <w:jc w:val="left"/>
              <w:rPr>
                <w:sz w:val="24"/>
                <w:szCs w:val="24"/>
              </w:rPr>
            </w:pPr>
            <w:r w:rsidRPr="00253FFF">
              <w:rPr>
                <w:sz w:val="24"/>
                <w:szCs w:val="24"/>
              </w:rPr>
              <w:t xml:space="preserve">Составлено 99 административных протокола. С объектов железнодорожного транспорта за различные правонарушения и противоправные действия изъято 460 несовершеннолетних. </w:t>
            </w:r>
          </w:p>
          <w:p w:rsidR="00CE5DD6" w:rsidRPr="00253FFF" w:rsidRDefault="00CE5DD6" w:rsidP="00752B45">
            <w:pPr>
              <w:keepNext/>
              <w:widowControl w:val="0"/>
              <w:ind w:firstLine="567"/>
            </w:pPr>
            <w:r w:rsidRPr="00253FFF">
              <w:t xml:space="preserve">Организована трансляция роликов социальной рекламы на уличных информационных экранах и экранах системы «ОКСИОН», </w:t>
            </w:r>
            <w:r>
              <w:t>на</w:t>
            </w:r>
            <w:r w:rsidRPr="00253FFF">
              <w:t xml:space="preserve"> вокзал</w:t>
            </w:r>
            <w:r>
              <w:t>ах</w:t>
            </w:r>
            <w:r w:rsidRPr="00253FFF">
              <w:t xml:space="preserve"> ст</w:t>
            </w:r>
            <w:r>
              <w:t>анций</w:t>
            </w:r>
            <w:r w:rsidRPr="00253FFF">
              <w:t xml:space="preserve"> Рязань 1, Рязань 2, центральн</w:t>
            </w:r>
            <w:r>
              <w:t>ом</w:t>
            </w:r>
            <w:r w:rsidRPr="00253FFF">
              <w:t xml:space="preserve"> автовокзал</w:t>
            </w:r>
            <w:r>
              <w:t>е</w:t>
            </w:r>
            <w:r w:rsidRPr="00253FFF">
              <w:t>, Дворц</w:t>
            </w:r>
            <w:r>
              <w:t>е</w:t>
            </w:r>
            <w:r w:rsidRPr="00253FFF">
              <w:t xml:space="preserve"> спорта Олимпийски</w:t>
            </w:r>
            <w:r>
              <w:t>й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BC090B" w:rsidRDefault="00CE5DD6" w:rsidP="00530C54">
            <w:pPr>
              <w:pStyle w:val="ConsPlusNormal"/>
              <w:jc w:val="center"/>
            </w:pPr>
            <w:r w:rsidRPr="00BC090B">
              <w:t>827,7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886,2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D67977" w:rsidP="00B212F2">
            <w:pPr>
              <w:pStyle w:val="ConsPlusNormal"/>
              <w:keepNext/>
              <w:widowControl w:val="0"/>
              <w:jc w:val="center"/>
            </w:pPr>
            <w:r>
              <w:t>107,1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УФКиМС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BC090B" w:rsidRDefault="00CE5DD6" w:rsidP="00530C54">
            <w:pPr>
              <w:pStyle w:val="ConsPlusNormal"/>
              <w:jc w:val="center"/>
            </w:pPr>
            <w:r w:rsidRPr="00BC090B">
              <w:t>348,2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348,2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Администрация города Рязани, Префектуры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BC090B" w:rsidRDefault="00CE5DD6" w:rsidP="00530C54">
            <w:pPr>
              <w:pStyle w:val="ConsPlusNormal"/>
              <w:jc w:val="center"/>
            </w:pPr>
            <w:r w:rsidRPr="00BC090B">
              <w:t>400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400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ЛОВДТ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 xml:space="preserve">Без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proofErr w:type="spellStart"/>
            <w:r w:rsidRPr="00253FFF">
              <w:t>финанси-рования</w:t>
            </w:r>
            <w:proofErr w:type="spellEnd"/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ИНДИКАТОР: Количество детей и подростков, принявших участие в мероприятиях, направленных на профилактику безнадзорности и правонарушений несовершеннолетних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чел.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6026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6600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109,5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6100</w:t>
            </w:r>
          </w:p>
        </w:tc>
        <w:tc>
          <w:tcPr>
            <w:tcW w:w="6635" w:type="dxa"/>
            <w:gridSpan w:val="2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Индикатор выполнен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3.2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 xml:space="preserve">Основное мероприятие 3.2.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 xml:space="preserve"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</w:t>
            </w:r>
            <w:r w:rsidRPr="00253FFF">
              <w:lastRenderedPageBreak/>
              <w:t>находящимися в социально опасном положении, организация их отдыха и оздоровления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lastRenderedPageBreak/>
              <w:t>Всего, в том числе: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CE5DD6" w:rsidRPr="00BC090B" w:rsidRDefault="00CE5DD6" w:rsidP="00530C54">
            <w:pPr>
              <w:pStyle w:val="ConsPlusNormal"/>
              <w:jc w:val="center"/>
            </w:pPr>
            <w:r w:rsidRPr="00BC090B">
              <w:t>546,4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526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56323D" w:rsidP="00B212F2">
            <w:pPr>
              <w:pStyle w:val="ConsPlusNormal"/>
              <w:keepNext/>
              <w:widowControl w:val="0"/>
              <w:jc w:val="center"/>
            </w:pPr>
            <w:r>
              <w:t>69,3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ind w:firstLine="454"/>
            </w:pPr>
            <w:r w:rsidRPr="00253FFF">
              <w:t xml:space="preserve">Недопущение совершения </w:t>
            </w:r>
            <w:proofErr w:type="spellStart"/>
            <w:r w:rsidRPr="00253FFF">
              <w:t>подучетными</w:t>
            </w:r>
            <w:proofErr w:type="spellEnd"/>
            <w:r w:rsidRPr="00253FFF">
              <w:t xml:space="preserve"> несовершеннолетними правонарушений.</w:t>
            </w:r>
          </w:p>
          <w:p w:rsidR="00CE5DD6" w:rsidRPr="00253FFF" w:rsidRDefault="00CE5DD6" w:rsidP="00B212F2">
            <w:pPr>
              <w:keepNext/>
              <w:widowControl w:val="0"/>
              <w:ind w:firstLine="454"/>
            </w:pPr>
            <w:r w:rsidRPr="00253FFF">
              <w:t xml:space="preserve">Приобретение путевок в детские оздоровительные лагеря для детей из </w:t>
            </w:r>
            <w:r w:rsidRPr="00253FFF">
              <w:lastRenderedPageBreak/>
              <w:t>неблагополучных семей</w:t>
            </w:r>
          </w:p>
          <w:p w:rsidR="00CE5DD6" w:rsidRPr="00253FFF" w:rsidRDefault="00CE5DD6" w:rsidP="00B212F2">
            <w:pPr>
              <w:keepNext/>
              <w:widowControl w:val="0"/>
              <w:ind w:firstLine="454"/>
            </w:pPr>
          </w:p>
        </w:tc>
        <w:tc>
          <w:tcPr>
            <w:tcW w:w="399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rStyle w:val="14"/>
                <w:bCs/>
                <w:kern w:val="1"/>
                <w:lang w:eastAsia="hi-IN" w:bidi="hi-IN"/>
              </w:rPr>
            </w:pPr>
            <w:r w:rsidRPr="00253FFF">
              <w:rPr>
                <w:rStyle w:val="14"/>
                <w:bCs/>
                <w:kern w:val="1"/>
              </w:rPr>
              <w:lastRenderedPageBreak/>
              <w:t>На базе МБОУ «Центр психолого-педагогической реабилитации и коррекции» проведены летние оздоровительные сборы для 26 подростков, находящихся в социально опасном положении,</w:t>
            </w:r>
            <w:r w:rsidRPr="00253FFF">
              <w:rPr>
                <w:rStyle w:val="14"/>
                <w:bCs/>
                <w:kern w:val="1"/>
                <w:lang w:eastAsia="hi-IN" w:bidi="hi-IN"/>
              </w:rPr>
              <w:t xml:space="preserve"> направленные на профилактику правонарушений и пропаганду здорового образа жизни.</w:t>
            </w:r>
          </w:p>
          <w:p w:rsidR="00CE5DD6" w:rsidRPr="00253FFF" w:rsidRDefault="00CE5DD6" w:rsidP="00B212F2">
            <w:pPr>
              <w:pStyle w:val="4"/>
              <w:keepNext/>
              <w:shd w:val="clear" w:color="auto" w:fill="auto"/>
              <w:spacing w:line="240" w:lineRule="auto"/>
              <w:ind w:firstLine="567"/>
              <w:rPr>
                <w:rStyle w:val="115pt0"/>
                <w:b w:val="0"/>
                <w:color w:val="auto"/>
                <w:sz w:val="24"/>
                <w:szCs w:val="24"/>
              </w:rPr>
            </w:pPr>
            <w:r w:rsidRPr="00253FFF">
              <w:rPr>
                <w:rStyle w:val="115pt0"/>
                <w:b w:val="0"/>
                <w:color w:val="auto"/>
                <w:sz w:val="24"/>
                <w:szCs w:val="24"/>
                <w:shd w:val="clear" w:color="auto" w:fill="auto"/>
              </w:rPr>
              <w:lastRenderedPageBreak/>
              <w:t xml:space="preserve">Проведено 93 заседания комиссий по делам несовершеннолетних и защите их прав, на которых рассмотрено 1468 материалов в отношении подростков и их родителей. </w:t>
            </w:r>
          </w:p>
          <w:p w:rsidR="00CE5DD6" w:rsidRPr="00253FFF" w:rsidRDefault="00CE5DD6" w:rsidP="00B212F2">
            <w:pPr>
              <w:pStyle w:val="4"/>
              <w:keepNext/>
              <w:shd w:val="clear" w:color="auto" w:fill="auto"/>
              <w:spacing w:line="240" w:lineRule="auto"/>
              <w:ind w:firstLine="567"/>
              <w:rPr>
                <w:rStyle w:val="115pt0"/>
                <w:b w:val="0"/>
                <w:color w:val="auto"/>
                <w:sz w:val="24"/>
                <w:szCs w:val="24"/>
                <w:shd w:val="clear" w:color="auto" w:fill="auto"/>
              </w:rPr>
            </w:pPr>
            <w:r w:rsidRPr="00253FFF">
              <w:rPr>
                <w:rStyle w:val="115pt0"/>
                <w:b w:val="0"/>
                <w:color w:val="auto"/>
                <w:sz w:val="24"/>
                <w:szCs w:val="24"/>
                <w:shd w:val="clear" w:color="auto" w:fill="auto"/>
              </w:rPr>
              <w:t xml:space="preserve">В банке данных семей, находящихся в социально опасном положении, состоит 66 семей, в которых воспитывается 103 ребенка. На профилактическом учете КДНиЗП города Рязани состоит 77 несовершеннолетних. </w:t>
            </w:r>
          </w:p>
          <w:p w:rsidR="00CE5DD6" w:rsidRPr="00253FFF" w:rsidRDefault="00CE5DD6" w:rsidP="00B212F2">
            <w:pPr>
              <w:pStyle w:val="4"/>
              <w:keepNext/>
              <w:shd w:val="clear" w:color="auto" w:fill="auto"/>
              <w:spacing w:line="240" w:lineRule="auto"/>
              <w:ind w:firstLine="567"/>
              <w:rPr>
                <w:b/>
                <w:sz w:val="24"/>
                <w:szCs w:val="24"/>
              </w:rPr>
            </w:pPr>
            <w:r w:rsidRPr="00253FFF">
              <w:rPr>
                <w:rStyle w:val="115pt0"/>
                <w:b w:val="0"/>
                <w:color w:val="auto"/>
                <w:sz w:val="24"/>
                <w:szCs w:val="24"/>
                <w:shd w:val="clear" w:color="auto" w:fill="auto"/>
              </w:rPr>
              <w:t>15 подростков снято с учета по исправлению. 7</w:t>
            </w:r>
            <w:r w:rsidRPr="00253FFF">
              <w:rPr>
                <w:sz w:val="24"/>
                <w:szCs w:val="24"/>
              </w:rPr>
              <w:t>0 родителям оказана материальная и иная помощь.</w:t>
            </w:r>
          </w:p>
          <w:p w:rsidR="00CE5DD6" w:rsidRPr="00253FFF" w:rsidRDefault="00CE5DD6" w:rsidP="00B212F2">
            <w:pPr>
              <w:pStyle w:val="4"/>
              <w:keepNext/>
              <w:shd w:val="clear" w:color="auto" w:fill="auto"/>
              <w:spacing w:line="240" w:lineRule="auto"/>
              <w:ind w:firstLine="567"/>
              <w:rPr>
                <w:rStyle w:val="115pt0"/>
                <w:b w:val="0"/>
                <w:color w:val="auto"/>
                <w:sz w:val="24"/>
                <w:szCs w:val="24"/>
              </w:rPr>
            </w:pPr>
            <w:r w:rsidRPr="00253FFF">
              <w:rPr>
                <w:rStyle w:val="115pt0"/>
                <w:b w:val="0"/>
                <w:color w:val="auto"/>
                <w:sz w:val="24"/>
                <w:szCs w:val="24"/>
                <w:shd w:val="clear" w:color="auto" w:fill="auto"/>
              </w:rPr>
              <w:t>Посещено по месту жительства 215 несовершеннолетних и 352 семьи, находящихся в социально опасном положении.</w:t>
            </w:r>
          </w:p>
          <w:p w:rsidR="00CE5DD6" w:rsidRPr="00253FFF" w:rsidRDefault="00CE5DD6" w:rsidP="00B212F2">
            <w:pPr>
              <w:pStyle w:val="4"/>
              <w:keepNext/>
              <w:shd w:val="clear" w:color="auto" w:fill="auto"/>
              <w:spacing w:line="240" w:lineRule="auto"/>
              <w:ind w:firstLine="567"/>
              <w:rPr>
                <w:rStyle w:val="115pt0"/>
                <w:b w:val="0"/>
                <w:color w:val="auto"/>
                <w:sz w:val="24"/>
                <w:szCs w:val="24"/>
                <w:shd w:val="clear" w:color="auto" w:fill="auto"/>
              </w:rPr>
            </w:pPr>
            <w:r w:rsidRPr="00253FFF">
              <w:rPr>
                <w:sz w:val="24"/>
                <w:szCs w:val="24"/>
              </w:rPr>
              <w:t>Проведена 81 профилактическая беседа с подростками и 22 с родителями об ответственности за совершение правонарушений и противоправных деяний</w:t>
            </w:r>
          </w:p>
          <w:p w:rsidR="00CE5DD6" w:rsidRPr="00253FFF" w:rsidRDefault="00CE5DD6" w:rsidP="00B212F2">
            <w:pPr>
              <w:pStyle w:val="4"/>
              <w:keepNext/>
              <w:shd w:val="clear" w:color="auto" w:fill="auto"/>
              <w:spacing w:line="240" w:lineRule="auto"/>
              <w:ind w:firstLine="567"/>
              <w:rPr>
                <w:rStyle w:val="115pt0"/>
                <w:b w:val="0"/>
                <w:color w:val="auto"/>
                <w:sz w:val="24"/>
                <w:szCs w:val="24"/>
              </w:rPr>
            </w:pPr>
            <w:r w:rsidRPr="00253FFF">
              <w:rPr>
                <w:rStyle w:val="115pt0"/>
                <w:b w:val="0"/>
                <w:color w:val="auto"/>
                <w:sz w:val="24"/>
                <w:szCs w:val="24"/>
              </w:rPr>
              <w:t>П</w:t>
            </w:r>
            <w:r w:rsidRPr="00253FFF">
              <w:rPr>
                <w:rStyle w:val="115pt0"/>
                <w:b w:val="0"/>
                <w:color w:val="auto"/>
                <w:sz w:val="24"/>
                <w:szCs w:val="24"/>
                <w:shd w:val="clear" w:color="auto" w:fill="auto"/>
              </w:rPr>
              <w:t xml:space="preserve">роведено 27 рейдов в вечернее и ночное время в местах массового скопления молодежи и других общественных местах с целью выявления и пресечения преступлений и правонарушений среди несовершеннолетних, выявления фактов нарушения «комендантского часа», а также взрослых лиц, вовлекающих подростков в совершение </w:t>
            </w:r>
            <w:r w:rsidRPr="00253FFF">
              <w:rPr>
                <w:rStyle w:val="115pt0"/>
                <w:b w:val="0"/>
                <w:color w:val="auto"/>
                <w:sz w:val="24"/>
                <w:szCs w:val="24"/>
                <w:shd w:val="clear" w:color="auto" w:fill="auto"/>
              </w:rPr>
              <w:lastRenderedPageBreak/>
              <w:t>противоправных деяний.</w:t>
            </w:r>
          </w:p>
          <w:p w:rsidR="00CE5DD6" w:rsidRPr="00253FFF" w:rsidRDefault="00CE5DD6" w:rsidP="00B212F2">
            <w:pPr>
              <w:keepNext/>
              <w:widowControl w:val="0"/>
              <w:ind w:firstLine="567"/>
            </w:pPr>
            <w:r w:rsidRPr="00253FFF">
              <w:t>Принято участие в проведении на территории города Рязани межведомственной профилактической операции «Подросток».</w:t>
            </w:r>
          </w:p>
          <w:p w:rsidR="00CE5DD6" w:rsidRPr="00253FFF" w:rsidRDefault="00CE5DD6" w:rsidP="00B212F2">
            <w:pPr>
              <w:pStyle w:val="af1"/>
              <w:keepNext/>
              <w:widowControl w:val="0"/>
              <w:suppressAutoHyphens w:val="0"/>
              <w:spacing w:after="0"/>
              <w:ind w:firstLine="567"/>
              <w:rPr>
                <w:sz w:val="24"/>
                <w:szCs w:val="24"/>
              </w:rPr>
            </w:pPr>
            <w:r w:rsidRPr="006D74F0">
              <w:rPr>
                <w:sz w:val="24"/>
                <w:szCs w:val="24"/>
              </w:rPr>
              <w:t xml:space="preserve">В мае 2017 года </w:t>
            </w:r>
            <w:r>
              <w:rPr>
                <w:sz w:val="24"/>
                <w:szCs w:val="24"/>
              </w:rPr>
              <w:t>а</w:t>
            </w:r>
            <w:r w:rsidRPr="00253FFF">
              <w:rPr>
                <w:sz w:val="24"/>
                <w:szCs w:val="24"/>
              </w:rPr>
              <w:t>ппарат</w:t>
            </w:r>
            <w:r>
              <w:rPr>
                <w:sz w:val="24"/>
                <w:szCs w:val="24"/>
              </w:rPr>
              <w:t>ом</w:t>
            </w:r>
            <w:r w:rsidRPr="00253FFF">
              <w:rPr>
                <w:sz w:val="24"/>
                <w:szCs w:val="24"/>
              </w:rPr>
              <w:t xml:space="preserve"> комиссий по делам несовершеннолетних и защите их прав проведен мониторинг организации отдыха, оздоровления и занятости несовершеннолетних, находящихся в социально опасном положении. По итогам мониторинга в министерство социальной защиты населения Рязанской области, министерство здравоохранения Рязанской области, ГКУ «Центр занятости населения Рязанской области» направлены списки подростков, чья занятость не организована, нуждающихся в получении путевок в детские оздоровительные лагеря и санатории, а также трудоустройстве.</w:t>
            </w:r>
            <w:r>
              <w:rPr>
                <w:sz w:val="24"/>
                <w:szCs w:val="24"/>
              </w:rPr>
              <w:t xml:space="preserve"> </w:t>
            </w:r>
            <w:r w:rsidRPr="00253FFF">
              <w:rPr>
                <w:sz w:val="24"/>
                <w:szCs w:val="24"/>
              </w:rPr>
              <w:t xml:space="preserve">В течение летних каникул мониторинг занятости детей проводился ежемесячно. </w:t>
            </w:r>
          </w:p>
          <w:p w:rsidR="00CE5DD6" w:rsidRPr="00253FFF" w:rsidRDefault="00CE5DD6" w:rsidP="00B212F2">
            <w:pPr>
              <w:pStyle w:val="af1"/>
              <w:keepNext/>
              <w:widowControl w:val="0"/>
              <w:suppressAutoHyphens w:val="0"/>
              <w:spacing w:after="0"/>
              <w:ind w:firstLine="567"/>
              <w:rPr>
                <w:sz w:val="24"/>
                <w:szCs w:val="24"/>
              </w:rPr>
            </w:pPr>
            <w:r w:rsidRPr="00253FFF">
              <w:rPr>
                <w:sz w:val="24"/>
                <w:szCs w:val="24"/>
              </w:rPr>
              <w:t>11 несовершеннолетних приняли участие в работе спортивно-оздоровительного лагеря «Зарница».</w:t>
            </w:r>
          </w:p>
          <w:p w:rsidR="00CE5DD6" w:rsidRPr="00253FFF" w:rsidRDefault="00CE5DD6" w:rsidP="00B212F2">
            <w:pPr>
              <w:pStyle w:val="af1"/>
              <w:keepNext/>
              <w:widowControl w:val="0"/>
              <w:suppressAutoHyphens w:val="0"/>
              <w:spacing w:after="0"/>
              <w:ind w:firstLine="567"/>
              <w:rPr>
                <w:sz w:val="24"/>
                <w:szCs w:val="24"/>
              </w:rPr>
            </w:pPr>
            <w:r w:rsidRPr="00253FFF">
              <w:rPr>
                <w:sz w:val="24"/>
                <w:szCs w:val="24"/>
              </w:rPr>
              <w:t xml:space="preserve">В целях организации трудовой занятости подростков заключено соглашение с ОГБУДО «Детский эколого-биологический центр» о сотрудничестве в реализации проекта </w:t>
            </w:r>
            <w:r w:rsidRPr="00253FFF">
              <w:rPr>
                <w:sz w:val="24"/>
                <w:szCs w:val="24"/>
              </w:rPr>
              <w:lastRenderedPageBreak/>
              <w:t>«Трудовое лето»</w:t>
            </w:r>
            <w:r>
              <w:rPr>
                <w:sz w:val="24"/>
                <w:szCs w:val="24"/>
              </w:rPr>
              <w:t>, в</w:t>
            </w:r>
            <w:r w:rsidRPr="00253FFF">
              <w:rPr>
                <w:sz w:val="24"/>
                <w:szCs w:val="24"/>
              </w:rPr>
              <w:t xml:space="preserve"> рамках </w:t>
            </w:r>
            <w:r>
              <w:rPr>
                <w:sz w:val="24"/>
                <w:szCs w:val="24"/>
              </w:rPr>
              <w:t xml:space="preserve">которого </w:t>
            </w:r>
            <w:r w:rsidRPr="00253FFF">
              <w:rPr>
                <w:sz w:val="24"/>
                <w:szCs w:val="24"/>
              </w:rPr>
              <w:t>трудоустроено 4</w:t>
            </w:r>
            <w:r>
              <w:rPr>
                <w:sz w:val="24"/>
                <w:szCs w:val="24"/>
              </w:rPr>
              <w:t>9</w:t>
            </w:r>
            <w:r w:rsidRPr="00253FFF">
              <w:rPr>
                <w:sz w:val="24"/>
                <w:szCs w:val="24"/>
              </w:rPr>
              <w:t xml:space="preserve"> несовершеннолетних, находящихся в социально опасном положении.</w:t>
            </w:r>
          </w:p>
          <w:p w:rsidR="00CE5DD6" w:rsidRPr="00253FFF" w:rsidRDefault="00CE5DD6" w:rsidP="00B212F2">
            <w:pPr>
              <w:pStyle w:val="4"/>
              <w:keepNext/>
              <w:shd w:val="clear" w:color="auto" w:fill="auto"/>
              <w:spacing w:line="240" w:lineRule="auto"/>
              <w:ind w:firstLine="567"/>
              <w:rPr>
                <w:rStyle w:val="115pt0"/>
                <w:b w:val="0"/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Организован </w:t>
            </w:r>
            <w:r w:rsidRPr="00253FFF">
              <w:rPr>
                <w:bCs/>
                <w:sz w:val="24"/>
                <w:szCs w:val="24"/>
              </w:rPr>
              <w:t>отд</w:t>
            </w:r>
            <w:r>
              <w:rPr>
                <w:bCs/>
                <w:sz w:val="24"/>
                <w:szCs w:val="24"/>
              </w:rPr>
              <w:t>ы</w:t>
            </w:r>
            <w:r w:rsidRPr="00253FFF">
              <w:rPr>
                <w:bCs/>
                <w:sz w:val="24"/>
                <w:szCs w:val="24"/>
              </w:rPr>
              <w:t>х и оздоров</w:t>
            </w:r>
            <w:r>
              <w:rPr>
                <w:bCs/>
                <w:sz w:val="24"/>
                <w:szCs w:val="24"/>
              </w:rPr>
              <w:t xml:space="preserve">ление </w:t>
            </w:r>
            <w:r w:rsidRPr="00253FFF">
              <w:rPr>
                <w:bCs/>
                <w:sz w:val="24"/>
                <w:szCs w:val="24"/>
              </w:rPr>
              <w:t>в лагерях и санаториях</w:t>
            </w:r>
            <w:r w:rsidRPr="00253F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73 </w:t>
            </w:r>
            <w:r w:rsidRPr="00253FFF">
              <w:rPr>
                <w:bCs/>
                <w:sz w:val="24"/>
                <w:szCs w:val="24"/>
              </w:rPr>
              <w:t>несовершеннолетних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253FFF">
              <w:rPr>
                <w:bCs/>
                <w:sz w:val="24"/>
                <w:szCs w:val="24"/>
              </w:rPr>
              <w:t>находящихся в социально опасном пол</w:t>
            </w:r>
            <w:r w:rsidRPr="00253FFF">
              <w:rPr>
                <w:sz w:val="24"/>
                <w:szCs w:val="24"/>
              </w:rPr>
              <w:t>ожении</w:t>
            </w:r>
            <w:r w:rsidRPr="00253FFF">
              <w:rPr>
                <w:bCs/>
                <w:sz w:val="24"/>
                <w:szCs w:val="24"/>
              </w:rPr>
              <w:t>.</w:t>
            </w:r>
          </w:p>
          <w:p w:rsidR="00CE5DD6" w:rsidRPr="00253FFF" w:rsidRDefault="00CE5DD6" w:rsidP="00B212F2">
            <w:pPr>
              <w:pStyle w:val="4"/>
              <w:keepNext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253FFF">
              <w:rPr>
                <w:sz w:val="24"/>
                <w:szCs w:val="24"/>
              </w:rPr>
              <w:t xml:space="preserve">Приобретено 33 путевки на 1 смену в МБДУДО «ДООЦ «Сказка» для детей и подростков из семей, находящихся в социально-опасном положении, состоящих на учете в органах внутренних дел и комиссии по делам несовершеннолетних и защите их прав. </w:t>
            </w:r>
            <w:r w:rsidRPr="00253FFF">
              <w:rPr>
                <w:rStyle w:val="10pt0"/>
                <w:color w:val="auto"/>
                <w:sz w:val="24"/>
                <w:szCs w:val="24"/>
              </w:rPr>
              <w:t xml:space="preserve">Стоимость путевки составила </w:t>
            </w:r>
            <w:r w:rsidRPr="00253FFF">
              <w:rPr>
                <w:snapToGrid w:val="0"/>
                <w:sz w:val="24"/>
                <w:szCs w:val="24"/>
              </w:rPr>
              <w:t>13 230 рублей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УОиМП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BC090B" w:rsidRDefault="00CE5DD6" w:rsidP="00530C54">
            <w:pPr>
              <w:pStyle w:val="ConsPlusNormal"/>
              <w:jc w:val="center"/>
            </w:pPr>
            <w:r w:rsidRPr="00BC090B">
              <w:t>99,4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89,4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56323D" w:rsidP="00B212F2">
            <w:pPr>
              <w:pStyle w:val="ConsPlusNormal"/>
              <w:keepNext/>
              <w:widowControl w:val="0"/>
              <w:jc w:val="center"/>
            </w:pPr>
            <w:r>
              <w:t>89,9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Администрация города Рязани, УДМСПСПиРЖ</w:t>
            </w:r>
          </w:p>
        </w:tc>
        <w:tc>
          <w:tcPr>
            <w:tcW w:w="117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0" w:type="dxa"/>
            <w:shd w:val="clear" w:color="auto" w:fill="auto"/>
          </w:tcPr>
          <w:p w:rsidR="00CE5DD6" w:rsidRPr="00BC090B" w:rsidRDefault="00CE5DD6" w:rsidP="00530C54">
            <w:pPr>
              <w:pStyle w:val="ConsPlusNormal"/>
              <w:jc w:val="center"/>
            </w:pPr>
            <w:r w:rsidRPr="00BC090B">
              <w:t>447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436,6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56323D" w:rsidP="00B212F2">
            <w:pPr>
              <w:pStyle w:val="ConsPlusNormal"/>
              <w:keepNext/>
              <w:widowControl w:val="0"/>
              <w:jc w:val="center"/>
            </w:pPr>
            <w:r>
              <w:t>97,7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АКДНиЗП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 xml:space="preserve">Без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proofErr w:type="spellStart"/>
            <w:r w:rsidRPr="00253FFF">
              <w:t>финанси-рования</w:t>
            </w:r>
            <w:proofErr w:type="spellEnd"/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  <w:rPr>
                <w:color w:val="0070C0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rPr>
                <w:color w:val="0070C0"/>
              </w:rPr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ИНДИКАТОР: Количество подростков, снятых с учета в комиссии по делам несовершеннолетних и защите их прав по исправлению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чел.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15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15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15</w:t>
            </w:r>
          </w:p>
        </w:tc>
        <w:tc>
          <w:tcPr>
            <w:tcW w:w="6635" w:type="dxa"/>
            <w:gridSpan w:val="2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Индикатор выполнен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3.3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Основное мероприятие 3.3. 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Администрация города Рязани, АКДНиЗП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Бюджет города Рязани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48159C" w:rsidP="00B212F2">
            <w:pPr>
              <w:pStyle w:val="ConsPlusNormal"/>
              <w:keepNext/>
              <w:widowControl w:val="0"/>
              <w:jc w:val="center"/>
            </w:pPr>
            <w:r>
              <w:t>100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51,5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56323D" w:rsidP="00B212F2">
            <w:pPr>
              <w:pStyle w:val="ConsPlusNormal"/>
              <w:keepNext/>
              <w:widowControl w:val="0"/>
              <w:jc w:val="center"/>
            </w:pPr>
            <w:r w:rsidRPr="00253FFF">
              <w:t>51,5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 w:val="restart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>Профилактика правонарушений среди несовершеннолетних, информационно-правовое просвещение несовершеннолетних.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ind w:firstLine="454"/>
            </w:pPr>
            <w:r w:rsidRPr="00253FFF">
              <w:t xml:space="preserve">Совершенствование методического обеспечения профилактики безнадзорности и правонарушений </w:t>
            </w:r>
            <w:r w:rsidRPr="00253FFF">
              <w:lastRenderedPageBreak/>
              <w:t>несовершеннолетних</w:t>
            </w:r>
          </w:p>
        </w:tc>
        <w:tc>
          <w:tcPr>
            <w:tcW w:w="3994" w:type="dxa"/>
            <w:vMerge w:val="restart"/>
            <w:shd w:val="clear" w:color="auto" w:fill="auto"/>
          </w:tcPr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bCs/>
              </w:rPr>
            </w:pPr>
            <w:r w:rsidRPr="00B22144">
              <w:rPr>
                <w:bCs/>
              </w:rPr>
              <w:lastRenderedPageBreak/>
              <w:t>Приобретено 40 000 буклетов</w:t>
            </w:r>
            <w:r w:rsidRPr="00253FFF">
              <w:rPr>
                <w:bCs/>
              </w:rPr>
              <w:t xml:space="preserve"> на темы «Виды ответственности несовершеннолетних» (8 000 штук), «Профилактика правонарушений несовершеннолетних» (8 000 штук), «Ответственность родителей» (8 000 штук), «Профилактика жестокого обращения с детьми» (8 000 штук), «Как стать наставником» (8 000 штук).</w:t>
            </w:r>
          </w:p>
          <w:p w:rsidR="00CE5DD6" w:rsidRPr="00253FFF" w:rsidRDefault="00CE5DD6" w:rsidP="00B212F2">
            <w:pPr>
              <w:keepNext/>
              <w:widowControl w:val="0"/>
              <w:autoSpaceDE w:val="0"/>
              <w:autoSpaceDN w:val="0"/>
              <w:adjustRightInd w:val="0"/>
              <w:ind w:firstLine="567"/>
              <w:rPr>
                <w:bCs/>
              </w:rPr>
            </w:pPr>
            <w:r w:rsidRPr="00253FFF">
              <w:t xml:space="preserve">Рязанским линейным отделом МВД России на транспорте при </w:t>
            </w:r>
            <w:r w:rsidRPr="00253FFF">
              <w:lastRenderedPageBreak/>
              <w:t>проведении предупредительно-профилактических мероприятий с учащимися учебных заведениях осуществляется раздача агитационного материала о правилах поведения детей на железнодорожном транспорте (плакаты, брошюры, книги, закладки, пазлы, раскраски). Плакаты размещаются на информационных стендах образовательных учреждений.</w:t>
            </w:r>
          </w:p>
          <w:p w:rsidR="00CE5DD6" w:rsidRPr="00253FFF" w:rsidRDefault="00CE5DD6" w:rsidP="00B212F2">
            <w:pPr>
              <w:pStyle w:val="4"/>
              <w:keepNext/>
              <w:shd w:val="clear" w:color="auto" w:fill="auto"/>
              <w:spacing w:line="240" w:lineRule="auto"/>
              <w:ind w:firstLine="567"/>
              <w:rPr>
                <w:rStyle w:val="115pt0"/>
                <w:b w:val="0"/>
                <w:sz w:val="24"/>
                <w:szCs w:val="24"/>
              </w:rPr>
            </w:pPr>
            <w:r w:rsidRPr="00253FFF">
              <w:rPr>
                <w:rStyle w:val="115pt0"/>
                <w:b w:val="0"/>
                <w:sz w:val="24"/>
                <w:szCs w:val="24"/>
              </w:rPr>
              <w:t xml:space="preserve">Проведен методический семинар по вопросам межведомственного взаимодействия, в котором приняли участие представители министерства здравоохранения Рязанской области, министерства социальной защиты населения Рязанской области, областного клинического кожно-венерологического диспансера, </w:t>
            </w:r>
            <w:r w:rsidRPr="00253FFF">
              <w:rPr>
                <w:sz w:val="24"/>
                <w:szCs w:val="24"/>
              </w:rPr>
              <w:t>ГБУ РО «Областной клинический наркологический диспансер»</w:t>
            </w:r>
            <w:r w:rsidRPr="00253FFF">
              <w:rPr>
                <w:rStyle w:val="115pt0"/>
                <w:b w:val="0"/>
                <w:sz w:val="24"/>
                <w:szCs w:val="24"/>
              </w:rPr>
              <w:t>, комплексного центра социального обслуживания населения города Рязань, отделов полиции, органов опеки и попечительства, комиссий по делам несовершеннолетних и защите их прав.</w:t>
            </w:r>
          </w:p>
          <w:p w:rsidR="00CE5DD6" w:rsidRPr="00253FFF" w:rsidRDefault="00CE5DD6" w:rsidP="0012761B">
            <w:pPr>
              <w:pStyle w:val="4"/>
              <w:keepNext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253FFF">
              <w:rPr>
                <w:rStyle w:val="af5"/>
                <w:rFonts w:eastAsia="Arial"/>
                <w:b w:val="0"/>
                <w:sz w:val="24"/>
                <w:szCs w:val="24"/>
              </w:rPr>
              <w:t>Проведен</w:t>
            </w:r>
            <w:r w:rsidRPr="00253FFF">
              <w:rPr>
                <w:rStyle w:val="af5"/>
                <w:rFonts w:eastAsia="Arial"/>
                <w:b w:val="0"/>
                <w:bCs w:val="0"/>
                <w:sz w:val="24"/>
                <w:szCs w:val="24"/>
              </w:rPr>
              <w:t>ы</w:t>
            </w:r>
            <w:r w:rsidRPr="00253FFF">
              <w:rPr>
                <w:rStyle w:val="af5"/>
                <w:rFonts w:eastAsia="Arial"/>
                <w:b w:val="0"/>
                <w:sz w:val="24"/>
                <w:szCs w:val="24"/>
              </w:rPr>
              <w:t xml:space="preserve"> обучающий тренинг по программе «Наставничество»</w:t>
            </w:r>
            <w:r w:rsidRPr="00253FFF">
              <w:rPr>
                <w:rStyle w:val="af5"/>
                <w:rFonts w:eastAsia="Arial"/>
                <w:b w:val="0"/>
                <w:bCs w:val="0"/>
                <w:sz w:val="24"/>
                <w:szCs w:val="24"/>
              </w:rPr>
              <w:t xml:space="preserve">, </w:t>
            </w:r>
            <w:r w:rsidRPr="00253FFF">
              <w:rPr>
                <w:rStyle w:val="af5"/>
                <w:rFonts w:eastAsia="Arial"/>
                <w:b w:val="0"/>
                <w:sz w:val="24"/>
                <w:szCs w:val="24"/>
              </w:rPr>
              <w:t>4 семинара и совещани</w:t>
            </w:r>
            <w:r w:rsidRPr="00253FFF">
              <w:rPr>
                <w:rStyle w:val="af5"/>
                <w:rFonts w:eastAsia="Arial"/>
                <w:b w:val="0"/>
                <w:bCs w:val="0"/>
                <w:sz w:val="24"/>
                <w:szCs w:val="24"/>
              </w:rPr>
              <w:t>я</w:t>
            </w:r>
            <w:r w:rsidRPr="00253FFF">
              <w:rPr>
                <w:rStyle w:val="af5"/>
                <w:rFonts w:eastAsia="Arial"/>
                <w:b w:val="0"/>
                <w:sz w:val="24"/>
                <w:szCs w:val="24"/>
              </w:rPr>
              <w:t xml:space="preserve"> </w:t>
            </w:r>
            <w:r w:rsidRPr="00253FFF">
              <w:rPr>
                <w:rStyle w:val="af5"/>
                <w:b w:val="0"/>
                <w:sz w:val="24"/>
                <w:szCs w:val="24"/>
              </w:rPr>
              <w:t xml:space="preserve">на темы: «Наставничество как социальный инструмент»,  </w:t>
            </w:r>
            <w:r w:rsidRPr="00253FFF">
              <w:rPr>
                <w:rStyle w:val="af5"/>
                <w:rFonts w:eastAsia="Arial"/>
                <w:b w:val="0"/>
                <w:sz w:val="24"/>
                <w:szCs w:val="24"/>
              </w:rPr>
              <w:t>«О реализации проектов «Трудовое лето»</w:t>
            </w:r>
            <w:r>
              <w:rPr>
                <w:rStyle w:val="af5"/>
                <w:rFonts w:eastAsia="Arial"/>
                <w:b w:val="0"/>
                <w:sz w:val="24"/>
                <w:szCs w:val="24"/>
              </w:rPr>
              <w:t>,</w:t>
            </w:r>
            <w:r w:rsidRPr="00253FFF">
              <w:rPr>
                <w:rStyle w:val="af5"/>
                <w:rFonts w:eastAsia="Arial"/>
                <w:b w:val="0"/>
                <w:sz w:val="24"/>
                <w:szCs w:val="24"/>
              </w:rPr>
              <w:t xml:space="preserve"> «В чемпионы с улицы»,  «О проведении </w:t>
            </w:r>
            <w:r w:rsidRPr="00253FFF">
              <w:rPr>
                <w:rStyle w:val="af5"/>
                <w:rFonts w:eastAsia="Arial"/>
                <w:b w:val="0"/>
                <w:sz w:val="24"/>
                <w:szCs w:val="24"/>
              </w:rPr>
              <w:lastRenderedPageBreak/>
              <w:t>на территории города   Рязани   межведомственной  профилактической  операции  «Подросток», «Об  организации  отдыха  и  занятости подростков в летний период»</w:t>
            </w:r>
            <w:r>
              <w:rPr>
                <w:rStyle w:val="af5"/>
                <w:rFonts w:eastAsia="Arial"/>
                <w:b w:val="0"/>
                <w:sz w:val="24"/>
                <w:szCs w:val="24"/>
              </w:rPr>
              <w:t xml:space="preserve">, </w:t>
            </w:r>
            <w:r w:rsidRPr="0012761B">
              <w:rPr>
                <w:rStyle w:val="af5"/>
                <w:rFonts w:eastAsia="Arial"/>
                <w:b w:val="0"/>
                <w:sz w:val="24"/>
                <w:szCs w:val="24"/>
              </w:rPr>
              <w:t>4 заседания комиссии по делам несовершеннолетних и защите их прав городского округа город Рязань</w:t>
            </w: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ЛОВДТ</w:t>
            </w: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 xml:space="preserve">Без </w:t>
            </w:r>
          </w:p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proofErr w:type="spellStart"/>
            <w:r w:rsidRPr="00253FFF">
              <w:t>финанси-рования</w:t>
            </w:r>
            <w:proofErr w:type="spellEnd"/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-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641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  <w:tc>
          <w:tcPr>
            <w:tcW w:w="3994" w:type="dxa"/>
            <w:vMerge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</w:p>
        </w:tc>
      </w:tr>
      <w:tr w:rsidR="00CE5DD6" w:rsidRPr="00253FFF" w:rsidTr="0040275C">
        <w:trPr>
          <w:jc w:val="center"/>
        </w:trPr>
        <w:tc>
          <w:tcPr>
            <w:tcW w:w="526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2904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</w:pPr>
            <w:r w:rsidRPr="00253FFF">
              <w:t>ИНДИКАТОР: Количество полиграфических материалов по профилактике безнадзорности и правонарушений несовершеннолетних</w:t>
            </w:r>
          </w:p>
        </w:tc>
        <w:tc>
          <w:tcPr>
            <w:tcW w:w="186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шт.</w:t>
            </w:r>
          </w:p>
        </w:tc>
        <w:tc>
          <w:tcPr>
            <w:tcW w:w="730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5</w:t>
            </w:r>
          </w:p>
        </w:tc>
        <w:tc>
          <w:tcPr>
            <w:tcW w:w="723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5</w:t>
            </w:r>
          </w:p>
        </w:tc>
        <w:tc>
          <w:tcPr>
            <w:tcW w:w="827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100,0</w:t>
            </w:r>
          </w:p>
        </w:tc>
        <w:tc>
          <w:tcPr>
            <w:tcW w:w="735" w:type="dxa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5</w:t>
            </w:r>
          </w:p>
        </w:tc>
        <w:tc>
          <w:tcPr>
            <w:tcW w:w="6635" w:type="dxa"/>
            <w:gridSpan w:val="2"/>
            <w:shd w:val="clear" w:color="auto" w:fill="auto"/>
          </w:tcPr>
          <w:p w:rsidR="00CE5DD6" w:rsidRPr="00253FFF" w:rsidRDefault="00CE5DD6" w:rsidP="00B212F2">
            <w:pPr>
              <w:pStyle w:val="ConsPlusNormal"/>
              <w:keepNext/>
              <w:widowControl w:val="0"/>
              <w:jc w:val="center"/>
            </w:pPr>
            <w:r w:rsidRPr="00253FFF">
              <w:t>Индикатор выполнен</w:t>
            </w:r>
          </w:p>
        </w:tc>
      </w:tr>
    </w:tbl>
    <w:bookmarkEnd w:id="0"/>
    <w:p w:rsidR="00E13885" w:rsidRPr="00B45FED" w:rsidRDefault="00E13885" w:rsidP="00B212F2">
      <w:pPr>
        <w:keepNext/>
        <w:widowControl w:val="0"/>
        <w:autoSpaceDE w:val="0"/>
        <w:autoSpaceDN w:val="0"/>
        <w:adjustRightInd w:val="0"/>
      </w:pPr>
      <w:r w:rsidRPr="00B45FED">
        <w:t>Примечание:</w:t>
      </w:r>
    </w:p>
    <w:tbl>
      <w:tblPr>
        <w:tblW w:w="0" w:type="auto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730"/>
        <w:gridCol w:w="284"/>
        <w:gridCol w:w="10772"/>
      </w:tblGrid>
      <w:tr w:rsidR="00E13885" w:rsidRPr="00B45FED" w:rsidTr="00BB45B9">
        <w:tc>
          <w:tcPr>
            <w:tcW w:w="1730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ОДМПП</w:t>
            </w:r>
          </w:p>
        </w:tc>
        <w:tc>
          <w:tcPr>
            <w:tcW w:w="284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отдел дополнительных мер по профилактике правонарушений администрации</w:t>
            </w:r>
          </w:p>
        </w:tc>
      </w:tr>
      <w:tr w:rsidR="00E13885" w:rsidRPr="00B45FED" w:rsidTr="00BB45B9">
        <w:tc>
          <w:tcPr>
            <w:tcW w:w="1730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284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связям со средствами массовой информации </w:t>
            </w:r>
          </w:p>
        </w:tc>
      </w:tr>
      <w:tr w:rsidR="00E13885" w:rsidRPr="00B45FED" w:rsidTr="00BB45B9">
        <w:tc>
          <w:tcPr>
            <w:tcW w:w="1730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УДМСПСПРЖ</w:t>
            </w:r>
          </w:p>
        </w:tc>
        <w:tc>
          <w:tcPr>
            <w:tcW w:w="284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управление дополнительных мер социальной поддержки, социальной помощи и распределения жилья</w:t>
            </w:r>
          </w:p>
        </w:tc>
      </w:tr>
      <w:tr w:rsidR="00E13885" w:rsidRPr="00B45FED" w:rsidTr="00BB45B9">
        <w:tc>
          <w:tcPr>
            <w:tcW w:w="1730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</w:p>
        </w:tc>
        <w:tc>
          <w:tcPr>
            <w:tcW w:w="284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</w:t>
            </w:r>
          </w:p>
        </w:tc>
      </w:tr>
      <w:tr w:rsidR="00E13885" w:rsidRPr="00B45FED" w:rsidTr="00BB45B9">
        <w:tc>
          <w:tcPr>
            <w:tcW w:w="1730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</w:p>
        </w:tc>
        <w:tc>
          <w:tcPr>
            <w:tcW w:w="284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E13885" w:rsidRPr="00B45FED" w:rsidTr="00BB45B9">
        <w:tc>
          <w:tcPr>
            <w:tcW w:w="1730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УФКиМС</w:t>
            </w:r>
          </w:p>
        </w:tc>
        <w:tc>
          <w:tcPr>
            <w:tcW w:w="284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массовому спорту</w:t>
            </w:r>
          </w:p>
        </w:tc>
      </w:tr>
      <w:tr w:rsidR="00E13885" w:rsidRPr="00B45FED" w:rsidTr="00BB45B9">
        <w:tc>
          <w:tcPr>
            <w:tcW w:w="1730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Префектуры</w:t>
            </w:r>
          </w:p>
        </w:tc>
        <w:tc>
          <w:tcPr>
            <w:tcW w:w="284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территориальные управления – префектуры районов города Рязани</w:t>
            </w:r>
          </w:p>
        </w:tc>
      </w:tr>
      <w:tr w:rsidR="00E13885" w:rsidRPr="00B45FED" w:rsidTr="00BB45B9">
        <w:tc>
          <w:tcPr>
            <w:tcW w:w="1730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МКУ «ГОЧС»</w:t>
            </w:r>
          </w:p>
        </w:tc>
        <w:tc>
          <w:tcPr>
            <w:tcW w:w="284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по делам гражданской обороны и чрезвычайным ситуациям города Рязани»</w:t>
            </w:r>
          </w:p>
        </w:tc>
      </w:tr>
      <w:tr w:rsidR="00E13885" w:rsidRPr="00B45FED" w:rsidTr="00BB45B9">
        <w:tc>
          <w:tcPr>
            <w:tcW w:w="1730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АКДНиЗП</w:t>
            </w:r>
          </w:p>
        </w:tc>
        <w:tc>
          <w:tcPr>
            <w:tcW w:w="284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E13885" w:rsidRPr="00B45FED" w:rsidRDefault="00E13885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 комиссий по делам несовершеннолетних и защите их прав</w:t>
            </w:r>
          </w:p>
        </w:tc>
      </w:tr>
      <w:tr w:rsidR="00907D4B" w:rsidRPr="00B45FED" w:rsidTr="00BB45B9">
        <w:tc>
          <w:tcPr>
            <w:tcW w:w="1730" w:type="dxa"/>
          </w:tcPr>
          <w:p w:rsidR="00907D4B" w:rsidRPr="00B45FED" w:rsidRDefault="00907D4B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ЛОВДТ</w:t>
            </w:r>
          </w:p>
        </w:tc>
        <w:tc>
          <w:tcPr>
            <w:tcW w:w="284" w:type="dxa"/>
          </w:tcPr>
          <w:p w:rsidR="00907D4B" w:rsidRPr="00B45FED" w:rsidRDefault="00907D4B" w:rsidP="00B212F2">
            <w:pPr>
              <w:pStyle w:val="ConsPlusNonformat"/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72" w:type="dxa"/>
          </w:tcPr>
          <w:p w:rsidR="00907D4B" w:rsidRPr="00B45FED" w:rsidRDefault="00907D4B" w:rsidP="00B212F2">
            <w:pPr>
              <w:pStyle w:val="ConsPlusNonformat"/>
              <w:keepNext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5FED">
              <w:rPr>
                <w:rStyle w:val="af5"/>
                <w:rFonts w:ascii="Times New Roman" w:hAnsi="Times New Roman" w:cs="Times New Roman"/>
                <w:b w:val="0"/>
                <w:sz w:val="24"/>
                <w:szCs w:val="24"/>
              </w:rPr>
              <w:t>Рязанским линейным отделом МВД России на транспорте</w:t>
            </w:r>
          </w:p>
        </w:tc>
      </w:tr>
    </w:tbl>
    <w:p w:rsidR="000553AA" w:rsidRPr="00B45FED" w:rsidRDefault="000553AA" w:rsidP="00076983">
      <w:pPr>
        <w:keepNext/>
        <w:widowControl w:val="0"/>
        <w:autoSpaceDE w:val="0"/>
        <w:autoSpaceDN w:val="0"/>
        <w:adjustRightInd w:val="0"/>
        <w:jc w:val="center"/>
      </w:pPr>
    </w:p>
    <w:sectPr w:rsidR="000553AA" w:rsidRPr="00B45FED" w:rsidSect="00DE651E">
      <w:headerReference w:type="even" r:id="rId9"/>
      <w:headerReference w:type="default" r:id="rId10"/>
      <w:pgSz w:w="16838" w:h="11906" w:orient="landscape" w:code="9"/>
      <w:pgMar w:top="1134" w:right="567" w:bottom="567" w:left="567" w:header="567" w:footer="567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40" w:rsidRDefault="003C5740">
      <w:r>
        <w:separator/>
      </w:r>
    </w:p>
  </w:endnote>
  <w:endnote w:type="continuationSeparator" w:id="0">
    <w:p w:rsidR="003C5740" w:rsidRDefault="003C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40" w:rsidRDefault="003C5740">
      <w:r>
        <w:separator/>
      </w:r>
    </w:p>
  </w:footnote>
  <w:footnote w:type="continuationSeparator" w:id="0">
    <w:p w:rsidR="003C5740" w:rsidRDefault="003C5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61" w:rsidRDefault="00A76861" w:rsidP="00FB53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6861" w:rsidRDefault="00A768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861" w:rsidRDefault="00A76861" w:rsidP="00FB53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275C">
      <w:rPr>
        <w:rStyle w:val="a5"/>
        <w:noProof/>
      </w:rPr>
      <w:t>38</w:t>
    </w:r>
    <w:r>
      <w:rPr>
        <w:rStyle w:val="a5"/>
      </w:rPr>
      <w:fldChar w:fldCharType="end"/>
    </w:r>
  </w:p>
  <w:p w:rsidR="00A76861" w:rsidRDefault="00A76861">
    <w:pPr>
      <w:pStyle w:val="a3"/>
    </w:pPr>
  </w:p>
  <w:tbl>
    <w:tblPr>
      <w:tblW w:w="161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00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26"/>
      <w:gridCol w:w="2904"/>
      <w:gridCol w:w="1860"/>
      <w:gridCol w:w="1171"/>
      <w:gridCol w:w="730"/>
      <w:gridCol w:w="723"/>
      <w:gridCol w:w="827"/>
      <w:gridCol w:w="735"/>
      <w:gridCol w:w="2641"/>
      <w:gridCol w:w="3994"/>
    </w:tblGrid>
    <w:tr w:rsidR="003748CE" w:rsidRPr="00253FFF" w:rsidTr="00530C54">
      <w:trPr>
        <w:jc w:val="center"/>
      </w:trPr>
      <w:tc>
        <w:tcPr>
          <w:tcW w:w="526" w:type="dxa"/>
          <w:shd w:val="clear" w:color="auto" w:fill="auto"/>
        </w:tcPr>
        <w:p w:rsidR="003748CE" w:rsidRPr="00253FFF" w:rsidRDefault="003748CE" w:rsidP="00530C54">
          <w:pPr>
            <w:pStyle w:val="ConsPlusNormal"/>
            <w:keepNext/>
            <w:widowControl w:val="0"/>
            <w:jc w:val="center"/>
          </w:pPr>
          <w:r w:rsidRPr="00253FFF">
            <w:t>1</w:t>
          </w:r>
        </w:p>
      </w:tc>
      <w:tc>
        <w:tcPr>
          <w:tcW w:w="2904" w:type="dxa"/>
          <w:shd w:val="clear" w:color="auto" w:fill="auto"/>
        </w:tcPr>
        <w:p w:rsidR="003748CE" w:rsidRPr="00253FFF" w:rsidRDefault="003748CE" w:rsidP="00530C54">
          <w:pPr>
            <w:pStyle w:val="ConsPlusNormal"/>
            <w:keepNext/>
            <w:widowControl w:val="0"/>
            <w:jc w:val="center"/>
          </w:pPr>
          <w:r w:rsidRPr="00253FFF">
            <w:t>2</w:t>
          </w:r>
        </w:p>
      </w:tc>
      <w:tc>
        <w:tcPr>
          <w:tcW w:w="1860" w:type="dxa"/>
          <w:shd w:val="clear" w:color="auto" w:fill="auto"/>
        </w:tcPr>
        <w:p w:rsidR="003748CE" w:rsidRPr="00253FFF" w:rsidRDefault="003748CE" w:rsidP="00530C54">
          <w:pPr>
            <w:pStyle w:val="ConsPlusNormal"/>
            <w:keepNext/>
            <w:widowControl w:val="0"/>
            <w:jc w:val="center"/>
          </w:pPr>
          <w:r w:rsidRPr="00253FFF">
            <w:t>3</w:t>
          </w:r>
        </w:p>
      </w:tc>
      <w:tc>
        <w:tcPr>
          <w:tcW w:w="1171" w:type="dxa"/>
          <w:shd w:val="clear" w:color="auto" w:fill="auto"/>
        </w:tcPr>
        <w:p w:rsidR="003748CE" w:rsidRPr="00253FFF" w:rsidRDefault="003748CE" w:rsidP="00530C54">
          <w:pPr>
            <w:pStyle w:val="ConsPlusNormal"/>
            <w:keepNext/>
            <w:widowControl w:val="0"/>
            <w:jc w:val="center"/>
          </w:pPr>
          <w:r w:rsidRPr="00253FFF">
            <w:t>4</w:t>
          </w:r>
        </w:p>
      </w:tc>
      <w:tc>
        <w:tcPr>
          <w:tcW w:w="730" w:type="dxa"/>
          <w:shd w:val="clear" w:color="auto" w:fill="auto"/>
        </w:tcPr>
        <w:p w:rsidR="003748CE" w:rsidRPr="00253FFF" w:rsidRDefault="003748CE" w:rsidP="00530C54">
          <w:pPr>
            <w:pStyle w:val="ConsPlusNormal"/>
            <w:keepNext/>
            <w:widowControl w:val="0"/>
            <w:jc w:val="center"/>
          </w:pPr>
          <w:r w:rsidRPr="00253FFF">
            <w:t>5</w:t>
          </w:r>
        </w:p>
      </w:tc>
      <w:tc>
        <w:tcPr>
          <w:tcW w:w="723" w:type="dxa"/>
          <w:shd w:val="clear" w:color="auto" w:fill="auto"/>
        </w:tcPr>
        <w:p w:rsidR="003748CE" w:rsidRPr="00253FFF" w:rsidRDefault="003748CE" w:rsidP="00530C54">
          <w:pPr>
            <w:pStyle w:val="ConsPlusNormal"/>
            <w:keepNext/>
            <w:widowControl w:val="0"/>
            <w:jc w:val="center"/>
          </w:pPr>
          <w:r w:rsidRPr="00253FFF">
            <w:t>6</w:t>
          </w:r>
        </w:p>
      </w:tc>
      <w:tc>
        <w:tcPr>
          <w:tcW w:w="827" w:type="dxa"/>
          <w:shd w:val="clear" w:color="auto" w:fill="auto"/>
        </w:tcPr>
        <w:p w:rsidR="003748CE" w:rsidRPr="00253FFF" w:rsidRDefault="003748CE" w:rsidP="00530C54">
          <w:pPr>
            <w:pStyle w:val="ConsPlusNormal"/>
            <w:keepNext/>
            <w:widowControl w:val="0"/>
            <w:jc w:val="center"/>
          </w:pPr>
          <w:r w:rsidRPr="00253FFF">
            <w:t>7</w:t>
          </w:r>
        </w:p>
      </w:tc>
      <w:tc>
        <w:tcPr>
          <w:tcW w:w="735" w:type="dxa"/>
          <w:shd w:val="clear" w:color="auto" w:fill="auto"/>
        </w:tcPr>
        <w:p w:rsidR="003748CE" w:rsidRPr="00253FFF" w:rsidRDefault="003748CE" w:rsidP="00530C54">
          <w:pPr>
            <w:pStyle w:val="ConsPlusNormal"/>
            <w:keepNext/>
            <w:widowControl w:val="0"/>
            <w:jc w:val="center"/>
          </w:pPr>
          <w:r w:rsidRPr="00253FFF">
            <w:t>8</w:t>
          </w:r>
        </w:p>
      </w:tc>
      <w:tc>
        <w:tcPr>
          <w:tcW w:w="2641" w:type="dxa"/>
          <w:shd w:val="clear" w:color="auto" w:fill="auto"/>
        </w:tcPr>
        <w:p w:rsidR="003748CE" w:rsidRPr="00253FFF" w:rsidRDefault="003748CE" w:rsidP="00530C54">
          <w:pPr>
            <w:pStyle w:val="ConsPlusNormal"/>
            <w:keepNext/>
            <w:widowControl w:val="0"/>
            <w:jc w:val="center"/>
          </w:pPr>
          <w:r w:rsidRPr="00253FFF">
            <w:t>9</w:t>
          </w:r>
        </w:p>
      </w:tc>
      <w:tc>
        <w:tcPr>
          <w:tcW w:w="3994" w:type="dxa"/>
          <w:shd w:val="clear" w:color="auto" w:fill="auto"/>
        </w:tcPr>
        <w:p w:rsidR="003748CE" w:rsidRPr="00253FFF" w:rsidRDefault="003748CE" w:rsidP="00530C54">
          <w:pPr>
            <w:pStyle w:val="ConsPlusNormal"/>
            <w:keepNext/>
            <w:widowControl w:val="0"/>
            <w:jc w:val="center"/>
          </w:pPr>
          <w:r w:rsidRPr="00253FFF">
            <w:t>10</w:t>
          </w:r>
        </w:p>
      </w:tc>
    </w:tr>
  </w:tbl>
  <w:p w:rsidR="00A76861" w:rsidRPr="00E5093F" w:rsidRDefault="00A76861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0D88"/>
    <w:multiLevelType w:val="multilevel"/>
    <w:tmpl w:val="7E842F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2E38B6"/>
    <w:multiLevelType w:val="multilevel"/>
    <w:tmpl w:val="DDCEB3B2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1E1AB7"/>
    <w:multiLevelType w:val="multilevel"/>
    <w:tmpl w:val="2070DD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E63407"/>
    <w:multiLevelType w:val="multilevel"/>
    <w:tmpl w:val="610454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71403B"/>
    <w:multiLevelType w:val="multilevel"/>
    <w:tmpl w:val="D11CCD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FE4DAE"/>
    <w:multiLevelType w:val="multilevel"/>
    <w:tmpl w:val="C05E6C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4F7CAB"/>
    <w:multiLevelType w:val="multilevel"/>
    <w:tmpl w:val="E7CC24DA"/>
    <w:lvl w:ilvl="0">
      <w:start w:val="9"/>
      <w:numFmt w:val="decimal"/>
      <w:lvlText w:val="54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E82C95"/>
    <w:multiLevelType w:val="multilevel"/>
    <w:tmpl w:val="34AE79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003A2E"/>
    <w:multiLevelType w:val="multilevel"/>
    <w:tmpl w:val="697A0F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1E0C0B"/>
    <w:multiLevelType w:val="hybridMultilevel"/>
    <w:tmpl w:val="E252F56C"/>
    <w:lvl w:ilvl="0" w:tplc="D98211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E44A8"/>
    <w:multiLevelType w:val="multilevel"/>
    <w:tmpl w:val="66228C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FA0D49"/>
    <w:multiLevelType w:val="multilevel"/>
    <w:tmpl w:val="A170BC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07007B"/>
    <w:multiLevelType w:val="multilevel"/>
    <w:tmpl w:val="1FDED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972782"/>
    <w:multiLevelType w:val="multilevel"/>
    <w:tmpl w:val="C2C81F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4D5B85"/>
    <w:multiLevelType w:val="multilevel"/>
    <w:tmpl w:val="873C6DEE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102277"/>
    <w:multiLevelType w:val="multilevel"/>
    <w:tmpl w:val="D4D0E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10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11"/>
  </w:num>
  <w:num w:numId="10">
    <w:abstractNumId w:val="4"/>
  </w:num>
  <w:num w:numId="11">
    <w:abstractNumId w:val="8"/>
  </w:num>
  <w:num w:numId="12">
    <w:abstractNumId w:val="14"/>
  </w:num>
  <w:num w:numId="13">
    <w:abstractNumId w:val="13"/>
  </w:num>
  <w:num w:numId="14">
    <w:abstractNumId w:val="1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28"/>
  <w:drawingGridVerticalSpacing w:val="2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C9F"/>
    <w:rsid w:val="000009B0"/>
    <w:rsid w:val="0000560A"/>
    <w:rsid w:val="00010F84"/>
    <w:rsid w:val="00011079"/>
    <w:rsid w:val="00012D81"/>
    <w:rsid w:val="000148D0"/>
    <w:rsid w:val="000159F2"/>
    <w:rsid w:val="00020369"/>
    <w:rsid w:val="000209FE"/>
    <w:rsid w:val="0002105D"/>
    <w:rsid w:val="00022F13"/>
    <w:rsid w:val="000244DF"/>
    <w:rsid w:val="00024C7E"/>
    <w:rsid w:val="00024DE2"/>
    <w:rsid w:val="00025D51"/>
    <w:rsid w:val="00027576"/>
    <w:rsid w:val="000307E3"/>
    <w:rsid w:val="0003363F"/>
    <w:rsid w:val="00033875"/>
    <w:rsid w:val="00034510"/>
    <w:rsid w:val="0003565D"/>
    <w:rsid w:val="00035B8F"/>
    <w:rsid w:val="00035F31"/>
    <w:rsid w:val="00035FC0"/>
    <w:rsid w:val="000361EE"/>
    <w:rsid w:val="00040224"/>
    <w:rsid w:val="00041FAD"/>
    <w:rsid w:val="00042E23"/>
    <w:rsid w:val="0004520F"/>
    <w:rsid w:val="00046A5B"/>
    <w:rsid w:val="00046DBE"/>
    <w:rsid w:val="00052719"/>
    <w:rsid w:val="00054CBB"/>
    <w:rsid w:val="000553AA"/>
    <w:rsid w:val="00055BAE"/>
    <w:rsid w:val="00060676"/>
    <w:rsid w:val="000615D1"/>
    <w:rsid w:val="000625F8"/>
    <w:rsid w:val="00062E7B"/>
    <w:rsid w:val="000638B9"/>
    <w:rsid w:val="0006554A"/>
    <w:rsid w:val="0006748E"/>
    <w:rsid w:val="00070B99"/>
    <w:rsid w:val="0007160E"/>
    <w:rsid w:val="00071C8A"/>
    <w:rsid w:val="00073850"/>
    <w:rsid w:val="00076983"/>
    <w:rsid w:val="0007785F"/>
    <w:rsid w:val="000778C1"/>
    <w:rsid w:val="00083928"/>
    <w:rsid w:val="00084BD6"/>
    <w:rsid w:val="00085778"/>
    <w:rsid w:val="000867CE"/>
    <w:rsid w:val="00090EED"/>
    <w:rsid w:val="0009366C"/>
    <w:rsid w:val="00094165"/>
    <w:rsid w:val="00094666"/>
    <w:rsid w:val="00095E71"/>
    <w:rsid w:val="00096880"/>
    <w:rsid w:val="00097077"/>
    <w:rsid w:val="0009711C"/>
    <w:rsid w:val="000977A3"/>
    <w:rsid w:val="000A1415"/>
    <w:rsid w:val="000A20A4"/>
    <w:rsid w:val="000A294A"/>
    <w:rsid w:val="000A6E4C"/>
    <w:rsid w:val="000A7662"/>
    <w:rsid w:val="000B28C4"/>
    <w:rsid w:val="000B3C12"/>
    <w:rsid w:val="000B3C3C"/>
    <w:rsid w:val="000B4847"/>
    <w:rsid w:val="000B4F44"/>
    <w:rsid w:val="000B7685"/>
    <w:rsid w:val="000C1E40"/>
    <w:rsid w:val="000C3CAF"/>
    <w:rsid w:val="000C70F5"/>
    <w:rsid w:val="000C71D4"/>
    <w:rsid w:val="000D05DD"/>
    <w:rsid w:val="000D18AB"/>
    <w:rsid w:val="000D2171"/>
    <w:rsid w:val="000D56DF"/>
    <w:rsid w:val="000E0226"/>
    <w:rsid w:val="000E26E5"/>
    <w:rsid w:val="000E3E16"/>
    <w:rsid w:val="000E6657"/>
    <w:rsid w:val="000E6C72"/>
    <w:rsid w:val="000E7BEE"/>
    <w:rsid w:val="000F03CC"/>
    <w:rsid w:val="000F273B"/>
    <w:rsid w:val="000F2D52"/>
    <w:rsid w:val="000F30E0"/>
    <w:rsid w:val="000F34A7"/>
    <w:rsid w:val="000F604F"/>
    <w:rsid w:val="000F6AC4"/>
    <w:rsid w:val="0010091D"/>
    <w:rsid w:val="0010190B"/>
    <w:rsid w:val="001025CE"/>
    <w:rsid w:val="00103BB3"/>
    <w:rsid w:val="00116691"/>
    <w:rsid w:val="00117293"/>
    <w:rsid w:val="00120128"/>
    <w:rsid w:val="00121069"/>
    <w:rsid w:val="0012274A"/>
    <w:rsid w:val="00125724"/>
    <w:rsid w:val="0012761B"/>
    <w:rsid w:val="00130523"/>
    <w:rsid w:val="00130F60"/>
    <w:rsid w:val="001326AF"/>
    <w:rsid w:val="00132B7E"/>
    <w:rsid w:val="00133ACB"/>
    <w:rsid w:val="001376E3"/>
    <w:rsid w:val="00140727"/>
    <w:rsid w:val="0014324D"/>
    <w:rsid w:val="00144C81"/>
    <w:rsid w:val="00145758"/>
    <w:rsid w:val="0014667B"/>
    <w:rsid w:val="001511FA"/>
    <w:rsid w:val="00151D65"/>
    <w:rsid w:val="00152901"/>
    <w:rsid w:val="00153AD3"/>
    <w:rsid w:val="00156A97"/>
    <w:rsid w:val="00156AA8"/>
    <w:rsid w:val="00157DA9"/>
    <w:rsid w:val="00160101"/>
    <w:rsid w:val="00160D66"/>
    <w:rsid w:val="001628F0"/>
    <w:rsid w:val="00163DD7"/>
    <w:rsid w:val="001647DE"/>
    <w:rsid w:val="00170F40"/>
    <w:rsid w:val="00171F50"/>
    <w:rsid w:val="00172587"/>
    <w:rsid w:val="00172935"/>
    <w:rsid w:val="0018161F"/>
    <w:rsid w:val="00184DA4"/>
    <w:rsid w:val="001859D6"/>
    <w:rsid w:val="001871E6"/>
    <w:rsid w:val="00192508"/>
    <w:rsid w:val="001934BA"/>
    <w:rsid w:val="00193D1E"/>
    <w:rsid w:val="00195CA5"/>
    <w:rsid w:val="00197BB0"/>
    <w:rsid w:val="00197D3A"/>
    <w:rsid w:val="001A236A"/>
    <w:rsid w:val="001A2765"/>
    <w:rsid w:val="001A2866"/>
    <w:rsid w:val="001A43FA"/>
    <w:rsid w:val="001A5080"/>
    <w:rsid w:val="001A5625"/>
    <w:rsid w:val="001A652F"/>
    <w:rsid w:val="001A715A"/>
    <w:rsid w:val="001B1CBA"/>
    <w:rsid w:val="001B267A"/>
    <w:rsid w:val="001B32B5"/>
    <w:rsid w:val="001B5BDD"/>
    <w:rsid w:val="001B6095"/>
    <w:rsid w:val="001C12A5"/>
    <w:rsid w:val="001C31D2"/>
    <w:rsid w:val="001C3619"/>
    <w:rsid w:val="001D589C"/>
    <w:rsid w:val="001D5C98"/>
    <w:rsid w:val="001D7915"/>
    <w:rsid w:val="001D7CEB"/>
    <w:rsid w:val="001E54B8"/>
    <w:rsid w:val="001E5AFA"/>
    <w:rsid w:val="001F0E8A"/>
    <w:rsid w:val="001F2966"/>
    <w:rsid w:val="001F6700"/>
    <w:rsid w:val="001F7C11"/>
    <w:rsid w:val="002003D0"/>
    <w:rsid w:val="00201B85"/>
    <w:rsid w:val="00203327"/>
    <w:rsid w:val="002049F3"/>
    <w:rsid w:val="00211D67"/>
    <w:rsid w:val="00215316"/>
    <w:rsid w:val="002165F3"/>
    <w:rsid w:val="00217D41"/>
    <w:rsid w:val="00220EE6"/>
    <w:rsid w:val="00221D63"/>
    <w:rsid w:val="00222FCC"/>
    <w:rsid w:val="002245F7"/>
    <w:rsid w:val="00224866"/>
    <w:rsid w:val="00225FFC"/>
    <w:rsid w:val="00232A87"/>
    <w:rsid w:val="00233CA7"/>
    <w:rsid w:val="00236C64"/>
    <w:rsid w:val="00241579"/>
    <w:rsid w:val="0024288E"/>
    <w:rsid w:val="0024356F"/>
    <w:rsid w:val="00245CFD"/>
    <w:rsid w:val="0025343A"/>
    <w:rsid w:val="00253FFF"/>
    <w:rsid w:val="0026125B"/>
    <w:rsid w:val="00261F92"/>
    <w:rsid w:val="00262BAC"/>
    <w:rsid w:val="002645AF"/>
    <w:rsid w:val="00267B43"/>
    <w:rsid w:val="002710E1"/>
    <w:rsid w:val="00272B1B"/>
    <w:rsid w:val="00272BAB"/>
    <w:rsid w:val="00272F4B"/>
    <w:rsid w:val="00273F01"/>
    <w:rsid w:val="00275F4F"/>
    <w:rsid w:val="00276E94"/>
    <w:rsid w:val="00284355"/>
    <w:rsid w:val="00284729"/>
    <w:rsid w:val="00284B09"/>
    <w:rsid w:val="00284F9B"/>
    <w:rsid w:val="00286BBD"/>
    <w:rsid w:val="0028796B"/>
    <w:rsid w:val="00287F0B"/>
    <w:rsid w:val="0029103A"/>
    <w:rsid w:val="0029347B"/>
    <w:rsid w:val="0029394D"/>
    <w:rsid w:val="00296A8D"/>
    <w:rsid w:val="00296E68"/>
    <w:rsid w:val="002A0430"/>
    <w:rsid w:val="002A3C9B"/>
    <w:rsid w:val="002A73B5"/>
    <w:rsid w:val="002A7994"/>
    <w:rsid w:val="002B788D"/>
    <w:rsid w:val="002B7C68"/>
    <w:rsid w:val="002C0CC7"/>
    <w:rsid w:val="002C2D84"/>
    <w:rsid w:val="002C3F55"/>
    <w:rsid w:val="002C6033"/>
    <w:rsid w:val="002C705D"/>
    <w:rsid w:val="002D417C"/>
    <w:rsid w:val="002D41E1"/>
    <w:rsid w:val="002D4515"/>
    <w:rsid w:val="002D6B5E"/>
    <w:rsid w:val="002E1BCD"/>
    <w:rsid w:val="002E28B5"/>
    <w:rsid w:val="002E2B7C"/>
    <w:rsid w:val="002E48A0"/>
    <w:rsid w:val="002E52D0"/>
    <w:rsid w:val="002E6385"/>
    <w:rsid w:val="002F1056"/>
    <w:rsid w:val="002F1817"/>
    <w:rsid w:val="002F666D"/>
    <w:rsid w:val="002F7412"/>
    <w:rsid w:val="002F7AF2"/>
    <w:rsid w:val="00300690"/>
    <w:rsid w:val="0031198D"/>
    <w:rsid w:val="00312FF0"/>
    <w:rsid w:val="00314631"/>
    <w:rsid w:val="00322BE9"/>
    <w:rsid w:val="00323B6F"/>
    <w:rsid w:val="003247CC"/>
    <w:rsid w:val="00324977"/>
    <w:rsid w:val="00324E89"/>
    <w:rsid w:val="003262D2"/>
    <w:rsid w:val="00326E2B"/>
    <w:rsid w:val="003322EB"/>
    <w:rsid w:val="003367EE"/>
    <w:rsid w:val="00340168"/>
    <w:rsid w:val="003403BA"/>
    <w:rsid w:val="0034211F"/>
    <w:rsid w:val="00343552"/>
    <w:rsid w:val="00344353"/>
    <w:rsid w:val="0034660D"/>
    <w:rsid w:val="00350B51"/>
    <w:rsid w:val="00351C6A"/>
    <w:rsid w:val="00353E2B"/>
    <w:rsid w:val="003569D4"/>
    <w:rsid w:val="00363196"/>
    <w:rsid w:val="00363331"/>
    <w:rsid w:val="00372034"/>
    <w:rsid w:val="00372AFF"/>
    <w:rsid w:val="003748CE"/>
    <w:rsid w:val="0037601F"/>
    <w:rsid w:val="0037630F"/>
    <w:rsid w:val="003808B8"/>
    <w:rsid w:val="00381AE3"/>
    <w:rsid w:val="00384587"/>
    <w:rsid w:val="0039233B"/>
    <w:rsid w:val="003955EA"/>
    <w:rsid w:val="003A25FA"/>
    <w:rsid w:val="003A4424"/>
    <w:rsid w:val="003A5073"/>
    <w:rsid w:val="003A5372"/>
    <w:rsid w:val="003A5FD9"/>
    <w:rsid w:val="003B22B9"/>
    <w:rsid w:val="003B374D"/>
    <w:rsid w:val="003C19F4"/>
    <w:rsid w:val="003C4387"/>
    <w:rsid w:val="003C4FB5"/>
    <w:rsid w:val="003C5740"/>
    <w:rsid w:val="003C7F8C"/>
    <w:rsid w:val="003D3A71"/>
    <w:rsid w:val="003D64C6"/>
    <w:rsid w:val="003E611F"/>
    <w:rsid w:val="003E7A38"/>
    <w:rsid w:val="003F2210"/>
    <w:rsid w:val="003F33C6"/>
    <w:rsid w:val="003F36A2"/>
    <w:rsid w:val="003F42F0"/>
    <w:rsid w:val="003F5A4E"/>
    <w:rsid w:val="003F6A7B"/>
    <w:rsid w:val="00401EBC"/>
    <w:rsid w:val="0040224C"/>
    <w:rsid w:val="0040275C"/>
    <w:rsid w:val="00403DE5"/>
    <w:rsid w:val="0040517A"/>
    <w:rsid w:val="00405EE5"/>
    <w:rsid w:val="00411495"/>
    <w:rsid w:val="00411677"/>
    <w:rsid w:val="004126EE"/>
    <w:rsid w:val="00414AFC"/>
    <w:rsid w:val="00416629"/>
    <w:rsid w:val="004179D4"/>
    <w:rsid w:val="00417F96"/>
    <w:rsid w:val="00420855"/>
    <w:rsid w:val="00421BB1"/>
    <w:rsid w:val="004225D7"/>
    <w:rsid w:val="00423FB7"/>
    <w:rsid w:val="00430288"/>
    <w:rsid w:val="004307B2"/>
    <w:rsid w:val="00437EF7"/>
    <w:rsid w:val="004409EC"/>
    <w:rsid w:val="00440D93"/>
    <w:rsid w:val="004412EA"/>
    <w:rsid w:val="00441EF2"/>
    <w:rsid w:val="004428F2"/>
    <w:rsid w:val="00445888"/>
    <w:rsid w:val="00445D1C"/>
    <w:rsid w:val="00445EBC"/>
    <w:rsid w:val="004469FE"/>
    <w:rsid w:val="0045347B"/>
    <w:rsid w:val="00457C6A"/>
    <w:rsid w:val="00466F8A"/>
    <w:rsid w:val="00467E39"/>
    <w:rsid w:val="00472200"/>
    <w:rsid w:val="004734BF"/>
    <w:rsid w:val="004743E2"/>
    <w:rsid w:val="00476147"/>
    <w:rsid w:val="0048134B"/>
    <w:rsid w:val="0048159C"/>
    <w:rsid w:val="004854EE"/>
    <w:rsid w:val="004865A4"/>
    <w:rsid w:val="00486A46"/>
    <w:rsid w:val="00490C15"/>
    <w:rsid w:val="004917D6"/>
    <w:rsid w:val="004A178C"/>
    <w:rsid w:val="004A40DF"/>
    <w:rsid w:val="004A59C1"/>
    <w:rsid w:val="004B0782"/>
    <w:rsid w:val="004B1D85"/>
    <w:rsid w:val="004C01F4"/>
    <w:rsid w:val="004C16FA"/>
    <w:rsid w:val="004D3FCD"/>
    <w:rsid w:val="004D61BE"/>
    <w:rsid w:val="004D69B6"/>
    <w:rsid w:val="004D7B3C"/>
    <w:rsid w:val="004E0DDF"/>
    <w:rsid w:val="004E152A"/>
    <w:rsid w:val="004E51C4"/>
    <w:rsid w:val="004F0E89"/>
    <w:rsid w:val="004F152C"/>
    <w:rsid w:val="004F2B4F"/>
    <w:rsid w:val="004F43A1"/>
    <w:rsid w:val="005010F3"/>
    <w:rsid w:val="00502537"/>
    <w:rsid w:val="00503543"/>
    <w:rsid w:val="00505B18"/>
    <w:rsid w:val="00506CC3"/>
    <w:rsid w:val="00511883"/>
    <w:rsid w:val="00511A7C"/>
    <w:rsid w:val="00511D80"/>
    <w:rsid w:val="00514FD1"/>
    <w:rsid w:val="00515D8D"/>
    <w:rsid w:val="0051729C"/>
    <w:rsid w:val="0051793C"/>
    <w:rsid w:val="0052066E"/>
    <w:rsid w:val="00521820"/>
    <w:rsid w:val="0052400A"/>
    <w:rsid w:val="00524F60"/>
    <w:rsid w:val="00527933"/>
    <w:rsid w:val="0053114A"/>
    <w:rsid w:val="00532FD5"/>
    <w:rsid w:val="005428BB"/>
    <w:rsid w:val="005433FE"/>
    <w:rsid w:val="00543568"/>
    <w:rsid w:val="005440B5"/>
    <w:rsid w:val="005462DE"/>
    <w:rsid w:val="00547A1B"/>
    <w:rsid w:val="00551911"/>
    <w:rsid w:val="0055307B"/>
    <w:rsid w:val="00553C58"/>
    <w:rsid w:val="00555A02"/>
    <w:rsid w:val="005578CE"/>
    <w:rsid w:val="00560219"/>
    <w:rsid w:val="00560C1E"/>
    <w:rsid w:val="00560F99"/>
    <w:rsid w:val="0056323D"/>
    <w:rsid w:val="005632FB"/>
    <w:rsid w:val="00564EDA"/>
    <w:rsid w:val="005663D2"/>
    <w:rsid w:val="005666B4"/>
    <w:rsid w:val="0056795E"/>
    <w:rsid w:val="00575540"/>
    <w:rsid w:val="0057560F"/>
    <w:rsid w:val="005762C5"/>
    <w:rsid w:val="00580DAD"/>
    <w:rsid w:val="00582844"/>
    <w:rsid w:val="00582C5A"/>
    <w:rsid w:val="005831BC"/>
    <w:rsid w:val="00584320"/>
    <w:rsid w:val="00584E06"/>
    <w:rsid w:val="005853F2"/>
    <w:rsid w:val="0058626B"/>
    <w:rsid w:val="00590D4B"/>
    <w:rsid w:val="0059146B"/>
    <w:rsid w:val="005925F8"/>
    <w:rsid w:val="005A1057"/>
    <w:rsid w:val="005A3919"/>
    <w:rsid w:val="005A6D0C"/>
    <w:rsid w:val="005A7168"/>
    <w:rsid w:val="005A724E"/>
    <w:rsid w:val="005B316B"/>
    <w:rsid w:val="005B3E37"/>
    <w:rsid w:val="005B7944"/>
    <w:rsid w:val="005B7A94"/>
    <w:rsid w:val="005C027A"/>
    <w:rsid w:val="005C0862"/>
    <w:rsid w:val="005C2EF8"/>
    <w:rsid w:val="005C37B7"/>
    <w:rsid w:val="005C4AA9"/>
    <w:rsid w:val="005C4CD9"/>
    <w:rsid w:val="005D0BFE"/>
    <w:rsid w:val="005D13B5"/>
    <w:rsid w:val="005D2658"/>
    <w:rsid w:val="005D3FC1"/>
    <w:rsid w:val="005D4E3D"/>
    <w:rsid w:val="005D5A3F"/>
    <w:rsid w:val="005D5AF8"/>
    <w:rsid w:val="005D67C4"/>
    <w:rsid w:val="005E02D9"/>
    <w:rsid w:val="005E3187"/>
    <w:rsid w:val="005E73F6"/>
    <w:rsid w:val="005F2706"/>
    <w:rsid w:val="005F27F3"/>
    <w:rsid w:val="005F3666"/>
    <w:rsid w:val="005F6E85"/>
    <w:rsid w:val="005F7DB2"/>
    <w:rsid w:val="00605BA7"/>
    <w:rsid w:val="0061300F"/>
    <w:rsid w:val="006144C1"/>
    <w:rsid w:val="00614FC4"/>
    <w:rsid w:val="00615055"/>
    <w:rsid w:val="00623712"/>
    <w:rsid w:val="00623899"/>
    <w:rsid w:val="00623ACD"/>
    <w:rsid w:val="0062522C"/>
    <w:rsid w:val="006259D7"/>
    <w:rsid w:val="006278F8"/>
    <w:rsid w:val="00634790"/>
    <w:rsid w:val="00634A3B"/>
    <w:rsid w:val="00635A0C"/>
    <w:rsid w:val="00636C01"/>
    <w:rsid w:val="006379D1"/>
    <w:rsid w:val="00644106"/>
    <w:rsid w:val="00644EAE"/>
    <w:rsid w:val="00651A9A"/>
    <w:rsid w:val="00654BEE"/>
    <w:rsid w:val="0065570F"/>
    <w:rsid w:val="00656430"/>
    <w:rsid w:val="00657076"/>
    <w:rsid w:val="00657C8A"/>
    <w:rsid w:val="00661A62"/>
    <w:rsid w:val="00661DFC"/>
    <w:rsid w:val="006624AF"/>
    <w:rsid w:val="00667AB5"/>
    <w:rsid w:val="006708E3"/>
    <w:rsid w:val="00671232"/>
    <w:rsid w:val="00672BE7"/>
    <w:rsid w:val="006732F1"/>
    <w:rsid w:val="00680090"/>
    <w:rsid w:val="0068422C"/>
    <w:rsid w:val="0068457B"/>
    <w:rsid w:val="006862A4"/>
    <w:rsid w:val="0069140A"/>
    <w:rsid w:val="006914D3"/>
    <w:rsid w:val="0069589A"/>
    <w:rsid w:val="0069695F"/>
    <w:rsid w:val="00696EF7"/>
    <w:rsid w:val="006A07F0"/>
    <w:rsid w:val="006A1D4A"/>
    <w:rsid w:val="006A4658"/>
    <w:rsid w:val="006A4D46"/>
    <w:rsid w:val="006A63ED"/>
    <w:rsid w:val="006A64E7"/>
    <w:rsid w:val="006B2856"/>
    <w:rsid w:val="006B3D1F"/>
    <w:rsid w:val="006B40F0"/>
    <w:rsid w:val="006B411B"/>
    <w:rsid w:val="006B4AB4"/>
    <w:rsid w:val="006B55F6"/>
    <w:rsid w:val="006B6E3C"/>
    <w:rsid w:val="006B740C"/>
    <w:rsid w:val="006C0F58"/>
    <w:rsid w:val="006C177C"/>
    <w:rsid w:val="006C29D5"/>
    <w:rsid w:val="006C3130"/>
    <w:rsid w:val="006C33E3"/>
    <w:rsid w:val="006C4359"/>
    <w:rsid w:val="006C5CE0"/>
    <w:rsid w:val="006D12A1"/>
    <w:rsid w:val="006D2AE4"/>
    <w:rsid w:val="006D52EC"/>
    <w:rsid w:val="006D53EA"/>
    <w:rsid w:val="006D594F"/>
    <w:rsid w:val="006D5AE8"/>
    <w:rsid w:val="006D63D9"/>
    <w:rsid w:val="006D6AC4"/>
    <w:rsid w:val="006E252E"/>
    <w:rsid w:val="006E37E4"/>
    <w:rsid w:val="006E41D3"/>
    <w:rsid w:val="006E59B2"/>
    <w:rsid w:val="006F12DD"/>
    <w:rsid w:val="006F1FE2"/>
    <w:rsid w:val="006F30FB"/>
    <w:rsid w:val="006F63B7"/>
    <w:rsid w:val="00702AA5"/>
    <w:rsid w:val="00706DB3"/>
    <w:rsid w:val="0070729E"/>
    <w:rsid w:val="00707DA8"/>
    <w:rsid w:val="00710266"/>
    <w:rsid w:val="00710CD6"/>
    <w:rsid w:val="00714240"/>
    <w:rsid w:val="00716716"/>
    <w:rsid w:val="00720AAD"/>
    <w:rsid w:val="007241C8"/>
    <w:rsid w:val="00725DE6"/>
    <w:rsid w:val="00733BCE"/>
    <w:rsid w:val="00734FC9"/>
    <w:rsid w:val="00740688"/>
    <w:rsid w:val="00750F5A"/>
    <w:rsid w:val="00751681"/>
    <w:rsid w:val="00751B9F"/>
    <w:rsid w:val="00751DB3"/>
    <w:rsid w:val="00752B45"/>
    <w:rsid w:val="0075392C"/>
    <w:rsid w:val="00754D0F"/>
    <w:rsid w:val="00755B35"/>
    <w:rsid w:val="00760B7B"/>
    <w:rsid w:val="00761C9D"/>
    <w:rsid w:val="00761E80"/>
    <w:rsid w:val="007630F4"/>
    <w:rsid w:val="00763612"/>
    <w:rsid w:val="00763CCF"/>
    <w:rsid w:val="0076611D"/>
    <w:rsid w:val="0077087F"/>
    <w:rsid w:val="00777286"/>
    <w:rsid w:val="007808F4"/>
    <w:rsid w:val="00780954"/>
    <w:rsid w:val="00780D26"/>
    <w:rsid w:val="007820FE"/>
    <w:rsid w:val="00784152"/>
    <w:rsid w:val="00784C7D"/>
    <w:rsid w:val="00786AB3"/>
    <w:rsid w:val="00787D1D"/>
    <w:rsid w:val="00787FD9"/>
    <w:rsid w:val="00791D8C"/>
    <w:rsid w:val="00795E20"/>
    <w:rsid w:val="007964F9"/>
    <w:rsid w:val="007A2FD7"/>
    <w:rsid w:val="007A57D8"/>
    <w:rsid w:val="007B102A"/>
    <w:rsid w:val="007B1FA8"/>
    <w:rsid w:val="007B32E2"/>
    <w:rsid w:val="007B547B"/>
    <w:rsid w:val="007B63A9"/>
    <w:rsid w:val="007B7B5B"/>
    <w:rsid w:val="007C338E"/>
    <w:rsid w:val="007C3C22"/>
    <w:rsid w:val="007D0393"/>
    <w:rsid w:val="007D2A5C"/>
    <w:rsid w:val="007D2DCD"/>
    <w:rsid w:val="007D324D"/>
    <w:rsid w:val="007D35DD"/>
    <w:rsid w:val="007D4A3A"/>
    <w:rsid w:val="007D72F1"/>
    <w:rsid w:val="007E2035"/>
    <w:rsid w:val="007F0D96"/>
    <w:rsid w:val="007F35DC"/>
    <w:rsid w:val="0080516C"/>
    <w:rsid w:val="00806276"/>
    <w:rsid w:val="0081043C"/>
    <w:rsid w:val="00813BD3"/>
    <w:rsid w:val="008179A8"/>
    <w:rsid w:val="00821B5F"/>
    <w:rsid w:val="008224F6"/>
    <w:rsid w:val="00822E61"/>
    <w:rsid w:val="008234AB"/>
    <w:rsid w:val="0082639F"/>
    <w:rsid w:val="00830D69"/>
    <w:rsid w:val="008313D6"/>
    <w:rsid w:val="008329D5"/>
    <w:rsid w:val="00834346"/>
    <w:rsid w:val="0083452B"/>
    <w:rsid w:val="00835132"/>
    <w:rsid w:val="008415C4"/>
    <w:rsid w:val="0084234A"/>
    <w:rsid w:val="00846329"/>
    <w:rsid w:val="00850E89"/>
    <w:rsid w:val="00856A4A"/>
    <w:rsid w:val="008618F4"/>
    <w:rsid w:val="00862CD9"/>
    <w:rsid w:val="0086421B"/>
    <w:rsid w:val="008648D9"/>
    <w:rsid w:val="00873DC2"/>
    <w:rsid w:val="00874443"/>
    <w:rsid w:val="00876411"/>
    <w:rsid w:val="0088103A"/>
    <w:rsid w:val="008828B5"/>
    <w:rsid w:val="00883C32"/>
    <w:rsid w:val="00884DBA"/>
    <w:rsid w:val="00892EAD"/>
    <w:rsid w:val="008960D5"/>
    <w:rsid w:val="008A1A57"/>
    <w:rsid w:val="008A354A"/>
    <w:rsid w:val="008A4027"/>
    <w:rsid w:val="008A4F5C"/>
    <w:rsid w:val="008A549C"/>
    <w:rsid w:val="008A57AC"/>
    <w:rsid w:val="008A5DD9"/>
    <w:rsid w:val="008B2B23"/>
    <w:rsid w:val="008B2F14"/>
    <w:rsid w:val="008B494E"/>
    <w:rsid w:val="008B624B"/>
    <w:rsid w:val="008B66F7"/>
    <w:rsid w:val="008C0565"/>
    <w:rsid w:val="008C0877"/>
    <w:rsid w:val="008C3ACA"/>
    <w:rsid w:val="008C425E"/>
    <w:rsid w:val="008C472C"/>
    <w:rsid w:val="008C6349"/>
    <w:rsid w:val="008C7143"/>
    <w:rsid w:val="008C7DCA"/>
    <w:rsid w:val="008C7EF0"/>
    <w:rsid w:val="008D2250"/>
    <w:rsid w:val="008D2BD2"/>
    <w:rsid w:val="008D5665"/>
    <w:rsid w:val="008E1A85"/>
    <w:rsid w:val="008E540C"/>
    <w:rsid w:val="008E679A"/>
    <w:rsid w:val="008E73A3"/>
    <w:rsid w:val="008F115F"/>
    <w:rsid w:val="008F43F0"/>
    <w:rsid w:val="008F61CA"/>
    <w:rsid w:val="00900247"/>
    <w:rsid w:val="009013D8"/>
    <w:rsid w:val="00901B8D"/>
    <w:rsid w:val="00902045"/>
    <w:rsid w:val="00907D4B"/>
    <w:rsid w:val="00911ADB"/>
    <w:rsid w:val="00911AF4"/>
    <w:rsid w:val="00911C8B"/>
    <w:rsid w:val="00920FC9"/>
    <w:rsid w:val="00924EED"/>
    <w:rsid w:val="00925258"/>
    <w:rsid w:val="0093071F"/>
    <w:rsid w:val="009338E8"/>
    <w:rsid w:val="00933BD8"/>
    <w:rsid w:val="00934CC6"/>
    <w:rsid w:val="00935954"/>
    <w:rsid w:val="00942224"/>
    <w:rsid w:val="00944AA3"/>
    <w:rsid w:val="0094528A"/>
    <w:rsid w:val="009527C0"/>
    <w:rsid w:val="00956E2B"/>
    <w:rsid w:val="00957734"/>
    <w:rsid w:val="00957E21"/>
    <w:rsid w:val="0096134B"/>
    <w:rsid w:val="00965435"/>
    <w:rsid w:val="00965CA2"/>
    <w:rsid w:val="00966986"/>
    <w:rsid w:val="00970450"/>
    <w:rsid w:val="0097097D"/>
    <w:rsid w:val="00973021"/>
    <w:rsid w:val="00973251"/>
    <w:rsid w:val="00975924"/>
    <w:rsid w:val="00992D9E"/>
    <w:rsid w:val="0099471C"/>
    <w:rsid w:val="00996BF3"/>
    <w:rsid w:val="009976CD"/>
    <w:rsid w:val="009A15BA"/>
    <w:rsid w:val="009A1BF5"/>
    <w:rsid w:val="009A2FB8"/>
    <w:rsid w:val="009A35A0"/>
    <w:rsid w:val="009A4976"/>
    <w:rsid w:val="009A5A69"/>
    <w:rsid w:val="009A75C0"/>
    <w:rsid w:val="009B21E4"/>
    <w:rsid w:val="009B287E"/>
    <w:rsid w:val="009B4E02"/>
    <w:rsid w:val="009B62C5"/>
    <w:rsid w:val="009B74D4"/>
    <w:rsid w:val="009C208D"/>
    <w:rsid w:val="009C20FD"/>
    <w:rsid w:val="009C707E"/>
    <w:rsid w:val="009D21E8"/>
    <w:rsid w:val="009D2C23"/>
    <w:rsid w:val="009D563D"/>
    <w:rsid w:val="009D6FC7"/>
    <w:rsid w:val="009E50D2"/>
    <w:rsid w:val="009E66BF"/>
    <w:rsid w:val="009E71C2"/>
    <w:rsid w:val="009F0C6E"/>
    <w:rsid w:val="009F40FC"/>
    <w:rsid w:val="009F4FE9"/>
    <w:rsid w:val="009F780E"/>
    <w:rsid w:val="00A01682"/>
    <w:rsid w:val="00A0286B"/>
    <w:rsid w:val="00A10C39"/>
    <w:rsid w:val="00A1234C"/>
    <w:rsid w:val="00A1773C"/>
    <w:rsid w:val="00A179B5"/>
    <w:rsid w:val="00A17F22"/>
    <w:rsid w:val="00A22131"/>
    <w:rsid w:val="00A25697"/>
    <w:rsid w:val="00A314BE"/>
    <w:rsid w:val="00A33D9C"/>
    <w:rsid w:val="00A350CD"/>
    <w:rsid w:val="00A35F55"/>
    <w:rsid w:val="00A3686D"/>
    <w:rsid w:val="00A40391"/>
    <w:rsid w:val="00A40DEC"/>
    <w:rsid w:val="00A43047"/>
    <w:rsid w:val="00A432AE"/>
    <w:rsid w:val="00A46DAE"/>
    <w:rsid w:val="00A52F15"/>
    <w:rsid w:val="00A56043"/>
    <w:rsid w:val="00A6094C"/>
    <w:rsid w:val="00A61EC2"/>
    <w:rsid w:val="00A67D63"/>
    <w:rsid w:val="00A7180E"/>
    <w:rsid w:val="00A75DE6"/>
    <w:rsid w:val="00A76853"/>
    <w:rsid w:val="00A76861"/>
    <w:rsid w:val="00A80026"/>
    <w:rsid w:val="00A8007B"/>
    <w:rsid w:val="00A80FA1"/>
    <w:rsid w:val="00A82FC7"/>
    <w:rsid w:val="00A8493A"/>
    <w:rsid w:val="00A901C3"/>
    <w:rsid w:val="00A912FF"/>
    <w:rsid w:val="00A94328"/>
    <w:rsid w:val="00A97A2C"/>
    <w:rsid w:val="00AA1C65"/>
    <w:rsid w:val="00AA3F6D"/>
    <w:rsid w:val="00AA65CD"/>
    <w:rsid w:val="00AB3725"/>
    <w:rsid w:val="00AB6164"/>
    <w:rsid w:val="00AC1B4D"/>
    <w:rsid w:val="00AC3B3E"/>
    <w:rsid w:val="00AC468F"/>
    <w:rsid w:val="00AC5DA6"/>
    <w:rsid w:val="00AD3053"/>
    <w:rsid w:val="00AD51C0"/>
    <w:rsid w:val="00AD5DB5"/>
    <w:rsid w:val="00AD76D8"/>
    <w:rsid w:val="00AD7B8B"/>
    <w:rsid w:val="00AE017F"/>
    <w:rsid w:val="00AE3FF8"/>
    <w:rsid w:val="00AE5DE0"/>
    <w:rsid w:val="00AE6C84"/>
    <w:rsid w:val="00AF0DFB"/>
    <w:rsid w:val="00AF3A99"/>
    <w:rsid w:val="00AF4EC4"/>
    <w:rsid w:val="00B00ADE"/>
    <w:rsid w:val="00B0496F"/>
    <w:rsid w:val="00B07586"/>
    <w:rsid w:val="00B1210B"/>
    <w:rsid w:val="00B200F8"/>
    <w:rsid w:val="00B212F2"/>
    <w:rsid w:val="00B22144"/>
    <w:rsid w:val="00B22168"/>
    <w:rsid w:val="00B22D34"/>
    <w:rsid w:val="00B23544"/>
    <w:rsid w:val="00B3294E"/>
    <w:rsid w:val="00B34812"/>
    <w:rsid w:val="00B3607D"/>
    <w:rsid w:val="00B36DDB"/>
    <w:rsid w:val="00B4000E"/>
    <w:rsid w:val="00B4031E"/>
    <w:rsid w:val="00B449EC"/>
    <w:rsid w:val="00B456EE"/>
    <w:rsid w:val="00B45DD1"/>
    <w:rsid w:val="00B45FED"/>
    <w:rsid w:val="00B46F18"/>
    <w:rsid w:val="00B516F9"/>
    <w:rsid w:val="00B52501"/>
    <w:rsid w:val="00B56181"/>
    <w:rsid w:val="00B6127D"/>
    <w:rsid w:val="00B662CA"/>
    <w:rsid w:val="00B774F8"/>
    <w:rsid w:val="00B77DC4"/>
    <w:rsid w:val="00B80806"/>
    <w:rsid w:val="00B82273"/>
    <w:rsid w:val="00B838E9"/>
    <w:rsid w:val="00B865C7"/>
    <w:rsid w:val="00B87AA7"/>
    <w:rsid w:val="00B87BC8"/>
    <w:rsid w:val="00B959C4"/>
    <w:rsid w:val="00B968BF"/>
    <w:rsid w:val="00BA45CB"/>
    <w:rsid w:val="00BA7E1C"/>
    <w:rsid w:val="00BB189C"/>
    <w:rsid w:val="00BB45B9"/>
    <w:rsid w:val="00BB7284"/>
    <w:rsid w:val="00BC2D62"/>
    <w:rsid w:val="00BC40AA"/>
    <w:rsid w:val="00BC4350"/>
    <w:rsid w:val="00BC4E8F"/>
    <w:rsid w:val="00BC5EC2"/>
    <w:rsid w:val="00BD0444"/>
    <w:rsid w:val="00BD22B0"/>
    <w:rsid w:val="00BD251C"/>
    <w:rsid w:val="00BD2FE2"/>
    <w:rsid w:val="00BD45F1"/>
    <w:rsid w:val="00BD6A2D"/>
    <w:rsid w:val="00BE021F"/>
    <w:rsid w:val="00BE10D9"/>
    <w:rsid w:val="00BE302F"/>
    <w:rsid w:val="00BE7699"/>
    <w:rsid w:val="00BF03DC"/>
    <w:rsid w:val="00BF03E4"/>
    <w:rsid w:val="00BF1CC2"/>
    <w:rsid w:val="00BF266A"/>
    <w:rsid w:val="00BF5C3C"/>
    <w:rsid w:val="00C004E4"/>
    <w:rsid w:val="00C05A97"/>
    <w:rsid w:val="00C07794"/>
    <w:rsid w:val="00C1045F"/>
    <w:rsid w:val="00C141CE"/>
    <w:rsid w:val="00C206D1"/>
    <w:rsid w:val="00C2425A"/>
    <w:rsid w:val="00C26D56"/>
    <w:rsid w:val="00C3222B"/>
    <w:rsid w:val="00C41B76"/>
    <w:rsid w:val="00C41FB0"/>
    <w:rsid w:val="00C44C7D"/>
    <w:rsid w:val="00C44D27"/>
    <w:rsid w:val="00C524BA"/>
    <w:rsid w:val="00C529A4"/>
    <w:rsid w:val="00C55C55"/>
    <w:rsid w:val="00C561E3"/>
    <w:rsid w:val="00C61BEA"/>
    <w:rsid w:val="00C63617"/>
    <w:rsid w:val="00C640A6"/>
    <w:rsid w:val="00C64215"/>
    <w:rsid w:val="00C7042F"/>
    <w:rsid w:val="00C7097D"/>
    <w:rsid w:val="00C71EA4"/>
    <w:rsid w:val="00C7614F"/>
    <w:rsid w:val="00C76EA8"/>
    <w:rsid w:val="00C814E5"/>
    <w:rsid w:val="00C823BE"/>
    <w:rsid w:val="00C83A13"/>
    <w:rsid w:val="00C84CD5"/>
    <w:rsid w:val="00C87308"/>
    <w:rsid w:val="00C914BE"/>
    <w:rsid w:val="00C92E76"/>
    <w:rsid w:val="00C950C9"/>
    <w:rsid w:val="00C97AE7"/>
    <w:rsid w:val="00CA0EE6"/>
    <w:rsid w:val="00CA3A4E"/>
    <w:rsid w:val="00CA5693"/>
    <w:rsid w:val="00CA56BB"/>
    <w:rsid w:val="00CA7106"/>
    <w:rsid w:val="00CB3793"/>
    <w:rsid w:val="00CB390D"/>
    <w:rsid w:val="00CB4008"/>
    <w:rsid w:val="00CB69D3"/>
    <w:rsid w:val="00CB6F08"/>
    <w:rsid w:val="00CB705F"/>
    <w:rsid w:val="00CB716B"/>
    <w:rsid w:val="00CC314C"/>
    <w:rsid w:val="00CC4D36"/>
    <w:rsid w:val="00CD25A4"/>
    <w:rsid w:val="00CD66AB"/>
    <w:rsid w:val="00CD792A"/>
    <w:rsid w:val="00CE1C9F"/>
    <w:rsid w:val="00CE5DD6"/>
    <w:rsid w:val="00CE783A"/>
    <w:rsid w:val="00CE7A1F"/>
    <w:rsid w:val="00CF0305"/>
    <w:rsid w:val="00CF109B"/>
    <w:rsid w:val="00CF2F39"/>
    <w:rsid w:val="00CF47B6"/>
    <w:rsid w:val="00D043B3"/>
    <w:rsid w:val="00D05F84"/>
    <w:rsid w:val="00D1167E"/>
    <w:rsid w:val="00D12E1A"/>
    <w:rsid w:val="00D136F9"/>
    <w:rsid w:val="00D13D92"/>
    <w:rsid w:val="00D24672"/>
    <w:rsid w:val="00D273D7"/>
    <w:rsid w:val="00D34820"/>
    <w:rsid w:val="00D35D51"/>
    <w:rsid w:val="00D400FA"/>
    <w:rsid w:val="00D40F2C"/>
    <w:rsid w:val="00D4229B"/>
    <w:rsid w:val="00D42DAB"/>
    <w:rsid w:val="00D54A6B"/>
    <w:rsid w:val="00D55CF1"/>
    <w:rsid w:val="00D5639F"/>
    <w:rsid w:val="00D61915"/>
    <w:rsid w:val="00D634A4"/>
    <w:rsid w:val="00D64D5A"/>
    <w:rsid w:val="00D656D3"/>
    <w:rsid w:val="00D66089"/>
    <w:rsid w:val="00D67977"/>
    <w:rsid w:val="00D679AB"/>
    <w:rsid w:val="00D67C7A"/>
    <w:rsid w:val="00D7249E"/>
    <w:rsid w:val="00D76B28"/>
    <w:rsid w:val="00D80E4E"/>
    <w:rsid w:val="00D928F8"/>
    <w:rsid w:val="00D931FC"/>
    <w:rsid w:val="00D9650A"/>
    <w:rsid w:val="00D97A5C"/>
    <w:rsid w:val="00DA439C"/>
    <w:rsid w:val="00DA6003"/>
    <w:rsid w:val="00DB16A7"/>
    <w:rsid w:val="00DB6F08"/>
    <w:rsid w:val="00DB7CCC"/>
    <w:rsid w:val="00DC05B9"/>
    <w:rsid w:val="00DC0C47"/>
    <w:rsid w:val="00DC11A4"/>
    <w:rsid w:val="00DC17D2"/>
    <w:rsid w:val="00DC43B6"/>
    <w:rsid w:val="00DC6EEE"/>
    <w:rsid w:val="00DD5872"/>
    <w:rsid w:val="00DE0F71"/>
    <w:rsid w:val="00DE4066"/>
    <w:rsid w:val="00DE569C"/>
    <w:rsid w:val="00DE5DAE"/>
    <w:rsid w:val="00DE651E"/>
    <w:rsid w:val="00DE6746"/>
    <w:rsid w:val="00DE722F"/>
    <w:rsid w:val="00DF1CB8"/>
    <w:rsid w:val="00DF28A4"/>
    <w:rsid w:val="00DF634C"/>
    <w:rsid w:val="00E043DA"/>
    <w:rsid w:val="00E0584B"/>
    <w:rsid w:val="00E105B8"/>
    <w:rsid w:val="00E13885"/>
    <w:rsid w:val="00E14C6C"/>
    <w:rsid w:val="00E1500E"/>
    <w:rsid w:val="00E15513"/>
    <w:rsid w:val="00E1630B"/>
    <w:rsid w:val="00E16AFE"/>
    <w:rsid w:val="00E17E60"/>
    <w:rsid w:val="00E218F9"/>
    <w:rsid w:val="00E21BC9"/>
    <w:rsid w:val="00E26961"/>
    <w:rsid w:val="00E34549"/>
    <w:rsid w:val="00E34E52"/>
    <w:rsid w:val="00E35233"/>
    <w:rsid w:val="00E363CF"/>
    <w:rsid w:val="00E379DF"/>
    <w:rsid w:val="00E43476"/>
    <w:rsid w:val="00E5093F"/>
    <w:rsid w:val="00E52B92"/>
    <w:rsid w:val="00E5337D"/>
    <w:rsid w:val="00E5383C"/>
    <w:rsid w:val="00E5445B"/>
    <w:rsid w:val="00E55BC4"/>
    <w:rsid w:val="00E60F44"/>
    <w:rsid w:val="00E6224A"/>
    <w:rsid w:val="00E6374D"/>
    <w:rsid w:val="00E67868"/>
    <w:rsid w:val="00E67CF9"/>
    <w:rsid w:val="00E74529"/>
    <w:rsid w:val="00E749F4"/>
    <w:rsid w:val="00E75AB4"/>
    <w:rsid w:val="00E773E5"/>
    <w:rsid w:val="00E774D6"/>
    <w:rsid w:val="00E77B34"/>
    <w:rsid w:val="00E81D32"/>
    <w:rsid w:val="00E81E42"/>
    <w:rsid w:val="00E846EB"/>
    <w:rsid w:val="00E85C94"/>
    <w:rsid w:val="00E90982"/>
    <w:rsid w:val="00E90DFD"/>
    <w:rsid w:val="00E91D02"/>
    <w:rsid w:val="00E9229A"/>
    <w:rsid w:val="00E9624F"/>
    <w:rsid w:val="00E96408"/>
    <w:rsid w:val="00E97B17"/>
    <w:rsid w:val="00EA22FF"/>
    <w:rsid w:val="00EA2539"/>
    <w:rsid w:val="00EA3AA5"/>
    <w:rsid w:val="00EA7148"/>
    <w:rsid w:val="00EA7912"/>
    <w:rsid w:val="00EA7FA5"/>
    <w:rsid w:val="00EB230A"/>
    <w:rsid w:val="00EB491C"/>
    <w:rsid w:val="00EB77EF"/>
    <w:rsid w:val="00EC0EF8"/>
    <w:rsid w:val="00EC2536"/>
    <w:rsid w:val="00EC47F8"/>
    <w:rsid w:val="00EC5068"/>
    <w:rsid w:val="00EC56CF"/>
    <w:rsid w:val="00EC580A"/>
    <w:rsid w:val="00ED0F65"/>
    <w:rsid w:val="00ED57AB"/>
    <w:rsid w:val="00ED59A5"/>
    <w:rsid w:val="00ED625F"/>
    <w:rsid w:val="00ED6B35"/>
    <w:rsid w:val="00ED6B45"/>
    <w:rsid w:val="00ED7FDC"/>
    <w:rsid w:val="00EE11A5"/>
    <w:rsid w:val="00EE1748"/>
    <w:rsid w:val="00EE1912"/>
    <w:rsid w:val="00EE59B4"/>
    <w:rsid w:val="00EF0334"/>
    <w:rsid w:val="00EF1407"/>
    <w:rsid w:val="00EF2549"/>
    <w:rsid w:val="00F00DF2"/>
    <w:rsid w:val="00F01592"/>
    <w:rsid w:val="00F02FC4"/>
    <w:rsid w:val="00F0676C"/>
    <w:rsid w:val="00F074B1"/>
    <w:rsid w:val="00F11DD7"/>
    <w:rsid w:val="00F132BE"/>
    <w:rsid w:val="00F24EFE"/>
    <w:rsid w:val="00F30919"/>
    <w:rsid w:val="00F336AB"/>
    <w:rsid w:val="00F356EA"/>
    <w:rsid w:val="00F45A84"/>
    <w:rsid w:val="00F46B8E"/>
    <w:rsid w:val="00F46D44"/>
    <w:rsid w:val="00F46E51"/>
    <w:rsid w:val="00F47A71"/>
    <w:rsid w:val="00F47F00"/>
    <w:rsid w:val="00F5518D"/>
    <w:rsid w:val="00F57835"/>
    <w:rsid w:val="00F60A46"/>
    <w:rsid w:val="00F61C98"/>
    <w:rsid w:val="00F67667"/>
    <w:rsid w:val="00F71D44"/>
    <w:rsid w:val="00F747F6"/>
    <w:rsid w:val="00F74E5E"/>
    <w:rsid w:val="00F76969"/>
    <w:rsid w:val="00F82B78"/>
    <w:rsid w:val="00F835E5"/>
    <w:rsid w:val="00F8452E"/>
    <w:rsid w:val="00F87C96"/>
    <w:rsid w:val="00F92997"/>
    <w:rsid w:val="00F94EE1"/>
    <w:rsid w:val="00F97C0C"/>
    <w:rsid w:val="00FA0416"/>
    <w:rsid w:val="00FA16A2"/>
    <w:rsid w:val="00FA4066"/>
    <w:rsid w:val="00FA59E4"/>
    <w:rsid w:val="00FA59F5"/>
    <w:rsid w:val="00FA5DEA"/>
    <w:rsid w:val="00FB28EC"/>
    <w:rsid w:val="00FB3337"/>
    <w:rsid w:val="00FB459D"/>
    <w:rsid w:val="00FB48F3"/>
    <w:rsid w:val="00FB52FD"/>
    <w:rsid w:val="00FB53FB"/>
    <w:rsid w:val="00FB5869"/>
    <w:rsid w:val="00FB70D9"/>
    <w:rsid w:val="00FB722C"/>
    <w:rsid w:val="00FC0129"/>
    <w:rsid w:val="00FC623C"/>
    <w:rsid w:val="00FC6808"/>
    <w:rsid w:val="00FD5025"/>
    <w:rsid w:val="00FD6862"/>
    <w:rsid w:val="00FE0B9C"/>
    <w:rsid w:val="00FE0EB0"/>
    <w:rsid w:val="00FE2868"/>
    <w:rsid w:val="00FE3C61"/>
    <w:rsid w:val="00FE3C9A"/>
    <w:rsid w:val="00FE3E3D"/>
    <w:rsid w:val="00FE46C5"/>
    <w:rsid w:val="00FE560B"/>
    <w:rsid w:val="00FF3667"/>
    <w:rsid w:val="00FF39F0"/>
    <w:rsid w:val="00FF4E2F"/>
    <w:rsid w:val="00FF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53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500E"/>
    <w:rPr>
      <w:sz w:val="24"/>
      <w:szCs w:val="24"/>
    </w:rPr>
  </w:style>
  <w:style w:type="character" w:styleId="a5">
    <w:name w:val="page number"/>
    <w:basedOn w:val="a0"/>
    <w:rsid w:val="00FB53FB"/>
  </w:style>
  <w:style w:type="table" w:styleId="a6">
    <w:name w:val="Table Grid"/>
    <w:basedOn w:val="a1"/>
    <w:rsid w:val="00892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basedOn w:val="a"/>
    <w:rsid w:val="00580DAD"/>
    <w:pPr>
      <w:suppressAutoHyphens/>
      <w:spacing w:after="200" w:line="276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rsid w:val="005B3E37"/>
    <w:rPr>
      <w:color w:val="000080"/>
      <w:u w:val="single"/>
    </w:rPr>
  </w:style>
  <w:style w:type="character" w:customStyle="1" w:styleId="a8">
    <w:name w:val="Нижний колонтитул Знак"/>
    <w:link w:val="a9"/>
    <w:rsid w:val="00E1500E"/>
    <w:rPr>
      <w:lang w:eastAsia="ar-SA"/>
    </w:rPr>
  </w:style>
  <w:style w:type="paragraph" w:styleId="a9">
    <w:name w:val="footer"/>
    <w:basedOn w:val="a"/>
    <w:link w:val="a8"/>
    <w:rsid w:val="00E1500E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a">
    <w:name w:val="Текст выноски Знак"/>
    <w:link w:val="ab"/>
    <w:rsid w:val="00E1500E"/>
    <w:rPr>
      <w:rFonts w:ascii="Tahoma" w:hAnsi="Tahoma" w:cs="Tahoma"/>
      <w:sz w:val="16"/>
      <w:szCs w:val="16"/>
      <w:lang w:eastAsia="ar-SA"/>
    </w:rPr>
  </w:style>
  <w:style w:type="paragraph" w:styleId="ab">
    <w:name w:val="Balloon Text"/>
    <w:basedOn w:val="a"/>
    <w:link w:val="aa"/>
    <w:unhideWhenUsed/>
    <w:rsid w:val="00E1500E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submenu-table">
    <w:name w:val="submenu-table"/>
    <w:rsid w:val="00E1500E"/>
  </w:style>
  <w:style w:type="character" w:customStyle="1" w:styleId="ac">
    <w:name w:val="Цветовое выделение"/>
    <w:uiPriority w:val="99"/>
    <w:rsid w:val="00E1500E"/>
    <w:rPr>
      <w:b/>
      <w:bCs/>
      <w:color w:val="26282F"/>
      <w:sz w:val="26"/>
      <w:szCs w:val="26"/>
    </w:rPr>
  </w:style>
  <w:style w:type="paragraph" w:customStyle="1" w:styleId="DecimalAligned">
    <w:name w:val="Decimal Aligned"/>
    <w:basedOn w:val="a"/>
    <w:uiPriority w:val="40"/>
    <w:qFormat/>
    <w:rsid w:val="00D043B3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ad">
    <w:name w:val="footnote text"/>
    <w:basedOn w:val="a"/>
    <w:link w:val="ae"/>
    <w:uiPriority w:val="99"/>
    <w:unhideWhenUsed/>
    <w:rsid w:val="00D043B3"/>
    <w:rPr>
      <w:rFonts w:ascii="Calibri" w:hAnsi="Calibri"/>
      <w:sz w:val="20"/>
      <w:szCs w:val="20"/>
    </w:rPr>
  </w:style>
  <w:style w:type="character" w:customStyle="1" w:styleId="ae">
    <w:name w:val="Текст сноски Знак"/>
    <w:link w:val="ad"/>
    <w:uiPriority w:val="99"/>
    <w:rsid w:val="00D043B3"/>
    <w:rPr>
      <w:rFonts w:ascii="Calibri" w:hAnsi="Calibri"/>
    </w:rPr>
  </w:style>
  <w:style w:type="character" w:styleId="af">
    <w:name w:val="Subtle Emphasis"/>
    <w:uiPriority w:val="19"/>
    <w:qFormat/>
    <w:rsid w:val="00D043B3"/>
    <w:rPr>
      <w:i/>
      <w:iCs/>
      <w:color w:val="000000"/>
    </w:rPr>
  </w:style>
  <w:style w:type="table" w:styleId="-1">
    <w:name w:val="Light Shading Accent 1"/>
    <w:basedOn w:val="a1"/>
    <w:uiPriority w:val="60"/>
    <w:rsid w:val="00D043B3"/>
    <w:rPr>
      <w:rFonts w:ascii="Calibri" w:hAnsi="Calibri"/>
      <w:color w:val="4F81BD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af0">
    <w:name w:val="Основной текст Знак"/>
    <w:link w:val="af1"/>
    <w:rsid w:val="006D594F"/>
    <w:rPr>
      <w:lang w:eastAsia="ar-SA"/>
    </w:rPr>
  </w:style>
  <w:style w:type="paragraph" w:styleId="af1">
    <w:name w:val="Body Text"/>
    <w:basedOn w:val="a"/>
    <w:link w:val="af0"/>
    <w:rsid w:val="006D594F"/>
    <w:pPr>
      <w:suppressAutoHyphens/>
      <w:spacing w:after="120"/>
    </w:pPr>
    <w:rPr>
      <w:sz w:val="20"/>
      <w:szCs w:val="20"/>
      <w:lang w:eastAsia="ar-SA"/>
    </w:rPr>
  </w:style>
  <w:style w:type="character" w:customStyle="1" w:styleId="1">
    <w:name w:val="Верхний колонтитул Знак1"/>
    <w:rsid w:val="006D594F"/>
    <w:rPr>
      <w:lang w:eastAsia="ar-SA"/>
    </w:rPr>
  </w:style>
  <w:style w:type="character" w:customStyle="1" w:styleId="10">
    <w:name w:val="Нижний колонтитул Знак1"/>
    <w:rsid w:val="006D594F"/>
    <w:rPr>
      <w:lang w:eastAsia="ar-SA"/>
    </w:rPr>
  </w:style>
  <w:style w:type="character" w:customStyle="1" w:styleId="11">
    <w:name w:val="Текст выноски Знак1"/>
    <w:rsid w:val="006D594F"/>
    <w:rPr>
      <w:rFonts w:ascii="Tahoma" w:hAnsi="Tahoma" w:cs="Tahoma"/>
      <w:sz w:val="16"/>
      <w:szCs w:val="16"/>
      <w:lang w:eastAsia="ar-SA"/>
    </w:rPr>
  </w:style>
  <w:style w:type="character" w:customStyle="1" w:styleId="af2">
    <w:name w:val="Основной текст_"/>
    <w:link w:val="2"/>
    <w:rsid w:val="00EB230A"/>
    <w:rPr>
      <w:sz w:val="26"/>
      <w:szCs w:val="26"/>
      <w:shd w:val="clear" w:color="auto" w:fill="FFFFFF"/>
    </w:rPr>
  </w:style>
  <w:style w:type="character" w:customStyle="1" w:styleId="af3">
    <w:name w:val="Основной текст + Курсив"/>
    <w:rsid w:val="00EB23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link w:val="30"/>
    <w:rsid w:val="00EB230A"/>
    <w:rPr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курсив"/>
    <w:rsid w:val="00EB23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5pt">
    <w:name w:val="Основной текст + 8;5 pt"/>
    <w:rsid w:val="00EB23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2">
    <w:name w:val="Основной текст2"/>
    <w:basedOn w:val="a"/>
    <w:link w:val="af2"/>
    <w:rsid w:val="00EB230A"/>
    <w:pPr>
      <w:widowControl w:val="0"/>
      <w:shd w:val="clear" w:color="auto" w:fill="FFFFFF"/>
      <w:spacing w:line="326" w:lineRule="exact"/>
      <w:ind w:hanging="2200"/>
      <w:jc w:val="right"/>
    </w:pPr>
    <w:rPr>
      <w:sz w:val="26"/>
      <w:szCs w:val="26"/>
    </w:rPr>
  </w:style>
  <w:style w:type="paragraph" w:customStyle="1" w:styleId="30">
    <w:name w:val="Основной текст (3)"/>
    <w:basedOn w:val="a"/>
    <w:link w:val="3"/>
    <w:rsid w:val="00EB230A"/>
    <w:pPr>
      <w:widowControl w:val="0"/>
      <w:shd w:val="clear" w:color="auto" w:fill="FFFFFF"/>
      <w:spacing w:line="317" w:lineRule="exact"/>
      <w:ind w:firstLine="840"/>
      <w:jc w:val="both"/>
    </w:pPr>
    <w:rPr>
      <w:i/>
      <w:iCs/>
      <w:sz w:val="26"/>
      <w:szCs w:val="26"/>
    </w:rPr>
  </w:style>
  <w:style w:type="character" w:customStyle="1" w:styleId="11pt">
    <w:name w:val="Основной текст + 11 pt"/>
    <w:rsid w:val="006D53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6D53EA"/>
    <w:pPr>
      <w:widowControl w:val="0"/>
      <w:shd w:val="clear" w:color="auto" w:fill="FFFFFF"/>
    </w:pPr>
    <w:rPr>
      <w:sz w:val="20"/>
      <w:szCs w:val="20"/>
    </w:rPr>
  </w:style>
  <w:style w:type="character" w:customStyle="1" w:styleId="8pt0pt">
    <w:name w:val="Основной текст + 8 pt;Интервал 0 pt"/>
    <w:rsid w:val="006D53EA"/>
    <w:rPr>
      <w:rFonts w:ascii="Times New Roman" w:eastAsia="Times New Roman" w:hAnsi="Times New Roman" w:cs="Times New Roman"/>
      <w:color w:val="000000"/>
      <w:spacing w:val="9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">
    <w:name w:val="Основной текст + 8 pt"/>
    <w:rsid w:val="006D53EA"/>
    <w:rPr>
      <w:rFonts w:ascii="Times New Roman" w:eastAsia="Times New Roman" w:hAnsi="Times New Roman" w:cs="Times New Roman"/>
      <w:color w:val="000000"/>
      <w:spacing w:val="8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5pt">
    <w:name w:val="Основной текст + 9;5 pt"/>
    <w:rsid w:val="005E73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4">
    <w:name w:val="Normal (Web)"/>
    <w:basedOn w:val="a"/>
    <w:uiPriority w:val="99"/>
    <w:rsid w:val="0058626B"/>
    <w:pPr>
      <w:spacing w:before="100" w:beforeAutospacing="1" w:after="119"/>
    </w:pPr>
  </w:style>
  <w:style w:type="character" w:styleId="af5">
    <w:name w:val="Strong"/>
    <w:qFormat/>
    <w:rsid w:val="00261F92"/>
    <w:rPr>
      <w:b/>
      <w:bCs/>
    </w:rPr>
  </w:style>
  <w:style w:type="paragraph" w:customStyle="1" w:styleId="Default">
    <w:name w:val="Default"/>
    <w:rsid w:val="00D4229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5pt">
    <w:name w:val="Основной текст + 11;5 pt"/>
    <w:rsid w:val="00D4229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BookAntiqua5pt">
    <w:name w:val="Основной текст + Book Antiqua;5 pt"/>
    <w:rsid w:val="00D4229B"/>
    <w:rPr>
      <w:rFonts w:ascii="Book Antiqua" w:eastAsia="Book Antiqua" w:hAnsi="Book Antiqua" w:cs="Book Antiqua"/>
      <w:color w:val="000000"/>
      <w:spacing w:val="0"/>
      <w:w w:val="100"/>
      <w:position w:val="0"/>
      <w:sz w:val="10"/>
      <w:szCs w:val="10"/>
      <w:shd w:val="clear" w:color="auto" w:fill="FFFFFF"/>
    </w:rPr>
  </w:style>
  <w:style w:type="paragraph" w:styleId="af6">
    <w:name w:val="Subtitle"/>
    <w:basedOn w:val="a"/>
    <w:link w:val="af7"/>
    <w:qFormat/>
    <w:rsid w:val="00784152"/>
    <w:pPr>
      <w:jc w:val="center"/>
    </w:pPr>
    <w:rPr>
      <w:rFonts w:ascii="Courier New" w:hAnsi="Courier New" w:cs="Courier New"/>
      <w:b/>
      <w:bCs/>
      <w:szCs w:val="20"/>
    </w:rPr>
  </w:style>
  <w:style w:type="character" w:customStyle="1" w:styleId="af7">
    <w:name w:val="Подзаголовок Знак"/>
    <w:link w:val="af6"/>
    <w:rsid w:val="00784152"/>
    <w:rPr>
      <w:rFonts w:ascii="Courier New" w:hAnsi="Courier New" w:cs="Courier New"/>
      <w:b/>
      <w:bCs/>
      <w:sz w:val="24"/>
    </w:rPr>
  </w:style>
  <w:style w:type="paragraph" w:customStyle="1" w:styleId="ConsPlusNormal">
    <w:name w:val="ConsPlusNormal"/>
    <w:rsid w:val="00B959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5pt">
    <w:name w:val="Основной текст + 10;5 pt"/>
    <w:rsid w:val="00FD68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8pt">
    <w:name w:val="Основной текст + Bookman Old Style;8 pt"/>
    <w:rsid w:val="00B46F18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6">
    <w:name w:val="Основной текст6"/>
    <w:rsid w:val="00B46F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f8">
    <w:name w:val="List Paragraph"/>
    <w:basedOn w:val="a"/>
    <w:uiPriority w:val="34"/>
    <w:qFormat/>
    <w:rsid w:val="00DB7CCC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f9">
    <w:name w:val="List"/>
    <w:basedOn w:val="af1"/>
    <w:rsid w:val="00DB7CCC"/>
    <w:rPr>
      <w:lang w:val="x-none"/>
    </w:rPr>
  </w:style>
  <w:style w:type="character" w:customStyle="1" w:styleId="textdefault">
    <w:name w:val="text_default"/>
    <w:uiPriority w:val="99"/>
    <w:rsid w:val="00DB7CCC"/>
    <w:rPr>
      <w:rFonts w:ascii="Verdana" w:hAnsi="Verdana" w:cs="Verdana"/>
      <w:color w:val="auto"/>
      <w:sz w:val="18"/>
      <w:szCs w:val="18"/>
    </w:rPr>
  </w:style>
  <w:style w:type="paragraph" w:customStyle="1" w:styleId="ConsNormal">
    <w:name w:val="ConsNormal"/>
    <w:rsid w:val="00DB7CCC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character" w:customStyle="1" w:styleId="8">
    <w:name w:val="Основной текст8"/>
    <w:rsid w:val="008E6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13">
    <w:name w:val="Основной текст13"/>
    <w:basedOn w:val="a"/>
    <w:rsid w:val="0031198D"/>
    <w:pPr>
      <w:widowControl w:val="0"/>
      <w:shd w:val="clear" w:color="auto" w:fill="FFFFFF"/>
      <w:spacing w:line="283" w:lineRule="exact"/>
    </w:pPr>
    <w:rPr>
      <w:color w:val="000000"/>
      <w:sz w:val="22"/>
      <w:szCs w:val="22"/>
    </w:rPr>
  </w:style>
  <w:style w:type="character" w:customStyle="1" w:styleId="9">
    <w:name w:val="Основной текст9"/>
    <w:rsid w:val="003119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fa">
    <w:name w:val="Основной текст + Полужирный"/>
    <w:rsid w:val="003119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ConsPlusNonformat">
    <w:name w:val="ConsPlusNonformat"/>
    <w:uiPriority w:val="99"/>
    <w:rsid w:val="00E1388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pt0">
    <w:name w:val="Основной текст + 11 pt;Полужирный"/>
    <w:rsid w:val="00506C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pt">
    <w:name w:val="Основной текст + 10 pt;Полужирный"/>
    <w:rsid w:val="00506C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b">
    <w:name w:val="Body Text Indent"/>
    <w:basedOn w:val="a"/>
    <w:link w:val="afc"/>
    <w:rsid w:val="00A56043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A56043"/>
    <w:rPr>
      <w:sz w:val="24"/>
      <w:szCs w:val="24"/>
    </w:rPr>
  </w:style>
  <w:style w:type="paragraph" w:customStyle="1" w:styleId="32">
    <w:name w:val="Основной текст3"/>
    <w:basedOn w:val="a"/>
    <w:rsid w:val="00A56043"/>
    <w:pPr>
      <w:widowControl w:val="0"/>
      <w:shd w:val="clear" w:color="auto" w:fill="FFFFFF"/>
      <w:spacing w:line="328" w:lineRule="exact"/>
      <w:jc w:val="center"/>
    </w:pPr>
    <w:rPr>
      <w:sz w:val="27"/>
      <w:szCs w:val="27"/>
    </w:rPr>
  </w:style>
  <w:style w:type="character" w:customStyle="1" w:styleId="115pt0">
    <w:name w:val="Основной текст + 11;5 pt;Не полужирный"/>
    <w:rsid w:val="00A560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0">
    <w:name w:val="Основной текст11"/>
    <w:rsid w:val="00A56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LucidaSansUnicode">
    <w:name w:val="Основной текст + Lucida Sans Unicode"/>
    <w:rsid w:val="00A5604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0">
    <w:name w:val="Основной текст + 10 pt"/>
    <w:rsid w:val="00F46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pple-converted-space">
    <w:name w:val="apple-converted-space"/>
    <w:rsid w:val="00084BD6"/>
  </w:style>
  <w:style w:type="character" w:customStyle="1" w:styleId="TimesNewRoman105pt">
    <w:name w:val="Основной текст + Times New Roman;10;5 pt"/>
    <w:rsid w:val="00095E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12pt">
    <w:name w:val="Основной текст (9) + 12 pt"/>
    <w:rsid w:val="001F67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8B1F8DD8-20CC-4572-A89C-A8C7DD95511D">
    <w:name w:val="[8B1F8DD8-20CC-4572-A89C-A8C7DD95511D]"/>
    <w:rsid w:val="000716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1">
    <w:name w:val="Основной текст + 10 pt;Не полужирный"/>
    <w:rsid w:val="00B774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5">
    <w:name w:val="Основной текст5"/>
    <w:rsid w:val="00B774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">
    <w:name w:val="Основной текст7"/>
    <w:rsid w:val="00B774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4">
    <w:name w:val="Основной текст4"/>
    <w:basedOn w:val="a"/>
    <w:rsid w:val="003C7F8C"/>
    <w:pPr>
      <w:widowControl w:val="0"/>
      <w:shd w:val="clear" w:color="auto" w:fill="FFFFFF"/>
      <w:spacing w:line="0" w:lineRule="atLeast"/>
      <w:ind w:hanging="300"/>
    </w:pPr>
    <w:rPr>
      <w:sz w:val="22"/>
      <w:szCs w:val="22"/>
    </w:rPr>
  </w:style>
  <w:style w:type="character" w:customStyle="1" w:styleId="14">
    <w:name w:val="Основной шрифт абзаца1"/>
    <w:rsid w:val="003C7F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594ED-5218-42AF-BC87-E3CC7B20E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28</Pages>
  <Words>5208</Words>
  <Characters>29687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Алексеевич Федосеев</dc:creator>
  <cp:keywords/>
  <dc:description/>
  <cp:lastModifiedBy>Игорь Алексеевич Федосеев</cp:lastModifiedBy>
  <cp:revision>53</cp:revision>
  <cp:lastPrinted>2016-02-19T09:10:00Z</cp:lastPrinted>
  <dcterms:created xsi:type="dcterms:W3CDTF">2018-02-14T05:09:00Z</dcterms:created>
  <dcterms:modified xsi:type="dcterms:W3CDTF">2018-03-14T07:08:00Z</dcterms:modified>
</cp:coreProperties>
</file>