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606" w:rsidRDefault="00FC6606">
      <w:pPr>
        <w:pStyle w:val="ConsPlusTitlePage"/>
      </w:pPr>
      <w:r>
        <w:t xml:space="preserve">Документ предоставлен </w:t>
      </w:r>
      <w:hyperlink r:id="rId4" w:history="1">
        <w:r>
          <w:rPr>
            <w:color w:val="0000FF"/>
          </w:rPr>
          <w:t>КонсультантПлюс</w:t>
        </w:r>
      </w:hyperlink>
      <w:r>
        <w:br/>
      </w:r>
    </w:p>
    <w:p w:rsidR="00FC6606" w:rsidRDefault="00FC6606">
      <w:pPr>
        <w:pStyle w:val="ConsPlusNormal"/>
        <w:jc w:val="both"/>
        <w:outlineLvl w:val="0"/>
      </w:pPr>
    </w:p>
    <w:p w:rsidR="00FC6606" w:rsidRDefault="00FC6606">
      <w:pPr>
        <w:pStyle w:val="ConsPlusTitle"/>
        <w:jc w:val="center"/>
        <w:outlineLvl w:val="0"/>
      </w:pPr>
      <w:r>
        <w:t>АДМИНИСТРАЦИЯ ГОРОДА РЯЗАНИ</w:t>
      </w:r>
    </w:p>
    <w:p w:rsidR="00FC6606" w:rsidRDefault="00FC6606">
      <w:pPr>
        <w:pStyle w:val="ConsPlusTitle"/>
        <w:jc w:val="center"/>
      </w:pPr>
    </w:p>
    <w:p w:rsidR="00FC6606" w:rsidRDefault="00FC6606">
      <w:pPr>
        <w:pStyle w:val="ConsPlusTitle"/>
        <w:jc w:val="center"/>
      </w:pPr>
      <w:r>
        <w:t>ПОСТАНОВЛЕНИЕ</w:t>
      </w:r>
    </w:p>
    <w:p w:rsidR="00FC6606" w:rsidRDefault="00FC6606">
      <w:pPr>
        <w:pStyle w:val="ConsPlusTitle"/>
        <w:jc w:val="center"/>
      </w:pPr>
      <w:r>
        <w:t>от 13 сентября 2018 г. N 3621</w:t>
      </w:r>
    </w:p>
    <w:p w:rsidR="00FC6606" w:rsidRDefault="00FC6606">
      <w:pPr>
        <w:pStyle w:val="ConsPlusTitle"/>
        <w:jc w:val="center"/>
      </w:pPr>
    </w:p>
    <w:p w:rsidR="00FC6606" w:rsidRDefault="00FC6606">
      <w:pPr>
        <w:pStyle w:val="ConsPlusTitle"/>
        <w:jc w:val="center"/>
      </w:pPr>
      <w:r>
        <w:t>ОБ ОРГАНИЗАЦИИ ПРОЕКТНОЙ ДЕЯТЕЛЬНОСТИ В</w:t>
      </w:r>
    </w:p>
    <w:p w:rsidR="00FC6606" w:rsidRDefault="00FC6606">
      <w:pPr>
        <w:pStyle w:val="ConsPlusTitle"/>
        <w:jc w:val="center"/>
      </w:pPr>
      <w:r>
        <w:t>АДМИНИСТРАЦИИ ГОРОДА РЯЗАНИ</w:t>
      </w:r>
    </w:p>
    <w:p w:rsidR="00FC6606" w:rsidRDefault="00FC660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C6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6606" w:rsidRDefault="00FC66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C6606" w:rsidRDefault="00FC66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C6606" w:rsidRDefault="00FC6606">
            <w:pPr>
              <w:pStyle w:val="ConsPlusNormal"/>
              <w:jc w:val="center"/>
            </w:pPr>
            <w:r>
              <w:rPr>
                <w:color w:val="392C69"/>
              </w:rPr>
              <w:t>Список изменяющих документов</w:t>
            </w:r>
          </w:p>
          <w:p w:rsidR="00FC6606" w:rsidRDefault="00FC6606">
            <w:pPr>
              <w:pStyle w:val="ConsPlusNormal"/>
              <w:jc w:val="center"/>
            </w:pPr>
            <w:r>
              <w:rPr>
                <w:color w:val="392C69"/>
              </w:rPr>
              <w:t>(в ред. Постановлений Администрации города Рязани</w:t>
            </w:r>
          </w:p>
          <w:p w:rsidR="00FC6606" w:rsidRDefault="00FC6606">
            <w:pPr>
              <w:pStyle w:val="ConsPlusNormal"/>
              <w:jc w:val="center"/>
            </w:pPr>
            <w:r>
              <w:rPr>
                <w:color w:val="392C69"/>
              </w:rPr>
              <w:t xml:space="preserve">от 19.03.2019 </w:t>
            </w:r>
            <w:hyperlink r:id="rId5" w:history="1">
              <w:r>
                <w:rPr>
                  <w:color w:val="0000FF"/>
                </w:rPr>
                <w:t>N 901</w:t>
              </w:r>
            </w:hyperlink>
            <w:r>
              <w:rPr>
                <w:color w:val="392C69"/>
              </w:rPr>
              <w:t xml:space="preserve">, от 10.07.2019 </w:t>
            </w:r>
            <w:hyperlink r:id="rId6" w:history="1">
              <w:r>
                <w:rPr>
                  <w:color w:val="0000FF"/>
                </w:rPr>
                <w:t>N 2493</w:t>
              </w:r>
            </w:hyperlink>
            <w:r>
              <w:rPr>
                <w:color w:val="392C69"/>
              </w:rPr>
              <w:t xml:space="preserve">, от 29.10.2019 </w:t>
            </w:r>
            <w:hyperlink r:id="rId7" w:history="1">
              <w:r>
                <w:rPr>
                  <w:color w:val="0000FF"/>
                </w:rPr>
                <w:t>N 4474</w:t>
              </w:r>
            </w:hyperlink>
            <w:r>
              <w:rPr>
                <w:color w:val="392C69"/>
              </w:rPr>
              <w:t>,</w:t>
            </w:r>
          </w:p>
          <w:p w:rsidR="00FC6606" w:rsidRDefault="00FC6606">
            <w:pPr>
              <w:pStyle w:val="ConsPlusNormal"/>
              <w:jc w:val="center"/>
            </w:pPr>
            <w:r>
              <w:rPr>
                <w:color w:val="392C69"/>
              </w:rPr>
              <w:t xml:space="preserve">от 10.12.2019 </w:t>
            </w:r>
            <w:hyperlink r:id="rId8" w:history="1">
              <w:r>
                <w:rPr>
                  <w:color w:val="0000FF"/>
                </w:rPr>
                <w:t>N 5200</w:t>
              </w:r>
            </w:hyperlink>
            <w:r>
              <w:rPr>
                <w:color w:val="392C69"/>
              </w:rPr>
              <w:t xml:space="preserve">, от 03.03.2020 </w:t>
            </w:r>
            <w:hyperlink r:id="rId9" w:history="1">
              <w:r>
                <w:rPr>
                  <w:color w:val="0000FF"/>
                </w:rPr>
                <w:t>N 817</w:t>
              </w:r>
            </w:hyperlink>
            <w:r>
              <w:rPr>
                <w:color w:val="392C69"/>
              </w:rPr>
              <w:t xml:space="preserve">, от 27.03.2020 </w:t>
            </w:r>
            <w:hyperlink r:id="rId10" w:history="1">
              <w:r>
                <w:rPr>
                  <w:color w:val="0000FF"/>
                </w:rPr>
                <w:t>N 1319</w:t>
              </w:r>
            </w:hyperlink>
            <w:r>
              <w:rPr>
                <w:color w:val="392C69"/>
              </w:rPr>
              <w:t>,</w:t>
            </w:r>
          </w:p>
          <w:p w:rsidR="00FC6606" w:rsidRDefault="00FC6606">
            <w:pPr>
              <w:pStyle w:val="ConsPlusNormal"/>
              <w:jc w:val="center"/>
            </w:pPr>
            <w:r>
              <w:rPr>
                <w:color w:val="392C69"/>
              </w:rPr>
              <w:t xml:space="preserve">от 08.07.2020 </w:t>
            </w:r>
            <w:hyperlink r:id="rId11" w:history="1">
              <w:r>
                <w:rPr>
                  <w:color w:val="0000FF"/>
                </w:rPr>
                <w:t>N 2238</w:t>
              </w:r>
            </w:hyperlink>
            <w:r>
              <w:rPr>
                <w:color w:val="392C69"/>
              </w:rPr>
              <w:t xml:space="preserve">, от 15.12.2020 </w:t>
            </w:r>
            <w:hyperlink r:id="rId12" w:history="1">
              <w:r>
                <w:rPr>
                  <w:color w:val="0000FF"/>
                </w:rPr>
                <w:t>N 4741</w:t>
              </w:r>
            </w:hyperlink>
            <w:r>
              <w:rPr>
                <w:color w:val="392C69"/>
              </w:rPr>
              <w:t xml:space="preserve">, от 28.02.2022 </w:t>
            </w:r>
            <w:hyperlink r:id="rId13" w:history="1">
              <w:r>
                <w:rPr>
                  <w:color w:val="0000FF"/>
                </w:rPr>
                <w:t>N 891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6606" w:rsidRDefault="00FC6606">
            <w:pPr>
              <w:spacing w:after="1" w:line="0" w:lineRule="atLeast"/>
            </w:pPr>
          </w:p>
        </w:tc>
      </w:tr>
    </w:tbl>
    <w:p w:rsidR="00FC6606" w:rsidRDefault="00FC6606">
      <w:pPr>
        <w:pStyle w:val="ConsPlusNormal"/>
        <w:jc w:val="both"/>
      </w:pPr>
    </w:p>
    <w:p w:rsidR="00FC6606" w:rsidRDefault="00FC6606">
      <w:pPr>
        <w:pStyle w:val="ConsPlusNormal"/>
        <w:ind w:firstLine="540"/>
        <w:jc w:val="both"/>
      </w:pPr>
      <w:r>
        <w:t xml:space="preserve">В целях организации проектной деятельности в администрации города Рязани, руководствуясь </w:t>
      </w:r>
      <w:hyperlink r:id="rId14" w:history="1">
        <w:r>
          <w:rPr>
            <w:color w:val="0000FF"/>
          </w:rPr>
          <w:t>распоряжением</w:t>
        </w:r>
      </w:hyperlink>
      <w:r>
        <w:t xml:space="preserve"> Правительства Рязанской области от 10.04.2017 N 156-р, </w:t>
      </w:r>
      <w:hyperlink r:id="rId15" w:history="1">
        <w:r>
          <w:rPr>
            <w:color w:val="0000FF"/>
          </w:rPr>
          <w:t>Уставом</w:t>
        </w:r>
      </w:hyperlink>
      <w:r>
        <w:t xml:space="preserve"> муниципального образования - городской округ город Рязань Рязанской области, </w:t>
      </w:r>
      <w:hyperlink r:id="rId16" w:history="1">
        <w:r>
          <w:rPr>
            <w:color w:val="0000FF"/>
          </w:rPr>
          <w:t>решением</w:t>
        </w:r>
      </w:hyperlink>
      <w:r>
        <w:t xml:space="preserve"> Рязанской городской Думы от 14.09.2017 N 298-II "О досрочном прекращении полномочий главы администрации города Рязани О.Е.Булекова", Постановлением администрации города Рязани от 15.09.2017 N 4134 "Об исполнении обязанностей главы администрации города Рязани", администрация города Рязани постановляет:</w:t>
      </w:r>
    </w:p>
    <w:p w:rsidR="00FC6606" w:rsidRDefault="00FC6606">
      <w:pPr>
        <w:pStyle w:val="ConsPlusNormal"/>
        <w:spacing w:before="220"/>
        <w:ind w:firstLine="540"/>
        <w:jc w:val="both"/>
      </w:pPr>
      <w:r>
        <w:t xml:space="preserve">1. Утвердить </w:t>
      </w:r>
      <w:hyperlink w:anchor="P41" w:history="1">
        <w:r>
          <w:rPr>
            <w:color w:val="0000FF"/>
          </w:rPr>
          <w:t>Положение</w:t>
        </w:r>
      </w:hyperlink>
      <w:r>
        <w:t xml:space="preserve"> об организации проектной деятельности в администрации города Рязани согласно приложению N 1 к настоящему постановлению.</w:t>
      </w:r>
    </w:p>
    <w:p w:rsidR="00FC6606" w:rsidRDefault="00FC6606">
      <w:pPr>
        <w:pStyle w:val="ConsPlusNormal"/>
        <w:spacing w:before="220"/>
        <w:ind w:firstLine="540"/>
        <w:jc w:val="both"/>
      </w:pPr>
      <w:r>
        <w:t xml:space="preserve">2. Утвердить </w:t>
      </w:r>
      <w:hyperlink w:anchor="P1136" w:history="1">
        <w:r>
          <w:rPr>
            <w:color w:val="0000FF"/>
          </w:rPr>
          <w:t>Положение</w:t>
        </w:r>
      </w:hyperlink>
      <w:r>
        <w:t xml:space="preserve"> о муниципальном проектном офисе согласно приложению N 2 к настоящему постановлению.</w:t>
      </w:r>
    </w:p>
    <w:p w:rsidR="00FC6606" w:rsidRDefault="00FC6606">
      <w:pPr>
        <w:pStyle w:val="ConsPlusNormal"/>
        <w:spacing w:before="220"/>
        <w:ind w:firstLine="540"/>
        <w:jc w:val="both"/>
      </w:pPr>
      <w:r>
        <w:t xml:space="preserve">3. Утвердить </w:t>
      </w:r>
      <w:hyperlink w:anchor="P1228" w:history="1">
        <w:r>
          <w:rPr>
            <w:color w:val="0000FF"/>
          </w:rPr>
          <w:t>Положение</w:t>
        </w:r>
      </w:hyperlink>
      <w:r>
        <w:t xml:space="preserve"> о муниципальном проектном комитете согласно приложению N 3 к настоящему постановлению.</w:t>
      </w:r>
    </w:p>
    <w:p w:rsidR="00FC6606" w:rsidRDefault="00FC6606">
      <w:pPr>
        <w:pStyle w:val="ConsPlusNormal"/>
        <w:spacing w:before="220"/>
        <w:ind w:firstLine="540"/>
        <w:jc w:val="both"/>
      </w:pPr>
      <w:r>
        <w:t xml:space="preserve">4. Утвердить </w:t>
      </w:r>
      <w:hyperlink w:anchor="P1356" w:history="1">
        <w:r>
          <w:rPr>
            <w:color w:val="0000FF"/>
          </w:rPr>
          <w:t>Положение</w:t>
        </w:r>
      </w:hyperlink>
      <w:r>
        <w:t xml:space="preserve"> об управлении портфелями проектов и программ в администрации города Рязани согласно приложению N 4 к настоящему постановлению.</w:t>
      </w:r>
    </w:p>
    <w:p w:rsidR="00FC6606" w:rsidRDefault="00FC6606">
      <w:pPr>
        <w:pStyle w:val="ConsPlusNormal"/>
        <w:jc w:val="both"/>
      </w:pPr>
      <w:r>
        <w:t xml:space="preserve">(п. 4 введен </w:t>
      </w:r>
      <w:hyperlink r:id="rId17" w:history="1">
        <w:r>
          <w:rPr>
            <w:color w:val="0000FF"/>
          </w:rPr>
          <w:t>Постановлением</w:t>
        </w:r>
      </w:hyperlink>
      <w:r>
        <w:t xml:space="preserve"> Администрации города Рязани от 19.03.2019 N 901)</w:t>
      </w:r>
    </w:p>
    <w:p w:rsidR="00FC6606" w:rsidRDefault="00FC6606">
      <w:pPr>
        <w:pStyle w:val="ConsPlusNormal"/>
        <w:spacing w:before="220"/>
        <w:ind w:firstLine="540"/>
        <w:jc w:val="both"/>
      </w:pPr>
      <w:r>
        <w:t xml:space="preserve">5. Утвердить </w:t>
      </w:r>
      <w:hyperlink w:anchor="P2221" w:history="1">
        <w:r>
          <w:rPr>
            <w:color w:val="0000FF"/>
          </w:rPr>
          <w:t>Регламент</w:t>
        </w:r>
      </w:hyperlink>
      <w:r>
        <w:t xml:space="preserve"> администрирования проектной деятельности в администрации города Рязани согласно приложению N 5 к настоящему постановлению.</w:t>
      </w:r>
    </w:p>
    <w:p w:rsidR="00FC6606" w:rsidRDefault="00FC6606">
      <w:pPr>
        <w:pStyle w:val="ConsPlusNormal"/>
        <w:jc w:val="both"/>
      </w:pPr>
      <w:r>
        <w:t xml:space="preserve">(п. 5 введен </w:t>
      </w:r>
      <w:hyperlink r:id="rId18" w:history="1">
        <w:r>
          <w:rPr>
            <w:color w:val="0000FF"/>
          </w:rPr>
          <w:t>Постановлением</w:t>
        </w:r>
      </w:hyperlink>
      <w:r>
        <w:t xml:space="preserve"> Администрации города Рязани от 10.07.2019 N 2493)</w:t>
      </w:r>
    </w:p>
    <w:p w:rsidR="00FC6606" w:rsidRDefault="00FC6606">
      <w:pPr>
        <w:pStyle w:val="ConsPlusNormal"/>
        <w:spacing w:before="220"/>
        <w:ind w:firstLine="540"/>
        <w:jc w:val="both"/>
      </w:pPr>
      <w:r>
        <w:t xml:space="preserve">6. Утвердить </w:t>
      </w:r>
      <w:hyperlink w:anchor="P2929" w:history="1">
        <w:r>
          <w:rPr>
            <w:color w:val="0000FF"/>
          </w:rPr>
          <w:t>Положение</w:t>
        </w:r>
      </w:hyperlink>
      <w:r>
        <w:t xml:space="preserve"> об общественно-экспертном совете при администрации города Рязани согласно приложению N 6 к настоящему постановлению.</w:t>
      </w:r>
    </w:p>
    <w:p w:rsidR="00FC6606" w:rsidRDefault="00FC6606">
      <w:pPr>
        <w:pStyle w:val="ConsPlusNormal"/>
        <w:jc w:val="both"/>
      </w:pPr>
      <w:r>
        <w:t xml:space="preserve">(п. 6 введен </w:t>
      </w:r>
      <w:hyperlink r:id="rId19" w:history="1">
        <w:r>
          <w:rPr>
            <w:color w:val="0000FF"/>
          </w:rPr>
          <w:t>Постановлением</w:t>
        </w:r>
      </w:hyperlink>
      <w:r>
        <w:t xml:space="preserve"> Администрации города Рязани от 10.07.2019 N 2493)</w:t>
      </w:r>
    </w:p>
    <w:p w:rsidR="00FC6606" w:rsidRDefault="00FC6606">
      <w:pPr>
        <w:pStyle w:val="ConsPlusNormal"/>
        <w:spacing w:before="220"/>
        <w:ind w:firstLine="540"/>
        <w:jc w:val="both"/>
      </w:pPr>
      <w:r>
        <w:t>7. Назначить куратором проектной деятельности в администрации города Рязани и.о. заместителя главы администрации О.А.Федина.</w:t>
      </w:r>
    </w:p>
    <w:p w:rsidR="00FC6606" w:rsidRDefault="00FC6606">
      <w:pPr>
        <w:pStyle w:val="ConsPlusNormal"/>
        <w:jc w:val="both"/>
      </w:pPr>
      <w:r>
        <w:t xml:space="preserve">(п. 7 в ред. </w:t>
      </w:r>
      <w:hyperlink r:id="rId20" w:history="1">
        <w:r>
          <w:rPr>
            <w:color w:val="0000FF"/>
          </w:rPr>
          <w:t>Постановления</w:t>
        </w:r>
      </w:hyperlink>
      <w:r>
        <w:t xml:space="preserve"> Администрации города Рязани от 08.07.2020 N 2238)</w:t>
      </w:r>
    </w:p>
    <w:p w:rsidR="00FC6606" w:rsidRDefault="00FC6606">
      <w:pPr>
        <w:pStyle w:val="ConsPlusNormal"/>
        <w:spacing w:before="220"/>
        <w:ind w:firstLine="540"/>
        <w:jc w:val="both"/>
      </w:pPr>
      <w:hyperlink r:id="rId21" w:history="1">
        <w:r>
          <w:rPr>
            <w:color w:val="0000FF"/>
          </w:rPr>
          <w:t>8</w:t>
        </w:r>
      </w:hyperlink>
      <w:r>
        <w:t>. Отделу по связям со средствами массовой информации администрации города Рязани (Щербакова И.И.) опубликовать настоящее постановление на официальном сайте администрации города Рязани в сети Интернет www.admrzn.ru.</w:t>
      </w:r>
    </w:p>
    <w:p w:rsidR="00FC6606" w:rsidRDefault="00FC6606">
      <w:pPr>
        <w:pStyle w:val="ConsPlusNormal"/>
        <w:spacing w:before="220"/>
        <w:ind w:firstLine="540"/>
        <w:jc w:val="both"/>
      </w:pPr>
      <w:hyperlink r:id="rId22" w:history="1">
        <w:r>
          <w:rPr>
            <w:color w:val="0000FF"/>
          </w:rPr>
          <w:t>9</w:t>
        </w:r>
      </w:hyperlink>
      <w:r>
        <w:t>. Контроль за исполнением настоящего постановления оставляю за собой.</w:t>
      </w:r>
    </w:p>
    <w:p w:rsidR="00FC6606" w:rsidRDefault="00FC6606">
      <w:pPr>
        <w:pStyle w:val="ConsPlusNormal"/>
        <w:jc w:val="both"/>
      </w:pPr>
    </w:p>
    <w:p w:rsidR="00FC6606" w:rsidRDefault="00FC6606">
      <w:pPr>
        <w:pStyle w:val="ConsPlusNormal"/>
        <w:jc w:val="right"/>
      </w:pPr>
      <w:r>
        <w:t>И.о. главы администрации</w:t>
      </w:r>
    </w:p>
    <w:p w:rsidR="00FC6606" w:rsidRDefault="00FC6606">
      <w:pPr>
        <w:pStyle w:val="ConsPlusNormal"/>
        <w:jc w:val="right"/>
      </w:pPr>
      <w:r>
        <w:t>С.Ю.КАРАБАСОВ</w:t>
      </w: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right"/>
        <w:outlineLvl w:val="0"/>
      </w:pPr>
      <w:r>
        <w:t>Приложение N 1</w:t>
      </w:r>
    </w:p>
    <w:p w:rsidR="00FC6606" w:rsidRDefault="00FC6606">
      <w:pPr>
        <w:pStyle w:val="ConsPlusNormal"/>
        <w:jc w:val="right"/>
      </w:pPr>
      <w:r>
        <w:t>к Постановлению</w:t>
      </w:r>
    </w:p>
    <w:p w:rsidR="00FC6606" w:rsidRDefault="00FC6606">
      <w:pPr>
        <w:pStyle w:val="ConsPlusNormal"/>
        <w:jc w:val="right"/>
      </w:pPr>
      <w:r>
        <w:t>администрации города Рязани</w:t>
      </w:r>
    </w:p>
    <w:p w:rsidR="00FC6606" w:rsidRDefault="00FC6606">
      <w:pPr>
        <w:pStyle w:val="ConsPlusNormal"/>
        <w:jc w:val="right"/>
      </w:pPr>
      <w:r>
        <w:t>от 13 сентября 2018 г. N 3621</w:t>
      </w:r>
    </w:p>
    <w:p w:rsidR="00FC6606" w:rsidRDefault="00FC6606">
      <w:pPr>
        <w:pStyle w:val="ConsPlusNormal"/>
        <w:jc w:val="both"/>
      </w:pPr>
    </w:p>
    <w:p w:rsidR="00FC6606" w:rsidRDefault="00FC6606">
      <w:pPr>
        <w:pStyle w:val="ConsPlusTitle"/>
        <w:jc w:val="center"/>
      </w:pPr>
      <w:bookmarkStart w:id="0" w:name="P41"/>
      <w:bookmarkEnd w:id="0"/>
      <w:r>
        <w:t>ПОЛОЖЕНИЕ</w:t>
      </w:r>
    </w:p>
    <w:p w:rsidR="00FC6606" w:rsidRDefault="00FC6606">
      <w:pPr>
        <w:pStyle w:val="ConsPlusTitle"/>
        <w:jc w:val="center"/>
      </w:pPr>
      <w:r>
        <w:t>ОБ ОРГАНИЗАЦИИ ПРОЕКТНОЙ ДЕЯТЕЛЬНОСТИ</w:t>
      </w:r>
    </w:p>
    <w:p w:rsidR="00FC6606" w:rsidRDefault="00FC6606">
      <w:pPr>
        <w:pStyle w:val="ConsPlusTitle"/>
        <w:jc w:val="center"/>
      </w:pPr>
      <w:r>
        <w:t>В АДМИНИСТРАЦИИ ГОРОДА РЯЗАНИ</w:t>
      </w:r>
    </w:p>
    <w:p w:rsidR="00FC6606" w:rsidRDefault="00FC660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C6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6606" w:rsidRDefault="00FC66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C6606" w:rsidRDefault="00FC66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C6606" w:rsidRDefault="00FC6606">
            <w:pPr>
              <w:pStyle w:val="ConsPlusNormal"/>
              <w:jc w:val="center"/>
            </w:pPr>
            <w:r>
              <w:rPr>
                <w:color w:val="392C69"/>
              </w:rPr>
              <w:t>Список изменяющих документов</w:t>
            </w:r>
          </w:p>
          <w:p w:rsidR="00FC6606" w:rsidRDefault="00FC6606">
            <w:pPr>
              <w:pStyle w:val="ConsPlusNormal"/>
              <w:jc w:val="center"/>
            </w:pPr>
            <w:r>
              <w:rPr>
                <w:color w:val="392C69"/>
              </w:rPr>
              <w:t>(в ред. Постановлений Администрации города Рязани</w:t>
            </w:r>
          </w:p>
          <w:p w:rsidR="00FC6606" w:rsidRDefault="00FC6606">
            <w:pPr>
              <w:pStyle w:val="ConsPlusNormal"/>
              <w:jc w:val="center"/>
            </w:pPr>
            <w:r>
              <w:rPr>
                <w:color w:val="392C69"/>
              </w:rPr>
              <w:t xml:space="preserve">от 19.03.2019 </w:t>
            </w:r>
            <w:hyperlink r:id="rId23" w:history="1">
              <w:r>
                <w:rPr>
                  <w:color w:val="0000FF"/>
                </w:rPr>
                <w:t>N 901</w:t>
              </w:r>
            </w:hyperlink>
            <w:r>
              <w:rPr>
                <w:color w:val="392C69"/>
              </w:rPr>
              <w:t xml:space="preserve">, от 29.10.2019 </w:t>
            </w:r>
            <w:hyperlink r:id="rId24" w:history="1">
              <w:r>
                <w:rPr>
                  <w:color w:val="0000FF"/>
                </w:rPr>
                <w:t>N 4474</w:t>
              </w:r>
            </w:hyperlink>
            <w:r>
              <w:rPr>
                <w:color w:val="392C69"/>
              </w:rPr>
              <w:t xml:space="preserve">, от 27.03.2020 </w:t>
            </w:r>
            <w:hyperlink r:id="rId25" w:history="1">
              <w:r>
                <w:rPr>
                  <w:color w:val="0000FF"/>
                </w:rPr>
                <w:t>N 1319</w:t>
              </w:r>
            </w:hyperlink>
            <w:r>
              <w:rPr>
                <w:color w:val="392C69"/>
              </w:rPr>
              <w:t>,</w:t>
            </w:r>
          </w:p>
          <w:p w:rsidR="00FC6606" w:rsidRDefault="00FC6606">
            <w:pPr>
              <w:pStyle w:val="ConsPlusNormal"/>
              <w:jc w:val="center"/>
            </w:pPr>
            <w:r>
              <w:rPr>
                <w:color w:val="392C69"/>
              </w:rPr>
              <w:t xml:space="preserve">от 28.02.2022 </w:t>
            </w:r>
            <w:hyperlink r:id="rId26" w:history="1">
              <w:r>
                <w:rPr>
                  <w:color w:val="0000FF"/>
                </w:rPr>
                <w:t>N 891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6606" w:rsidRDefault="00FC6606">
            <w:pPr>
              <w:spacing w:after="1" w:line="0" w:lineRule="atLeast"/>
            </w:pPr>
          </w:p>
        </w:tc>
      </w:tr>
    </w:tbl>
    <w:p w:rsidR="00FC6606" w:rsidRDefault="00FC6606">
      <w:pPr>
        <w:pStyle w:val="ConsPlusNormal"/>
        <w:jc w:val="both"/>
      </w:pPr>
    </w:p>
    <w:p w:rsidR="00FC6606" w:rsidRDefault="00FC6606">
      <w:pPr>
        <w:pStyle w:val="ConsPlusTitle"/>
        <w:jc w:val="center"/>
        <w:outlineLvl w:val="1"/>
      </w:pPr>
      <w:r>
        <w:t>1. Общие положения</w:t>
      </w:r>
    </w:p>
    <w:p w:rsidR="00FC6606" w:rsidRDefault="00FC6606">
      <w:pPr>
        <w:pStyle w:val="ConsPlusNormal"/>
        <w:jc w:val="both"/>
      </w:pPr>
    </w:p>
    <w:p w:rsidR="00FC6606" w:rsidRDefault="00FC6606">
      <w:pPr>
        <w:pStyle w:val="ConsPlusNormal"/>
        <w:ind w:firstLine="540"/>
        <w:jc w:val="both"/>
      </w:pPr>
      <w:r>
        <w:t>1.1. Настоящее Положение об организации проектной деятельности в администрации города Рязани (далее - Положение) устанавливает порядок организации проектной деятельности в администрации города Рязани, а также в подведомственных ей учреждениях, предприятиях и организациях на территории города Рязани.</w:t>
      </w:r>
    </w:p>
    <w:p w:rsidR="00FC6606" w:rsidRDefault="00FC6606">
      <w:pPr>
        <w:pStyle w:val="ConsPlusNormal"/>
        <w:spacing w:before="220"/>
        <w:ind w:firstLine="540"/>
        <w:jc w:val="both"/>
      </w:pPr>
      <w:r>
        <w:t>1.2. Основной целью организации проектной деятельности является обеспечение достижения результатов при реализации проектов муниципального образования - город Рязань (далее - проекты), что осуществляется за счет:</w:t>
      </w:r>
    </w:p>
    <w:p w:rsidR="00FC6606" w:rsidRDefault="00FC6606">
      <w:pPr>
        <w:pStyle w:val="ConsPlusNormal"/>
        <w:spacing w:before="220"/>
        <w:ind w:firstLine="540"/>
        <w:jc w:val="both"/>
      </w:pPr>
      <w:r>
        <w:t>- соблюдения или сокращения сроков достижения требуемого результата;</w:t>
      </w:r>
    </w:p>
    <w:p w:rsidR="00FC6606" w:rsidRDefault="00FC6606">
      <w:pPr>
        <w:pStyle w:val="ConsPlusNormal"/>
        <w:spacing w:before="220"/>
        <w:ind w:firstLine="540"/>
        <w:jc w:val="both"/>
      </w:pPr>
      <w:r>
        <w:t>- обеспечения эффективного использования ресурсов, выделяемых для реализации проектов;</w:t>
      </w:r>
    </w:p>
    <w:p w:rsidR="00FC6606" w:rsidRDefault="00FC6606">
      <w:pPr>
        <w:pStyle w:val="ConsPlusNormal"/>
        <w:spacing w:before="220"/>
        <w:ind w:firstLine="540"/>
        <w:jc w:val="both"/>
      </w:pPr>
      <w:r>
        <w:t>- обеспечения прозрачности, обоснованности и своевременности принимаемых решений посредством предоставления актуальной и достоверной информации о ходе исполнения реализуемых проектов;</w:t>
      </w:r>
    </w:p>
    <w:p w:rsidR="00FC6606" w:rsidRDefault="00FC6606">
      <w:pPr>
        <w:pStyle w:val="ConsPlusNormal"/>
        <w:spacing w:before="220"/>
        <w:ind w:firstLine="540"/>
        <w:jc w:val="both"/>
      </w:pPr>
      <w:r>
        <w:t>- повышения эффективности взаимодействия структурных подразделений администрации города Рязани;</w:t>
      </w:r>
    </w:p>
    <w:p w:rsidR="00FC6606" w:rsidRDefault="00FC6606">
      <w:pPr>
        <w:pStyle w:val="ConsPlusNormal"/>
        <w:spacing w:before="220"/>
        <w:ind w:firstLine="540"/>
        <w:jc w:val="both"/>
      </w:pPr>
      <w:r>
        <w:t>- обеспечения эффективных механизмов контроля за реализацией проектов.</w:t>
      </w:r>
    </w:p>
    <w:p w:rsidR="00FC6606" w:rsidRDefault="00FC6606">
      <w:pPr>
        <w:pStyle w:val="ConsPlusNormal"/>
        <w:spacing w:before="220"/>
        <w:ind w:firstLine="540"/>
        <w:jc w:val="both"/>
      </w:pPr>
      <w:r>
        <w:t>1.3. В настоящем Положении используются следующие термины:</w:t>
      </w:r>
    </w:p>
    <w:p w:rsidR="00FC6606" w:rsidRDefault="00FC6606">
      <w:pPr>
        <w:pStyle w:val="ConsPlusNormal"/>
        <w:spacing w:before="220"/>
        <w:ind w:firstLine="540"/>
        <w:jc w:val="both"/>
      </w:pPr>
      <w:r>
        <w:t>- администратор проекта - участник проекта, должностное лицо, осуществляющее организационно-техническое обеспечение деятельности руководителя проекта, выстраивание эффективных коммуникаций между участниками проекта, ведение мониторинга и контроля проекта и формирование отчетности по проекту;</w:t>
      </w:r>
    </w:p>
    <w:p w:rsidR="00FC6606" w:rsidRDefault="00FC6606">
      <w:pPr>
        <w:pStyle w:val="ConsPlusNormal"/>
        <w:jc w:val="both"/>
      </w:pPr>
      <w:r>
        <w:t xml:space="preserve">(в ред. </w:t>
      </w:r>
      <w:hyperlink r:id="rId27" w:history="1">
        <w:r>
          <w:rPr>
            <w:color w:val="0000FF"/>
          </w:rPr>
          <w:t>Постановления</w:t>
        </w:r>
      </w:hyperlink>
      <w:r>
        <w:t xml:space="preserve"> Администрации города Рязани от 29.10.2019 N 4474)</w:t>
      </w:r>
    </w:p>
    <w:p w:rsidR="00FC6606" w:rsidRDefault="00FC6606">
      <w:pPr>
        <w:pStyle w:val="ConsPlusNormal"/>
        <w:spacing w:before="220"/>
        <w:ind w:firstLine="540"/>
        <w:jc w:val="both"/>
      </w:pPr>
      <w:r>
        <w:lastRenderedPageBreak/>
        <w:t>- инициатор проекта - структурное подразделение администрации города Рязани, подведомственное ей учреждение, предприятие и(или) организация на территории города Рязани, общественное объединение или физическое лицо, направившие(ее) в муниципальный проектный офис предложение по проекту по заданной форме;</w:t>
      </w:r>
    </w:p>
    <w:p w:rsidR="00FC6606" w:rsidRDefault="00FC6606">
      <w:pPr>
        <w:pStyle w:val="ConsPlusNormal"/>
        <w:spacing w:before="220"/>
        <w:ind w:firstLine="540"/>
        <w:jc w:val="both"/>
      </w:pPr>
      <w:r>
        <w:t>- компонент портфеля проектов - проект или программа, которые реализуются в составе портфеля;</w:t>
      </w:r>
    </w:p>
    <w:p w:rsidR="00FC6606" w:rsidRDefault="00FC6606">
      <w:pPr>
        <w:pStyle w:val="ConsPlusNormal"/>
        <w:spacing w:before="220"/>
        <w:ind w:firstLine="540"/>
        <w:jc w:val="both"/>
      </w:pPr>
      <w:r>
        <w:t>- куратор проектной деятельности - заместитель главы администрации города Рязани, уполномоченный постановлением администрации города Рязани;</w:t>
      </w:r>
    </w:p>
    <w:p w:rsidR="00FC6606" w:rsidRDefault="00FC6606">
      <w:pPr>
        <w:pStyle w:val="ConsPlusNormal"/>
        <w:spacing w:before="220"/>
        <w:ind w:firstLine="540"/>
        <w:jc w:val="both"/>
      </w:pPr>
      <w:r>
        <w:t>- куратор проекта - участник проекта, должностное лицо, отвечающее за разрешение вопросов, выходящих за рамки полномочий руководителя проекта, и осуществляющее общий надзор за проектом;</w:t>
      </w:r>
    </w:p>
    <w:p w:rsidR="00FC6606" w:rsidRDefault="00FC6606">
      <w:pPr>
        <w:pStyle w:val="ConsPlusNormal"/>
        <w:jc w:val="both"/>
      </w:pPr>
      <w:r>
        <w:t xml:space="preserve">(в ред. </w:t>
      </w:r>
      <w:hyperlink r:id="rId28" w:history="1">
        <w:r>
          <w:rPr>
            <w:color w:val="0000FF"/>
          </w:rPr>
          <w:t>Постановления</w:t>
        </w:r>
      </w:hyperlink>
      <w:r>
        <w:t xml:space="preserve"> Администрации города Рязани от 27.03.2020 N 1319)</w:t>
      </w:r>
    </w:p>
    <w:p w:rsidR="00FC6606" w:rsidRDefault="00FC6606">
      <w:pPr>
        <w:pStyle w:val="ConsPlusNormal"/>
        <w:spacing w:before="220"/>
        <w:ind w:firstLine="540"/>
        <w:jc w:val="both"/>
      </w:pPr>
      <w:r>
        <w:t>- муниципальный проектный комитет - постоянно действующий совещательный орган, созданный для организации, планирования, руководства и координации проектной деятельности на стратегическом уровне;</w:t>
      </w:r>
    </w:p>
    <w:p w:rsidR="00FC6606" w:rsidRDefault="00FC6606">
      <w:pPr>
        <w:pStyle w:val="ConsPlusNormal"/>
        <w:spacing w:before="220"/>
        <w:ind w:firstLine="540"/>
        <w:jc w:val="both"/>
      </w:pPr>
      <w:r>
        <w:t>- муниципальный проектный офис - функциональное подразделение администрации города Рязани, в функции которого входит методологическое и организационное обеспечение проектной деятельности в администрации города Рязани;</w:t>
      </w:r>
    </w:p>
    <w:p w:rsidR="00FC6606" w:rsidRDefault="00FC6606">
      <w:pPr>
        <w:pStyle w:val="ConsPlusNormal"/>
        <w:spacing w:before="220"/>
        <w:ind w:firstLine="540"/>
        <w:jc w:val="both"/>
      </w:pPr>
      <w:r>
        <w:t>- паспорт проекта - документ, содержащий основные параметры проекта, в том числе: наименование проекта, основания для инициации, информацию о кураторе проекта, руководителе проекта, функциональном заказчике и исполнителях проекта, цель, ожидаемые результаты и показатели проекта, источники и объем финансирования (бюджет проекта), ключевые риски, сроки проекта (с выделением сроков завершения этапов проекта, сроков достижения контрольных точек результата/показателя), взаимосвязь с другими проектами и программами;</w:t>
      </w:r>
    </w:p>
    <w:p w:rsidR="00FC6606" w:rsidRDefault="00FC6606">
      <w:pPr>
        <w:pStyle w:val="ConsPlusNormal"/>
        <w:spacing w:before="220"/>
        <w:ind w:firstLine="540"/>
        <w:jc w:val="both"/>
      </w:pPr>
      <w:r>
        <w:t>- портфель проектов и программ - совокупность проектов и программ, объединенных для достижения стратегических целей и оптимального управления финансовыми, человеческими и другими ресурсами администрации города Рязани;</w:t>
      </w:r>
    </w:p>
    <w:p w:rsidR="00FC6606" w:rsidRDefault="00FC6606">
      <w:pPr>
        <w:pStyle w:val="ConsPlusNormal"/>
        <w:spacing w:before="220"/>
        <w:ind w:firstLine="540"/>
        <w:jc w:val="both"/>
      </w:pPr>
      <w:r>
        <w:t>- проект - комплекс взаимосвязанных мероприятий, направленных на достижение уникальных результатов в сфере социально-экономической и инвестиционной политики муниципального образования - город Рязань в условиях временных и ресурсных ограничений;</w:t>
      </w:r>
    </w:p>
    <w:p w:rsidR="00FC6606" w:rsidRDefault="00FC6606">
      <w:pPr>
        <w:pStyle w:val="ConsPlusNormal"/>
        <w:spacing w:before="220"/>
        <w:ind w:firstLine="540"/>
        <w:jc w:val="both"/>
      </w:pPr>
      <w:r>
        <w:t>- проектная деятельность - деятельность, связанная с инициированием, предпроектной подготовкой, реализацией, мониторингом, контролем и завершением проекта;</w:t>
      </w:r>
    </w:p>
    <w:p w:rsidR="00FC6606" w:rsidRDefault="00FC6606">
      <w:pPr>
        <w:pStyle w:val="ConsPlusNormal"/>
        <w:spacing w:before="220"/>
        <w:ind w:firstLine="540"/>
        <w:jc w:val="both"/>
      </w:pPr>
      <w:r>
        <w:t>- рабочая группа проекта (проектная команда) - участники проекта, объединенные для работы над проектом;</w:t>
      </w:r>
    </w:p>
    <w:p w:rsidR="00FC6606" w:rsidRDefault="00FC6606">
      <w:pPr>
        <w:pStyle w:val="ConsPlusNormal"/>
        <w:spacing w:before="220"/>
        <w:ind w:firstLine="540"/>
        <w:jc w:val="both"/>
      </w:pPr>
      <w:r>
        <w:t>- руководитель проекта - участник проекта, должностное лицо, осуществляющее оперативное управление проектом, ответственное за разработку проектных документов, реализацию проекта в соответствии с проектными документами, достижение целей, результатов проекта и организацию документооборота по проекту;</w:t>
      </w:r>
    </w:p>
    <w:p w:rsidR="00FC6606" w:rsidRDefault="00FC6606">
      <w:pPr>
        <w:pStyle w:val="ConsPlusNormal"/>
        <w:jc w:val="both"/>
      </w:pPr>
      <w:r>
        <w:t xml:space="preserve">(в ред. </w:t>
      </w:r>
      <w:hyperlink r:id="rId29" w:history="1">
        <w:r>
          <w:rPr>
            <w:color w:val="0000FF"/>
          </w:rPr>
          <w:t>Постановления</w:t>
        </w:r>
      </w:hyperlink>
      <w:r>
        <w:t xml:space="preserve"> Администрации города Рязани от 27.03.2020 N 1319)</w:t>
      </w:r>
    </w:p>
    <w:p w:rsidR="00FC6606" w:rsidRDefault="00FC6606">
      <w:pPr>
        <w:pStyle w:val="ConsPlusNormal"/>
        <w:spacing w:before="220"/>
        <w:ind w:firstLine="540"/>
        <w:jc w:val="both"/>
      </w:pPr>
      <w:r>
        <w:t>- участники проекта - лица, деятельность которых направлена на достижение целей, показателей, результатов и контрольных точек, выполнение задач и мероприятий в соответствии с паспортом проекта, указаниями и поручениями руководителя проекта;</w:t>
      </w:r>
    </w:p>
    <w:p w:rsidR="00FC6606" w:rsidRDefault="00FC6606">
      <w:pPr>
        <w:pStyle w:val="ConsPlusNormal"/>
        <w:jc w:val="both"/>
      </w:pPr>
      <w:r>
        <w:t xml:space="preserve">(в ред. </w:t>
      </w:r>
      <w:hyperlink r:id="rId30" w:history="1">
        <w:r>
          <w:rPr>
            <w:color w:val="0000FF"/>
          </w:rPr>
          <w:t>Постановления</w:t>
        </w:r>
      </w:hyperlink>
      <w:r>
        <w:t xml:space="preserve"> Администрации города Рязани от 27.03.2020 N 1319)</w:t>
      </w:r>
    </w:p>
    <w:p w:rsidR="00FC6606" w:rsidRDefault="00FC6606">
      <w:pPr>
        <w:pStyle w:val="ConsPlusNormal"/>
        <w:spacing w:before="220"/>
        <w:ind w:firstLine="540"/>
        <w:jc w:val="both"/>
      </w:pPr>
      <w:r>
        <w:lastRenderedPageBreak/>
        <w:t>- функциональный заказчик проекта - структурное подразделение администрации города Рязани, определяющее основные требования в отношении результатов проекта, согласовывающее результаты и ключевые показатели эффективности проекта и обеспечивающее приемку промежуточных и окончательных результатов проекта.</w:t>
      </w:r>
    </w:p>
    <w:p w:rsidR="00FC6606" w:rsidRDefault="00FC6606">
      <w:pPr>
        <w:pStyle w:val="ConsPlusNormal"/>
        <w:spacing w:before="220"/>
        <w:ind w:firstLine="540"/>
        <w:jc w:val="both"/>
      </w:pPr>
      <w:r>
        <w:t>1.4. Оформление документов, предусмотренных настоящим Положением, осуществляется по формам, утвержденным муниципальным проектным офисом согласно приложениям к настоящему Положению, актуальная версия которых размещается в сети "Интернет" на официальном сайте администрации города Рязани (www.admrzn.ru).</w:t>
      </w:r>
    </w:p>
    <w:p w:rsidR="00FC6606" w:rsidRDefault="00FC6606">
      <w:pPr>
        <w:pStyle w:val="ConsPlusNormal"/>
        <w:jc w:val="both"/>
      </w:pPr>
    </w:p>
    <w:p w:rsidR="00FC6606" w:rsidRDefault="00FC6606">
      <w:pPr>
        <w:pStyle w:val="ConsPlusTitle"/>
        <w:jc w:val="center"/>
        <w:outlineLvl w:val="1"/>
      </w:pPr>
      <w:r>
        <w:t>2. Управление проектами администрации города Рязани</w:t>
      </w:r>
    </w:p>
    <w:p w:rsidR="00FC6606" w:rsidRDefault="00FC6606">
      <w:pPr>
        <w:pStyle w:val="ConsPlusNormal"/>
        <w:jc w:val="both"/>
      </w:pPr>
    </w:p>
    <w:p w:rsidR="00FC6606" w:rsidRDefault="00FC6606">
      <w:pPr>
        <w:pStyle w:val="ConsPlusNormal"/>
        <w:ind w:firstLine="540"/>
        <w:jc w:val="both"/>
      </w:pPr>
      <w:r>
        <w:t>2.1. Организационная структура участников проектной деятельности представлена в Таблице 1.</w:t>
      </w:r>
    </w:p>
    <w:p w:rsidR="00FC6606" w:rsidRDefault="00FC6606">
      <w:pPr>
        <w:pStyle w:val="ConsPlusNormal"/>
        <w:jc w:val="both"/>
      </w:pPr>
    </w:p>
    <w:p w:rsidR="00FC6606" w:rsidRDefault="00FC6606">
      <w:pPr>
        <w:pStyle w:val="ConsPlusNormal"/>
        <w:jc w:val="right"/>
        <w:outlineLvl w:val="2"/>
      </w:pPr>
      <w:r>
        <w:t>Таблица 1</w:t>
      </w:r>
    </w:p>
    <w:p w:rsidR="00FC6606" w:rsidRDefault="00FC6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2"/>
        <w:gridCol w:w="4819"/>
      </w:tblGrid>
      <w:tr w:rsidR="00FC6606">
        <w:tc>
          <w:tcPr>
            <w:tcW w:w="4252" w:type="dxa"/>
          </w:tcPr>
          <w:p w:rsidR="00FC6606" w:rsidRDefault="00FC6606">
            <w:pPr>
              <w:pStyle w:val="ConsPlusNormal"/>
              <w:jc w:val="center"/>
            </w:pPr>
            <w:r>
              <w:t>Постоянные участники (должностные лица) управления проектной деятельностью</w:t>
            </w:r>
          </w:p>
        </w:tc>
        <w:tc>
          <w:tcPr>
            <w:tcW w:w="4819" w:type="dxa"/>
          </w:tcPr>
          <w:p w:rsidR="00FC6606" w:rsidRDefault="00FC6606">
            <w:pPr>
              <w:pStyle w:val="ConsPlusNormal"/>
              <w:jc w:val="center"/>
            </w:pPr>
            <w:r>
              <w:t>Временные участники (должностные лица)</w:t>
            </w:r>
          </w:p>
          <w:p w:rsidR="00FC6606" w:rsidRDefault="00FC6606">
            <w:pPr>
              <w:pStyle w:val="ConsPlusNormal"/>
              <w:jc w:val="center"/>
            </w:pPr>
            <w:r>
              <w:t>управления проектной деятельностью, формируемые в целях реализации проектов</w:t>
            </w:r>
          </w:p>
        </w:tc>
      </w:tr>
      <w:tr w:rsidR="00FC6606">
        <w:tc>
          <w:tcPr>
            <w:tcW w:w="4252" w:type="dxa"/>
          </w:tcPr>
          <w:p w:rsidR="00FC6606" w:rsidRDefault="00FC6606">
            <w:pPr>
              <w:pStyle w:val="ConsPlusNormal"/>
              <w:jc w:val="center"/>
            </w:pPr>
            <w:r>
              <w:t>Муниципальный проектный комитет</w:t>
            </w:r>
          </w:p>
        </w:tc>
        <w:tc>
          <w:tcPr>
            <w:tcW w:w="4819" w:type="dxa"/>
          </w:tcPr>
          <w:p w:rsidR="00FC6606" w:rsidRDefault="00FC6606">
            <w:pPr>
              <w:pStyle w:val="ConsPlusNormal"/>
              <w:jc w:val="center"/>
            </w:pPr>
            <w:r>
              <w:t>Функциональный заказчик проекта</w:t>
            </w:r>
          </w:p>
        </w:tc>
      </w:tr>
      <w:tr w:rsidR="00FC6606">
        <w:tc>
          <w:tcPr>
            <w:tcW w:w="4252" w:type="dxa"/>
          </w:tcPr>
          <w:p w:rsidR="00FC6606" w:rsidRDefault="00FC6606">
            <w:pPr>
              <w:pStyle w:val="ConsPlusNormal"/>
              <w:jc w:val="center"/>
            </w:pPr>
            <w:r>
              <w:t>Куратор проектной деятельности</w:t>
            </w:r>
          </w:p>
        </w:tc>
        <w:tc>
          <w:tcPr>
            <w:tcW w:w="4819" w:type="dxa"/>
          </w:tcPr>
          <w:p w:rsidR="00FC6606" w:rsidRDefault="00FC6606">
            <w:pPr>
              <w:pStyle w:val="ConsPlusNormal"/>
              <w:jc w:val="center"/>
            </w:pPr>
            <w:r>
              <w:t>Куратор проекта</w:t>
            </w:r>
          </w:p>
        </w:tc>
      </w:tr>
      <w:tr w:rsidR="00FC6606">
        <w:tc>
          <w:tcPr>
            <w:tcW w:w="4252" w:type="dxa"/>
          </w:tcPr>
          <w:p w:rsidR="00FC6606" w:rsidRDefault="00FC6606">
            <w:pPr>
              <w:pStyle w:val="ConsPlusNormal"/>
              <w:jc w:val="center"/>
            </w:pPr>
            <w:r>
              <w:t>Муниципальный проектный офис</w:t>
            </w:r>
          </w:p>
        </w:tc>
        <w:tc>
          <w:tcPr>
            <w:tcW w:w="4819" w:type="dxa"/>
          </w:tcPr>
          <w:p w:rsidR="00FC6606" w:rsidRDefault="00FC6606">
            <w:pPr>
              <w:pStyle w:val="ConsPlusNormal"/>
              <w:jc w:val="center"/>
            </w:pPr>
            <w:r>
              <w:t>Руководитель проекта</w:t>
            </w:r>
          </w:p>
        </w:tc>
      </w:tr>
      <w:tr w:rsidR="00FC6606">
        <w:tc>
          <w:tcPr>
            <w:tcW w:w="4252" w:type="dxa"/>
          </w:tcPr>
          <w:p w:rsidR="00FC6606" w:rsidRDefault="00FC6606">
            <w:pPr>
              <w:pStyle w:val="ConsPlusNormal"/>
            </w:pPr>
          </w:p>
        </w:tc>
        <w:tc>
          <w:tcPr>
            <w:tcW w:w="4819" w:type="dxa"/>
          </w:tcPr>
          <w:p w:rsidR="00FC6606" w:rsidRDefault="00FC6606">
            <w:pPr>
              <w:pStyle w:val="ConsPlusNormal"/>
              <w:jc w:val="center"/>
            </w:pPr>
            <w:r>
              <w:t>Администратор проекта</w:t>
            </w:r>
          </w:p>
        </w:tc>
      </w:tr>
      <w:tr w:rsidR="00FC6606">
        <w:tc>
          <w:tcPr>
            <w:tcW w:w="4252" w:type="dxa"/>
          </w:tcPr>
          <w:p w:rsidR="00FC6606" w:rsidRDefault="00FC6606">
            <w:pPr>
              <w:pStyle w:val="ConsPlusNormal"/>
            </w:pPr>
          </w:p>
        </w:tc>
        <w:tc>
          <w:tcPr>
            <w:tcW w:w="4819" w:type="dxa"/>
          </w:tcPr>
          <w:p w:rsidR="00FC6606" w:rsidRDefault="00FC6606">
            <w:pPr>
              <w:pStyle w:val="ConsPlusNormal"/>
              <w:jc w:val="center"/>
            </w:pPr>
            <w:r>
              <w:t>Иные участники проекта</w:t>
            </w:r>
          </w:p>
        </w:tc>
      </w:tr>
    </w:tbl>
    <w:p w:rsidR="00FC6606" w:rsidRDefault="00FC6606">
      <w:pPr>
        <w:pStyle w:val="ConsPlusNormal"/>
        <w:jc w:val="both"/>
      </w:pPr>
    </w:p>
    <w:p w:rsidR="00FC6606" w:rsidRDefault="00FC6606">
      <w:pPr>
        <w:pStyle w:val="ConsPlusNormal"/>
        <w:ind w:firstLine="540"/>
        <w:jc w:val="both"/>
      </w:pPr>
      <w:r>
        <w:t>2.2. Управление проектами администрации города Рязани состоит из следующих этапов:</w:t>
      </w:r>
    </w:p>
    <w:p w:rsidR="00FC6606" w:rsidRDefault="00FC6606">
      <w:pPr>
        <w:pStyle w:val="ConsPlusNormal"/>
        <w:spacing w:before="220"/>
        <w:ind w:firstLine="540"/>
        <w:jc w:val="both"/>
      </w:pPr>
      <w:r>
        <w:t>- инициирование проекта;</w:t>
      </w:r>
    </w:p>
    <w:p w:rsidR="00FC6606" w:rsidRDefault="00FC6606">
      <w:pPr>
        <w:pStyle w:val="ConsPlusNormal"/>
        <w:spacing w:before="220"/>
        <w:ind w:firstLine="540"/>
        <w:jc w:val="both"/>
      </w:pPr>
      <w:r>
        <w:t>- планирование проекта;</w:t>
      </w:r>
    </w:p>
    <w:p w:rsidR="00FC6606" w:rsidRDefault="00FC6606">
      <w:pPr>
        <w:pStyle w:val="ConsPlusNormal"/>
        <w:spacing w:before="220"/>
        <w:ind w:firstLine="540"/>
        <w:jc w:val="both"/>
      </w:pPr>
      <w:r>
        <w:t>- реализация проекта;</w:t>
      </w:r>
    </w:p>
    <w:p w:rsidR="00FC6606" w:rsidRDefault="00FC6606">
      <w:pPr>
        <w:pStyle w:val="ConsPlusNormal"/>
        <w:spacing w:before="220"/>
        <w:ind w:firstLine="540"/>
        <w:jc w:val="both"/>
      </w:pPr>
      <w:r>
        <w:t>- завершение проекта.</w:t>
      </w:r>
    </w:p>
    <w:p w:rsidR="00FC6606" w:rsidRDefault="00FC6606">
      <w:pPr>
        <w:pStyle w:val="ConsPlusNormal"/>
        <w:jc w:val="both"/>
      </w:pPr>
    </w:p>
    <w:p w:rsidR="00FC6606" w:rsidRDefault="00FC6606">
      <w:pPr>
        <w:pStyle w:val="ConsPlusTitle"/>
        <w:jc w:val="center"/>
        <w:outlineLvl w:val="1"/>
      </w:pPr>
      <w:r>
        <w:t>3. Инициирование проекта</w:t>
      </w:r>
    </w:p>
    <w:p w:rsidR="00FC6606" w:rsidRDefault="00FC6606">
      <w:pPr>
        <w:pStyle w:val="ConsPlusNormal"/>
        <w:jc w:val="both"/>
      </w:pPr>
    </w:p>
    <w:p w:rsidR="00FC6606" w:rsidRDefault="00FC6606">
      <w:pPr>
        <w:pStyle w:val="ConsPlusNormal"/>
        <w:ind w:firstLine="540"/>
        <w:jc w:val="both"/>
      </w:pPr>
      <w:r>
        <w:t>3.1. Подлежат открытию (инициированию) проекты, которые соответствуют следующим условиям:</w:t>
      </w:r>
    </w:p>
    <w:p w:rsidR="00FC6606" w:rsidRDefault="00FC6606">
      <w:pPr>
        <w:pStyle w:val="ConsPlusNormal"/>
        <w:spacing w:before="220"/>
        <w:ind w:firstLine="540"/>
        <w:jc w:val="both"/>
      </w:pPr>
      <w:r>
        <w:t>- результаты проекта или способы их достижения уникальные или инновационные;</w:t>
      </w:r>
    </w:p>
    <w:p w:rsidR="00FC6606" w:rsidRDefault="00FC6606">
      <w:pPr>
        <w:pStyle w:val="ConsPlusNormal"/>
        <w:spacing w:before="220"/>
        <w:ind w:firstLine="540"/>
        <w:jc w:val="both"/>
      </w:pPr>
      <w:r>
        <w:t>- решение задачи невозможно или весьма затруднительно в ходе текущей деятельности;</w:t>
      </w:r>
    </w:p>
    <w:p w:rsidR="00FC6606" w:rsidRDefault="00FC6606">
      <w:pPr>
        <w:pStyle w:val="ConsPlusNormal"/>
        <w:spacing w:before="220"/>
        <w:ind w:firstLine="540"/>
        <w:jc w:val="both"/>
      </w:pPr>
      <w:r>
        <w:t>- мероприятия проекта имеют сложность, требующую тщательного планирования и контроля реализации либо необходимость межведомственного взаимодействия;</w:t>
      </w:r>
    </w:p>
    <w:p w:rsidR="00FC6606" w:rsidRDefault="00FC6606">
      <w:pPr>
        <w:pStyle w:val="ConsPlusNormal"/>
        <w:spacing w:before="220"/>
        <w:ind w:firstLine="540"/>
        <w:jc w:val="both"/>
      </w:pPr>
      <w:r>
        <w:t>- мероприятия не носят повторяющийся, циклический характер;</w:t>
      </w:r>
    </w:p>
    <w:p w:rsidR="00FC6606" w:rsidRDefault="00FC6606">
      <w:pPr>
        <w:pStyle w:val="ConsPlusNormal"/>
        <w:spacing w:before="220"/>
        <w:ind w:firstLine="540"/>
        <w:jc w:val="both"/>
      </w:pPr>
      <w:r>
        <w:t xml:space="preserve">- имеется необходимость в создании временной организационной структуры для более </w:t>
      </w:r>
      <w:r>
        <w:lastRenderedPageBreak/>
        <w:t>эффективной работы;</w:t>
      </w:r>
    </w:p>
    <w:p w:rsidR="00FC6606" w:rsidRDefault="00FC6606">
      <w:pPr>
        <w:pStyle w:val="ConsPlusNormal"/>
        <w:spacing w:before="220"/>
        <w:ind w:firstLine="540"/>
        <w:jc w:val="both"/>
      </w:pPr>
      <w:r>
        <w:t>- имеются ограничения временных, материальных и других ресурсов, обеспечивающих реализацию проекта;</w:t>
      </w:r>
    </w:p>
    <w:p w:rsidR="00FC6606" w:rsidRDefault="00FC6606">
      <w:pPr>
        <w:pStyle w:val="ConsPlusNormal"/>
        <w:spacing w:before="220"/>
        <w:ind w:firstLine="540"/>
        <w:jc w:val="both"/>
      </w:pPr>
      <w:r>
        <w:t>- реализация мероприятий в виде проекта принесет дополнительные экономические, социальные и другие эффекты.</w:t>
      </w:r>
    </w:p>
    <w:p w:rsidR="00FC6606" w:rsidRDefault="00FC6606">
      <w:pPr>
        <w:pStyle w:val="ConsPlusNormal"/>
        <w:spacing w:before="220"/>
        <w:ind w:firstLine="540"/>
        <w:jc w:val="both"/>
      </w:pPr>
      <w:r>
        <w:t xml:space="preserve">3.2. </w:t>
      </w:r>
      <w:hyperlink w:anchor="P207" w:history="1">
        <w:r>
          <w:rPr>
            <w:color w:val="0000FF"/>
          </w:rPr>
          <w:t>Предложение</w:t>
        </w:r>
      </w:hyperlink>
      <w:r>
        <w:t xml:space="preserve"> по проекту оформляется в соответствии с формой и методическими рекомендациями согласно приложению N 1 к настоящему Положению.</w:t>
      </w:r>
    </w:p>
    <w:p w:rsidR="00FC6606" w:rsidRDefault="00FC6606">
      <w:pPr>
        <w:pStyle w:val="ConsPlusNormal"/>
        <w:spacing w:before="220"/>
        <w:ind w:firstLine="540"/>
        <w:jc w:val="both"/>
      </w:pPr>
      <w:r>
        <w:t>3.3. Предложения по проекту направляются в электронном виде на адрес электронной почты муниципального проектного офиса или через автоматизированную информационную систему электронного документооборота (далее - СЭД).</w:t>
      </w:r>
    </w:p>
    <w:p w:rsidR="00FC6606" w:rsidRDefault="00FC6606">
      <w:pPr>
        <w:pStyle w:val="ConsPlusNormal"/>
        <w:spacing w:before="220"/>
        <w:ind w:firstLine="540"/>
        <w:jc w:val="both"/>
      </w:pPr>
      <w:r>
        <w:t>В случае отсутствия технической возможности обмена документами в электронной форме допускается представление документов на бумажном носителе.</w:t>
      </w:r>
    </w:p>
    <w:p w:rsidR="00FC6606" w:rsidRDefault="00FC6606">
      <w:pPr>
        <w:pStyle w:val="ConsPlusNormal"/>
        <w:spacing w:before="220"/>
        <w:ind w:firstLine="540"/>
        <w:jc w:val="both"/>
      </w:pPr>
      <w:r>
        <w:t>3.4. Муниципальный проектный офис согласовывает предложение по проекту.</w:t>
      </w:r>
    </w:p>
    <w:p w:rsidR="00FC6606" w:rsidRDefault="00FC6606">
      <w:pPr>
        <w:pStyle w:val="ConsPlusNormal"/>
        <w:spacing w:before="220"/>
        <w:ind w:firstLine="540"/>
        <w:jc w:val="both"/>
      </w:pPr>
      <w:r>
        <w:t>В случае некорректно оформленного предложения по проекту (не соответствует установленной форме, не ясна цель и смысл проекта) муниципальный проектный офис может отказать в его согласовании, о чем сообщается инициатору.</w:t>
      </w:r>
    </w:p>
    <w:p w:rsidR="00FC6606" w:rsidRDefault="00FC6606">
      <w:pPr>
        <w:pStyle w:val="ConsPlusNormal"/>
        <w:spacing w:before="220"/>
        <w:ind w:firstLine="540"/>
        <w:jc w:val="both"/>
      </w:pPr>
      <w:r>
        <w:t>3.5. Началом этапа инициирования проекта является дата согласования муниципальным проектным офисом предложения по проекту.</w:t>
      </w:r>
    </w:p>
    <w:p w:rsidR="00FC6606" w:rsidRDefault="00FC6606">
      <w:pPr>
        <w:pStyle w:val="ConsPlusNormal"/>
        <w:spacing w:before="220"/>
        <w:ind w:firstLine="540"/>
        <w:jc w:val="both"/>
      </w:pPr>
      <w:r>
        <w:t>3.6. В случае если инициатором проекта является потенциальный функциональный заказчик проекта, муниципальный проектный офис сразу после согласования предложения по проекту организует заседание муниципального проектного комитета.</w:t>
      </w:r>
    </w:p>
    <w:p w:rsidR="00FC6606" w:rsidRDefault="00FC6606">
      <w:pPr>
        <w:pStyle w:val="ConsPlusNormal"/>
        <w:spacing w:before="220"/>
        <w:ind w:firstLine="540"/>
        <w:jc w:val="both"/>
      </w:pPr>
      <w:r>
        <w:t>3.7. В случае если предложение по проекту инициировано на основании поручения и (или) указания главы администрации города Рязани или муниципального проектного комитета, потенциальный функциональный заказчик сразу после согласования предложения по проекту начинает разработку паспорта проекта (в срок, не превышающий одного месяца с момента согласования предложения по проекту муниципальным проектным офисом).</w:t>
      </w:r>
    </w:p>
    <w:p w:rsidR="00FC6606" w:rsidRDefault="00FC6606">
      <w:pPr>
        <w:pStyle w:val="ConsPlusNormal"/>
        <w:spacing w:before="220"/>
        <w:ind w:firstLine="540"/>
        <w:jc w:val="both"/>
      </w:pPr>
      <w:r>
        <w:t>3.8. После согласования муниципальным проектным офисом предложение по проекту направляется потенциальному функциональному заказчику проекта.</w:t>
      </w:r>
    </w:p>
    <w:p w:rsidR="00FC6606" w:rsidRDefault="00FC6606">
      <w:pPr>
        <w:pStyle w:val="ConsPlusNormal"/>
        <w:spacing w:before="220"/>
        <w:ind w:firstLine="540"/>
        <w:jc w:val="both"/>
      </w:pPr>
      <w:r>
        <w:t>3.9. Потенциальный функциональный заказчик проекта рассматривает поступившее предложение и принимает одно из следующих решений:</w:t>
      </w:r>
    </w:p>
    <w:p w:rsidR="00FC6606" w:rsidRDefault="00FC6606">
      <w:pPr>
        <w:pStyle w:val="ConsPlusNormal"/>
        <w:spacing w:before="220"/>
        <w:ind w:firstLine="540"/>
        <w:jc w:val="both"/>
      </w:pPr>
      <w:r>
        <w:t>- о нецелесообразности реализации идеи, изложенной в предложении по проекту (обоснованный отказ направляется инициатору в течение 10 дней с даты согласования предложения по проекту муниципальным проектным офисом);</w:t>
      </w:r>
    </w:p>
    <w:p w:rsidR="00FC6606" w:rsidRDefault="00FC6606">
      <w:pPr>
        <w:pStyle w:val="ConsPlusNormal"/>
        <w:spacing w:before="220"/>
        <w:ind w:firstLine="540"/>
        <w:jc w:val="both"/>
      </w:pPr>
      <w:r>
        <w:t>- о целесообразности реализации идеи, изложенной в предложении по проекту.</w:t>
      </w:r>
    </w:p>
    <w:p w:rsidR="00FC6606" w:rsidRDefault="00FC6606">
      <w:pPr>
        <w:pStyle w:val="ConsPlusNormal"/>
        <w:spacing w:before="220"/>
        <w:ind w:firstLine="540"/>
        <w:jc w:val="both"/>
      </w:pPr>
      <w:r>
        <w:t>3.10. В случае принятия решения о целесообразности реализации предложения по проекту потенциальный функциональный заказчик проекта рассматривает предложение по проекту в течение 30 календарных дней с даты согласования предложения по проекту муниципальным проектным офисом, при необходимости дорабатывает его совместно с инициатором проекта и ставит отметку о согласовании в СЭД. Дополнительно направляет в адрес муниципального проектного офиса сопроводительное письмо с указанием основных параметров проекта, предварительно согласовав его с предполагаемыми участниками проекта и куратором проекта.</w:t>
      </w:r>
    </w:p>
    <w:p w:rsidR="00FC6606" w:rsidRDefault="00FC6606">
      <w:pPr>
        <w:pStyle w:val="ConsPlusNormal"/>
        <w:spacing w:before="220"/>
        <w:ind w:firstLine="540"/>
        <w:jc w:val="both"/>
      </w:pPr>
      <w:r>
        <w:lastRenderedPageBreak/>
        <w:t>Основные параметры проекта включают в себя наименование проекта, краткое описание его идеи, цели и показатели, на достижение которых направлен проект, задачи и результаты, обеспечивающие достижение целей и показателей проекта, краткое описание механизмов его реализации с обоснованием их эффективности, а также оценку сроков и бюджета проекта, информацию об участниках проекта, а также иные сведения.</w:t>
      </w:r>
    </w:p>
    <w:p w:rsidR="00FC6606" w:rsidRDefault="00FC6606">
      <w:pPr>
        <w:pStyle w:val="ConsPlusNormal"/>
        <w:spacing w:before="220"/>
        <w:ind w:firstLine="540"/>
        <w:jc w:val="both"/>
      </w:pPr>
      <w:r>
        <w:t>3.11. Муниципальный проектный офис организует заседание муниципального проектного комитета по рассмотрению предложения по проекту с участием инициатора проекта и потенциального функционального заказчика проекта.</w:t>
      </w:r>
    </w:p>
    <w:p w:rsidR="00FC6606" w:rsidRDefault="00FC6606">
      <w:pPr>
        <w:pStyle w:val="ConsPlusNormal"/>
        <w:spacing w:before="220"/>
        <w:ind w:firstLine="540"/>
        <w:jc w:val="both"/>
      </w:pPr>
      <w:r>
        <w:t>3.12. В случае одобрения муниципальным проектным комитетом предложения по проекту потенциальный функциональный заказчик начинает разработку паспорта проекта.</w:t>
      </w:r>
    </w:p>
    <w:p w:rsidR="00FC6606" w:rsidRDefault="00FC6606">
      <w:pPr>
        <w:pStyle w:val="ConsPlusNormal"/>
        <w:jc w:val="both"/>
      </w:pPr>
    </w:p>
    <w:p w:rsidR="00FC6606" w:rsidRDefault="00FC6606">
      <w:pPr>
        <w:pStyle w:val="ConsPlusTitle"/>
        <w:jc w:val="center"/>
        <w:outlineLvl w:val="1"/>
      </w:pPr>
      <w:r>
        <w:t>4. Планирование проекта</w:t>
      </w:r>
    </w:p>
    <w:p w:rsidR="00FC6606" w:rsidRDefault="00FC6606">
      <w:pPr>
        <w:pStyle w:val="ConsPlusNormal"/>
        <w:jc w:val="both"/>
      </w:pPr>
    </w:p>
    <w:p w:rsidR="00FC6606" w:rsidRDefault="00FC6606">
      <w:pPr>
        <w:pStyle w:val="ConsPlusNormal"/>
        <w:ind w:firstLine="540"/>
        <w:jc w:val="both"/>
      </w:pPr>
      <w:r>
        <w:t xml:space="preserve">4.1. Паспорт проекта оформляется в соответствии с формой и методическими рекомендациями согласно </w:t>
      </w:r>
      <w:hyperlink w:anchor="P273" w:history="1">
        <w:r>
          <w:rPr>
            <w:color w:val="0000FF"/>
          </w:rPr>
          <w:t>приложению N 2</w:t>
        </w:r>
      </w:hyperlink>
      <w:r>
        <w:t xml:space="preserve"> к настоящему Положению.</w:t>
      </w:r>
    </w:p>
    <w:p w:rsidR="00FC6606" w:rsidRDefault="00FC6606">
      <w:pPr>
        <w:pStyle w:val="ConsPlusNormal"/>
        <w:spacing w:before="220"/>
        <w:ind w:firstLine="540"/>
        <w:jc w:val="both"/>
      </w:pPr>
      <w:r>
        <w:t>4.2. Подготовка паспорта проекта осуществляется потенциальным руководителем проекта в срок, не превышающий одного месяца с момента принятия решения об одобрении предложения по проекту на заседании муниципального проектного комитета.</w:t>
      </w:r>
    </w:p>
    <w:p w:rsidR="00FC6606" w:rsidRDefault="00FC6606">
      <w:pPr>
        <w:pStyle w:val="ConsPlusNormal"/>
        <w:jc w:val="both"/>
      </w:pPr>
      <w:r>
        <w:t xml:space="preserve">(в ред. </w:t>
      </w:r>
      <w:hyperlink r:id="rId31" w:history="1">
        <w:r>
          <w:rPr>
            <w:color w:val="0000FF"/>
          </w:rPr>
          <w:t>Постановления</w:t>
        </w:r>
      </w:hyperlink>
      <w:r>
        <w:t xml:space="preserve"> Администрации города Рязани от 29.10.2019 N 4474)</w:t>
      </w:r>
    </w:p>
    <w:p w:rsidR="00FC6606" w:rsidRDefault="00FC6606">
      <w:pPr>
        <w:pStyle w:val="ConsPlusNormal"/>
        <w:spacing w:before="220"/>
        <w:ind w:firstLine="540"/>
        <w:jc w:val="both"/>
      </w:pPr>
      <w:r>
        <w:t>4.3. Потенциальный руководитель проекта готовит запросы в структурные подразделения администрации и подведомственные учреждения, предприятия и организации города Рязани, исполнительные органы власти Рязанской области, государственные учреждения Рязанской области, территориальные органы федеральных органов исполнительной власти, о согласовании кандидатур специалистов, привлекаемых для работы над проектом. В запросе указываются работы, которые планируется закрепить за конкретным исполнителем, его предполагаемая загрузка и время участия в проекте.</w:t>
      </w:r>
    </w:p>
    <w:p w:rsidR="00FC6606" w:rsidRDefault="00FC6606">
      <w:pPr>
        <w:pStyle w:val="ConsPlusNormal"/>
        <w:spacing w:before="220"/>
        <w:ind w:firstLine="540"/>
        <w:jc w:val="both"/>
      </w:pPr>
      <w:r>
        <w:t>4.4. Паспорт проекта подлежит согласованию с муниципальным проектным офисом, потенциальными участниками проекта, куратором проекта.</w:t>
      </w:r>
    </w:p>
    <w:p w:rsidR="00FC6606" w:rsidRDefault="00FC6606">
      <w:pPr>
        <w:pStyle w:val="ConsPlusNormal"/>
        <w:spacing w:before="220"/>
        <w:ind w:firstLine="540"/>
        <w:jc w:val="both"/>
      </w:pPr>
      <w:r>
        <w:t>При необходимости потенциальный руководитель проекта получает заключение общественно-экспертного совета на проект паспорта проекта.</w:t>
      </w:r>
    </w:p>
    <w:p w:rsidR="00FC6606" w:rsidRDefault="00FC6606">
      <w:pPr>
        <w:pStyle w:val="ConsPlusNormal"/>
        <w:spacing w:before="220"/>
        <w:ind w:firstLine="540"/>
        <w:jc w:val="both"/>
      </w:pPr>
      <w:r>
        <w:t>4.5. Муниципальный проектный офис организует заседание муниципального проектного комитета по рассмотрению паспорта проекта.</w:t>
      </w:r>
    </w:p>
    <w:p w:rsidR="00FC6606" w:rsidRDefault="00FC6606">
      <w:pPr>
        <w:pStyle w:val="ConsPlusNormal"/>
        <w:spacing w:before="220"/>
        <w:ind w:firstLine="540"/>
        <w:jc w:val="both"/>
      </w:pPr>
      <w:r>
        <w:t>4.6. Потенциальные куратор и руководитель проекта представляют паспорт проекта на заседании муниципального проектного комитета.</w:t>
      </w:r>
    </w:p>
    <w:p w:rsidR="00FC6606" w:rsidRDefault="00FC6606">
      <w:pPr>
        <w:pStyle w:val="ConsPlusNormal"/>
        <w:spacing w:before="220"/>
        <w:ind w:firstLine="540"/>
        <w:jc w:val="both"/>
      </w:pPr>
      <w:r>
        <w:t>4.7. Муниципальный проектный комитет может вернуть паспорт проекта потенциальному функциональному заказчику на доработку в случае выявления нарушений при его разработке.</w:t>
      </w:r>
    </w:p>
    <w:p w:rsidR="00FC6606" w:rsidRDefault="00FC6606">
      <w:pPr>
        <w:pStyle w:val="ConsPlusNormal"/>
        <w:spacing w:before="220"/>
        <w:ind w:firstLine="540"/>
        <w:jc w:val="both"/>
      </w:pPr>
      <w:r>
        <w:t>4.8. Этап инициирования проекта завершается утверждением паспорта проекта протоколом заседания муниципального проектного комитета.</w:t>
      </w:r>
    </w:p>
    <w:p w:rsidR="00FC6606" w:rsidRDefault="00FC6606">
      <w:pPr>
        <w:pStyle w:val="ConsPlusNormal"/>
        <w:spacing w:before="220"/>
        <w:ind w:firstLine="540"/>
        <w:jc w:val="both"/>
      </w:pPr>
      <w:r>
        <w:t>4.9. После утверждения паспорта проекта протоколом заседания муниципального проектного комитета проект считается открытым.</w:t>
      </w:r>
    </w:p>
    <w:p w:rsidR="00FC6606" w:rsidRDefault="00FC6606">
      <w:pPr>
        <w:pStyle w:val="ConsPlusNormal"/>
        <w:jc w:val="both"/>
      </w:pPr>
      <w:r>
        <w:t xml:space="preserve">(п. 4.9 в ред. </w:t>
      </w:r>
      <w:hyperlink r:id="rId32" w:history="1">
        <w:r>
          <w:rPr>
            <w:color w:val="0000FF"/>
          </w:rPr>
          <w:t>Постановления</w:t>
        </w:r>
      </w:hyperlink>
      <w:r>
        <w:t xml:space="preserve"> Администрации города Рязани от 27.03.2020 N 1319)</w:t>
      </w:r>
    </w:p>
    <w:p w:rsidR="00FC6606" w:rsidRDefault="00FC6606">
      <w:pPr>
        <w:pStyle w:val="ConsPlusNormal"/>
        <w:spacing w:before="220"/>
        <w:ind w:firstLine="540"/>
        <w:jc w:val="both"/>
      </w:pPr>
      <w:r>
        <w:t xml:space="preserve">4.10. Исключен. - </w:t>
      </w:r>
      <w:hyperlink r:id="rId33" w:history="1">
        <w:r>
          <w:rPr>
            <w:color w:val="0000FF"/>
          </w:rPr>
          <w:t>Постановление</w:t>
        </w:r>
      </w:hyperlink>
      <w:r>
        <w:t xml:space="preserve"> Администрации города Рязани от 27.03.2020 N 1319.</w:t>
      </w:r>
    </w:p>
    <w:p w:rsidR="00FC6606" w:rsidRDefault="00FC6606">
      <w:pPr>
        <w:pStyle w:val="ConsPlusNormal"/>
        <w:jc w:val="both"/>
      </w:pPr>
    </w:p>
    <w:p w:rsidR="00FC6606" w:rsidRDefault="00FC6606">
      <w:pPr>
        <w:pStyle w:val="ConsPlusTitle"/>
        <w:jc w:val="center"/>
        <w:outlineLvl w:val="1"/>
      </w:pPr>
      <w:r>
        <w:t>5. Реализация проекта</w:t>
      </w:r>
    </w:p>
    <w:p w:rsidR="00FC6606" w:rsidRDefault="00FC6606">
      <w:pPr>
        <w:pStyle w:val="ConsPlusNormal"/>
        <w:jc w:val="both"/>
      </w:pPr>
    </w:p>
    <w:p w:rsidR="00FC6606" w:rsidRDefault="00FC6606">
      <w:pPr>
        <w:pStyle w:val="ConsPlusNormal"/>
        <w:ind w:firstLine="540"/>
        <w:jc w:val="both"/>
      </w:pPr>
      <w:r>
        <w:t>5.1. Началом этапа реализации проекта является момент утверждения паспорта проекта.</w:t>
      </w:r>
    </w:p>
    <w:p w:rsidR="00FC6606" w:rsidRDefault="00FC6606">
      <w:pPr>
        <w:pStyle w:val="ConsPlusNormal"/>
        <w:spacing w:before="220"/>
        <w:ind w:firstLine="540"/>
        <w:jc w:val="both"/>
      </w:pPr>
      <w:r>
        <w:t xml:space="preserve">5.2. Исключен. - </w:t>
      </w:r>
      <w:hyperlink r:id="rId34" w:history="1">
        <w:r>
          <w:rPr>
            <w:color w:val="0000FF"/>
          </w:rPr>
          <w:t>Постановление</w:t>
        </w:r>
      </w:hyperlink>
      <w:r>
        <w:t xml:space="preserve"> Администрации города Рязани от 27.03.2020 N 1319.</w:t>
      </w:r>
    </w:p>
    <w:p w:rsidR="00FC6606" w:rsidRDefault="00FC6606">
      <w:pPr>
        <w:pStyle w:val="ConsPlusNormal"/>
        <w:spacing w:before="220"/>
        <w:ind w:firstLine="540"/>
        <w:jc w:val="both"/>
      </w:pPr>
      <w:hyperlink r:id="rId35" w:history="1">
        <w:r>
          <w:rPr>
            <w:color w:val="0000FF"/>
          </w:rPr>
          <w:t>5.2</w:t>
        </w:r>
      </w:hyperlink>
      <w:r>
        <w:t>. За руководителем проекта закрепляется персональная ответственность за достижение целей, показателей и результатов проекта, эффективное использование выделенных ресурсов и организацию документооборота по проекту.</w:t>
      </w:r>
    </w:p>
    <w:p w:rsidR="00FC6606" w:rsidRDefault="00FC6606">
      <w:pPr>
        <w:pStyle w:val="ConsPlusNormal"/>
        <w:spacing w:before="220"/>
        <w:ind w:firstLine="540"/>
        <w:jc w:val="both"/>
      </w:pPr>
      <w:hyperlink r:id="rId36" w:history="1">
        <w:r>
          <w:rPr>
            <w:color w:val="0000FF"/>
          </w:rPr>
          <w:t>5.3</w:t>
        </w:r>
      </w:hyperlink>
      <w:r>
        <w:t>. Выполнение работ осуществляется участниками проекта в соответствии с утвержденным паспортом и планом мероприятий проекта в рамках выделенных зон ответственностей, обеспечивая своевременность и качество реализации мероприятий и достижения контрольных точек.</w:t>
      </w:r>
    </w:p>
    <w:p w:rsidR="00FC6606" w:rsidRDefault="00FC6606">
      <w:pPr>
        <w:pStyle w:val="ConsPlusNormal"/>
        <w:spacing w:before="220"/>
        <w:ind w:firstLine="540"/>
        <w:jc w:val="both"/>
      </w:pPr>
      <w:hyperlink r:id="rId37" w:history="1">
        <w:r>
          <w:rPr>
            <w:color w:val="0000FF"/>
          </w:rPr>
          <w:t>5.4</w:t>
        </w:r>
      </w:hyperlink>
      <w:r>
        <w:t xml:space="preserve">. В ходе реализации проекта в паспорт проекта могут вноситься изменения, которые оформляются ведомостью изменений проекта. </w:t>
      </w:r>
      <w:hyperlink w:anchor="P703" w:history="1">
        <w:r>
          <w:rPr>
            <w:color w:val="0000FF"/>
          </w:rPr>
          <w:t>Ведомость изменений</w:t>
        </w:r>
      </w:hyperlink>
      <w:r>
        <w:t xml:space="preserve"> проекта заполняется в соответствии с формой и методическими рекомендациями согласно приложению N 3 к настоящему Положению.</w:t>
      </w:r>
    </w:p>
    <w:p w:rsidR="00FC6606" w:rsidRDefault="00FC6606">
      <w:pPr>
        <w:pStyle w:val="ConsPlusNormal"/>
        <w:spacing w:before="220"/>
        <w:ind w:firstLine="540"/>
        <w:jc w:val="both"/>
      </w:pPr>
      <w:r>
        <w:t>Технические изменения (изменения, не затрагивающие ключевые параметры проекта: цель, задачи, показатели, результаты, сроки, бюджет проекта) утверждаются руководителем проекта.</w:t>
      </w:r>
    </w:p>
    <w:p w:rsidR="00FC6606" w:rsidRDefault="00FC6606">
      <w:pPr>
        <w:pStyle w:val="ConsPlusNormal"/>
        <w:spacing w:before="220"/>
        <w:ind w:firstLine="540"/>
        <w:jc w:val="both"/>
      </w:pPr>
      <w:r>
        <w:t>Изменения, затрагивающие ключевые параметры проекта, согласовываются руководителем проекта с функциональным заказчиком проекта и утверждаются протоколом заседания муниципального проектного комитета.</w:t>
      </w:r>
    </w:p>
    <w:p w:rsidR="00FC6606" w:rsidRDefault="00FC6606">
      <w:pPr>
        <w:pStyle w:val="ConsPlusNormal"/>
        <w:spacing w:before="220"/>
        <w:ind w:firstLine="540"/>
        <w:jc w:val="both"/>
      </w:pPr>
      <w:hyperlink r:id="rId38" w:history="1">
        <w:r>
          <w:rPr>
            <w:color w:val="0000FF"/>
          </w:rPr>
          <w:t>5.5</w:t>
        </w:r>
      </w:hyperlink>
      <w:r>
        <w:t>. Мониторинг и контроль реализации проекта начинается с момента утверждения паспорта проекта, осуществляется на протяжении всего периода реализации проекта и завершается в момент принятия решения о закрытии проекта.</w:t>
      </w:r>
    </w:p>
    <w:p w:rsidR="00FC6606" w:rsidRDefault="00FC6606">
      <w:pPr>
        <w:pStyle w:val="ConsPlusNormal"/>
        <w:spacing w:before="220"/>
        <w:ind w:firstLine="540"/>
        <w:jc w:val="both"/>
      </w:pPr>
      <w:hyperlink r:id="rId39" w:history="1">
        <w:r>
          <w:rPr>
            <w:color w:val="0000FF"/>
          </w:rPr>
          <w:t>5.5.1</w:t>
        </w:r>
      </w:hyperlink>
      <w:r>
        <w:t>. Руководитель проекта осуществляет контроль исполнения запланированных мероприятий и прохождения контрольных точек проекта и направляет соответствующий отчет в муниципальный проектный офис ежемесячно, не позднее второго рабочего дня месяца, следующего за отчетным.</w:t>
      </w:r>
    </w:p>
    <w:p w:rsidR="00FC6606" w:rsidRDefault="00FC6606">
      <w:pPr>
        <w:pStyle w:val="ConsPlusNormal"/>
        <w:spacing w:before="220"/>
        <w:ind w:firstLine="540"/>
        <w:jc w:val="both"/>
      </w:pPr>
      <w:hyperlink r:id="rId40" w:history="1">
        <w:r>
          <w:rPr>
            <w:color w:val="0000FF"/>
          </w:rPr>
          <w:t>5.5.2</w:t>
        </w:r>
      </w:hyperlink>
      <w:r>
        <w:t xml:space="preserve">. Представитель муниципального проектного офиса осуществляет выездную проверку соответствия отчетной информации реальному состоянию проекта. Необходимость и периодичность выездных проверок определяется муниципальным проектным офисом с учетом специфики проекта. По результатам проверки составляется </w:t>
      </w:r>
      <w:hyperlink w:anchor="P800" w:history="1">
        <w:r>
          <w:rPr>
            <w:color w:val="0000FF"/>
          </w:rPr>
          <w:t>акт</w:t>
        </w:r>
      </w:hyperlink>
      <w:r>
        <w:t xml:space="preserve"> выездной проверки согласно приложению N 4 к настоящему Положению.</w:t>
      </w:r>
    </w:p>
    <w:p w:rsidR="00FC6606" w:rsidRDefault="00FC6606">
      <w:pPr>
        <w:pStyle w:val="ConsPlusNormal"/>
        <w:spacing w:before="220"/>
        <w:ind w:firstLine="540"/>
        <w:jc w:val="both"/>
      </w:pPr>
      <w:r>
        <w:t>В случае необходимости муниципальный проектный офис привлекает для мониторинга и контроля реализации проекта общественно-экспертный совет.</w:t>
      </w:r>
    </w:p>
    <w:p w:rsidR="00FC6606" w:rsidRDefault="00FC6606">
      <w:pPr>
        <w:pStyle w:val="ConsPlusNormal"/>
        <w:spacing w:before="220"/>
        <w:ind w:firstLine="540"/>
        <w:jc w:val="both"/>
      </w:pPr>
      <w:hyperlink r:id="rId41" w:history="1">
        <w:r>
          <w:rPr>
            <w:color w:val="0000FF"/>
          </w:rPr>
          <w:t>5.5.3</w:t>
        </w:r>
      </w:hyperlink>
      <w:r>
        <w:t>. При выявлении существенных отклонений по проекту муниципальный проектный офис может инициировать рассмотрение на заседании муниципального проектного комитета вопроса о причинах отклонений и реализации возможных корректирующих воздействий.</w:t>
      </w:r>
    </w:p>
    <w:p w:rsidR="00FC6606" w:rsidRDefault="00FC6606">
      <w:pPr>
        <w:pStyle w:val="ConsPlusNormal"/>
        <w:spacing w:before="220"/>
        <w:ind w:firstLine="540"/>
        <w:jc w:val="both"/>
      </w:pPr>
      <w:hyperlink r:id="rId42" w:history="1">
        <w:r>
          <w:rPr>
            <w:color w:val="0000FF"/>
          </w:rPr>
          <w:t>5.6</w:t>
        </w:r>
      </w:hyperlink>
      <w:r>
        <w:t>. В случае возникновения неустранимых условий в процессе реализации проекта, при которых его реализация не может быть продолжена, руководитель проекта инициирует приостановление или досрочное завершение проекта.</w:t>
      </w:r>
    </w:p>
    <w:p w:rsidR="00FC6606" w:rsidRDefault="00FC6606">
      <w:pPr>
        <w:pStyle w:val="ConsPlusNormal"/>
        <w:spacing w:before="220"/>
        <w:ind w:firstLine="540"/>
        <w:jc w:val="both"/>
      </w:pPr>
      <w:hyperlink r:id="rId43" w:history="1">
        <w:r>
          <w:rPr>
            <w:color w:val="0000FF"/>
          </w:rPr>
          <w:t>5.7</w:t>
        </w:r>
      </w:hyperlink>
      <w:r>
        <w:t>. Решение о приостановлении или досрочном завершении проекта утверждается протоколом заседания муниципального проектного комитета.</w:t>
      </w:r>
    </w:p>
    <w:p w:rsidR="00FC6606" w:rsidRDefault="00FC6606">
      <w:pPr>
        <w:pStyle w:val="ConsPlusNormal"/>
        <w:spacing w:before="220"/>
        <w:ind w:firstLine="540"/>
        <w:jc w:val="both"/>
      </w:pPr>
      <w:r>
        <w:t xml:space="preserve">Решение о возобновлении приостановленного проекта также утверждается протоколом </w:t>
      </w:r>
      <w:r>
        <w:lastRenderedPageBreak/>
        <w:t>заседания муниципального проектного комитета.</w:t>
      </w:r>
    </w:p>
    <w:p w:rsidR="00FC6606" w:rsidRDefault="00FC6606">
      <w:pPr>
        <w:pStyle w:val="ConsPlusNormal"/>
        <w:jc w:val="both"/>
      </w:pPr>
    </w:p>
    <w:p w:rsidR="00FC6606" w:rsidRDefault="00FC6606">
      <w:pPr>
        <w:pStyle w:val="ConsPlusTitle"/>
        <w:jc w:val="center"/>
        <w:outlineLvl w:val="1"/>
      </w:pPr>
      <w:r>
        <w:t>6. Завершение проекта</w:t>
      </w:r>
    </w:p>
    <w:p w:rsidR="00FC6606" w:rsidRDefault="00FC6606">
      <w:pPr>
        <w:pStyle w:val="ConsPlusNormal"/>
        <w:jc w:val="both"/>
      </w:pPr>
    </w:p>
    <w:p w:rsidR="00FC6606" w:rsidRDefault="00FC6606">
      <w:pPr>
        <w:pStyle w:val="ConsPlusNormal"/>
        <w:ind w:firstLine="540"/>
        <w:jc w:val="both"/>
      </w:pPr>
      <w:r>
        <w:t>6.1. Проект завершается после выполнения всех запланированных работ, прохождения всех контрольных точек и достижения всех результатов, предусмотренных паспортом проекта.</w:t>
      </w:r>
    </w:p>
    <w:p w:rsidR="00FC6606" w:rsidRDefault="00FC6606">
      <w:pPr>
        <w:pStyle w:val="ConsPlusNormal"/>
        <w:spacing w:before="220"/>
        <w:ind w:firstLine="540"/>
        <w:jc w:val="both"/>
      </w:pPr>
      <w:r>
        <w:t>6.2. Руководитель проекта составляет итоговый отчет о реализации проекта в срок не позднее одного календарного месяца с момента реализации последнего мероприятия проекта и (или) достижения всех результатов проекта.</w:t>
      </w:r>
    </w:p>
    <w:p w:rsidR="00FC6606" w:rsidRDefault="00FC6606">
      <w:pPr>
        <w:pStyle w:val="ConsPlusNormal"/>
        <w:spacing w:before="220"/>
        <w:ind w:firstLine="540"/>
        <w:jc w:val="both"/>
      </w:pPr>
      <w:r>
        <w:t xml:space="preserve">6.3. </w:t>
      </w:r>
      <w:hyperlink w:anchor="P832" w:history="1">
        <w:r>
          <w:rPr>
            <w:color w:val="0000FF"/>
          </w:rPr>
          <w:t>Итоговый отчет</w:t>
        </w:r>
      </w:hyperlink>
      <w:r>
        <w:t xml:space="preserve"> о реализации проекта оформляется в соответствии с формой и методическими рекомендациями согласно приложению N 5 к настоящему Положению.</w:t>
      </w:r>
    </w:p>
    <w:p w:rsidR="00FC6606" w:rsidRDefault="00FC6606">
      <w:pPr>
        <w:pStyle w:val="ConsPlusNormal"/>
        <w:spacing w:before="220"/>
        <w:ind w:firstLine="540"/>
        <w:jc w:val="both"/>
      </w:pPr>
      <w:r>
        <w:t>6.4. Итоговый отчет подлежит обязательному согласованию с муниципальным проектным офисом, куратором проекта, функциональным заказчиком и участниками проекта.</w:t>
      </w:r>
    </w:p>
    <w:p w:rsidR="00FC6606" w:rsidRDefault="00FC6606">
      <w:pPr>
        <w:pStyle w:val="ConsPlusNormal"/>
        <w:spacing w:before="220"/>
        <w:ind w:firstLine="540"/>
        <w:jc w:val="both"/>
      </w:pPr>
      <w:r>
        <w:t>При необходимости руководитель проекта получает заключение общественно-экспертного совета на итоговый отчет о реализации проекта.</w:t>
      </w:r>
    </w:p>
    <w:p w:rsidR="00FC6606" w:rsidRDefault="00FC6606">
      <w:pPr>
        <w:pStyle w:val="ConsPlusNormal"/>
        <w:spacing w:before="220"/>
        <w:ind w:firstLine="540"/>
        <w:jc w:val="both"/>
      </w:pPr>
      <w:r>
        <w:t>6.5. Куратор проекта совместно с руководителем проекта представляют итоговый отчет проекта на заседание муниципального проектного комитета.</w:t>
      </w:r>
    </w:p>
    <w:p w:rsidR="00FC6606" w:rsidRDefault="00FC6606">
      <w:pPr>
        <w:pStyle w:val="ConsPlusNormal"/>
        <w:spacing w:before="220"/>
        <w:ind w:firstLine="540"/>
        <w:jc w:val="both"/>
      </w:pPr>
      <w:r>
        <w:t>6.6. Муниципальный проектный комитет утверждает итоговый отчет и принимает решение о закрытии проекта с соответствующим статусом его реализации:</w:t>
      </w:r>
    </w:p>
    <w:p w:rsidR="00FC6606" w:rsidRDefault="00FC6606">
      <w:pPr>
        <w:pStyle w:val="ConsPlusNormal"/>
        <w:spacing w:before="220"/>
        <w:ind w:firstLine="540"/>
        <w:jc w:val="both"/>
      </w:pPr>
      <w:r>
        <w:t>- проект реализован успешно без отклонений (не превышены установленные сроки и объем финансирования, достигнуты цель, результаты и показатели проекта);</w:t>
      </w:r>
    </w:p>
    <w:p w:rsidR="00FC6606" w:rsidRDefault="00FC6606">
      <w:pPr>
        <w:pStyle w:val="ConsPlusNormal"/>
        <w:spacing w:before="220"/>
        <w:ind w:firstLine="540"/>
        <w:jc w:val="both"/>
      </w:pPr>
      <w:r>
        <w:t>- проект реализован успешно с незначительными отклонениями (отставание по срокам или удорожание проекта, или отрицательные отклонения показателей проекта не превышают 25% от планового значения);</w:t>
      </w:r>
    </w:p>
    <w:p w:rsidR="00FC6606" w:rsidRDefault="00FC6606">
      <w:pPr>
        <w:pStyle w:val="ConsPlusNormal"/>
        <w:spacing w:before="220"/>
        <w:ind w:firstLine="540"/>
        <w:jc w:val="both"/>
      </w:pPr>
      <w:r>
        <w:t>- проект реализован успешно со значительными отклонениями (отставание по срокам или удорожание проекта, или отрицательные отклонения показателей проекта превышают 25% от планового значения);</w:t>
      </w:r>
    </w:p>
    <w:p w:rsidR="00FC6606" w:rsidRDefault="00FC6606">
      <w:pPr>
        <w:pStyle w:val="ConsPlusNormal"/>
        <w:spacing w:before="220"/>
        <w:ind w:firstLine="540"/>
        <w:jc w:val="both"/>
      </w:pPr>
      <w:r>
        <w:t>- проект не реализован, финансовые ресурсы не использованы;</w:t>
      </w:r>
    </w:p>
    <w:p w:rsidR="00FC6606" w:rsidRDefault="00FC6606">
      <w:pPr>
        <w:pStyle w:val="ConsPlusNormal"/>
        <w:spacing w:before="220"/>
        <w:ind w:firstLine="540"/>
        <w:jc w:val="both"/>
      </w:pPr>
      <w:r>
        <w:t>- проект не реализован, финансовые ресурсы использованы.</w:t>
      </w:r>
    </w:p>
    <w:p w:rsidR="00FC6606" w:rsidRDefault="00FC6606">
      <w:pPr>
        <w:pStyle w:val="ConsPlusNormal"/>
        <w:spacing w:before="220"/>
        <w:ind w:firstLine="540"/>
        <w:jc w:val="both"/>
      </w:pPr>
      <w:r>
        <w:t>Муниципальный проектный комитет может улучшить статус проекта при его завершении в случае подтверждения своим решением объективной причины возникших отклонений (например, работы по проекту не выполнены по вине третьих лиц).</w:t>
      </w:r>
    </w:p>
    <w:p w:rsidR="00FC6606" w:rsidRDefault="00FC6606">
      <w:pPr>
        <w:pStyle w:val="ConsPlusNormal"/>
        <w:spacing w:before="220"/>
        <w:ind w:firstLine="540"/>
        <w:jc w:val="both"/>
      </w:pPr>
      <w:r>
        <w:t>6.7. С целью непрерывного наблюдения за общественно значимым эффектом реализации проекта муниципальный проектный комитет вправе принять решение о реализации постпроектного мониторинга и контроля. Постпроектный мониторинг и контроль включает мониторинг и контроль показателей проекта после его завершения.</w:t>
      </w:r>
    </w:p>
    <w:p w:rsidR="00FC6606" w:rsidRDefault="00FC6606">
      <w:pPr>
        <w:pStyle w:val="ConsPlusNormal"/>
        <w:spacing w:before="220"/>
        <w:ind w:firstLine="540"/>
        <w:jc w:val="both"/>
      </w:pPr>
      <w:r>
        <w:t xml:space="preserve">6.8. Исключен. - </w:t>
      </w:r>
      <w:hyperlink r:id="rId44" w:history="1">
        <w:r>
          <w:rPr>
            <w:color w:val="0000FF"/>
          </w:rPr>
          <w:t>Постановление</w:t>
        </w:r>
      </w:hyperlink>
      <w:r>
        <w:t xml:space="preserve"> Администрации города Рязани от 27.03.2020 N 1319.</w:t>
      </w:r>
    </w:p>
    <w:p w:rsidR="00FC6606" w:rsidRDefault="00FC6606">
      <w:pPr>
        <w:pStyle w:val="ConsPlusNormal"/>
        <w:spacing w:before="220"/>
        <w:ind w:firstLine="540"/>
        <w:jc w:val="both"/>
      </w:pPr>
      <w:hyperlink r:id="rId45" w:history="1">
        <w:r>
          <w:rPr>
            <w:color w:val="0000FF"/>
          </w:rPr>
          <w:t>6.8</w:t>
        </w:r>
      </w:hyperlink>
      <w:r>
        <w:t>. Руководитель проекта направляет информацию об итогах работы участников проекта по их основному месту работы.</w:t>
      </w:r>
    </w:p>
    <w:p w:rsidR="00FC6606" w:rsidRDefault="00FC6606">
      <w:pPr>
        <w:pStyle w:val="ConsPlusNormal"/>
        <w:spacing w:before="220"/>
        <w:ind w:firstLine="540"/>
        <w:jc w:val="both"/>
      </w:pPr>
      <w:hyperlink r:id="rId46" w:history="1">
        <w:r>
          <w:rPr>
            <w:color w:val="0000FF"/>
          </w:rPr>
          <w:t>6.9</w:t>
        </w:r>
      </w:hyperlink>
      <w:r>
        <w:t xml:space="preserve">. В администрации города Рязани, а также в подведомственных ей учреждениях, предприятиях и организациях подготавливаются распорядительные документы об итогах </w:t>
      </w:r>
      <w:r>
        <w:lastRenderedPageBreak/>
        <w:t>деятельности сотрудников в проекте и рассматривается вопрос об их премировании по результатам реализации проекта.</w:t>
      </w:r>
    </w:p>
    <w:p w:rsidR="00FC6606" w:rsidRDefault="00FC6606">
      <w:pPr>
        <w:pStyle w:val="ConsPlusNormal"/>
        <w:jc w:val="both"/>
      </w:pPr>
    </w:p>
    <w:p w:rsidR="00FC6606" w:rsidRDefault="00FC6606">
      <w:pPr>
        <w:pStyle w:val="ConsPlusTitle"/>
        <w:jc w:val="center"/>
        <w:outlineLvl w:val="1"/>
      </w:pPr>
      <w:r>
        <w:t>7. Общественно-экспертный совет</w:t>
      </w:r>
    </w:p>
    <w:p w:rsidR="00FC6606" w:rsidRDefault="00FC6606">
      <w:pPr>
        <w:pStyle w:val="ConsPlusNormal"/>
        <w:jc w:val="both"/>
      </w:pPr>
    </w:p>
    <w:p w:rsidR="00FC6606" w:rsidRDefault="00FC6606">
      <w:pPr>
        <w:pStyle w:val="ConsPlusNormal"/>
        <w:ind w:firstLine="540"/>
        <w:jc w:val="both"/>
      </w:pPr>
      <w:r>
        <w:t>7.1. Общественно-экспертный совет - коллегиальный орган, формируемый главой администрации города Рязани с привлечением независимых экспертов и представителей общественных и деловых объединений, организаций в целях внешнего экспертного сопровождения реализации проектной деятельности при возникновении такой необходимости.</w:t>
      </w:r>
    </w:p>
    <w:p w:rsidR="00FC6606" w:rsidRDefault="00FC6606">
      <w:pPr>
        <w:pStyle w:val="ConsPlusNormal"/>
        <w:spacing w:before="220"/>
        <w:ind w:firstLine="540"/>
        <w:jc w:val="both"/>
      </w:pPr>
      <w:r>
        <w:t>7.2. По обращению муниципального проектного офиса и (или) решению муниципального проектного комитета общественно-экспертный совет принимает участие:</w:t>
      </w:r>
    </w:p>
    <w:p w:rsidR="00FC6606" w:rsidRDefault="00FC6606">
      <w:pPr>
        <w:pStyle w:val="ConsPlusNormal"/>
        <w:spacing w:before="220"/>
        <w:ind w:firstLine="540"/>
        <w:jc w:val="both"/>
      </w:pPr>
      <w:r>
        <w:t>- в заседаниях муниципального проектного комитета;</w:t>
      </w:r>
    </w:p>
    <w:p w:rsidR="00FC6606" w:rsidRDefault="00FC6606">
      <w:pPr>
        <w:pStyle w:val="ConsPlusNormal"/>
        <w:spacing w:before="220"/>
        <w:ind w:firstLine="540"/>
        <w:jc w:val="both"/>
      </w:pPr>
      <w:r>
        <w:t>- в определении целей, показателей проектов, задач и результатов, основных требований к результатам, а также к их качественным и количественным характеристикам;</w:t>
      </w:r>
    </w:p>
    <w:p w:rsidR="00FC6606" w:rsidRDefault="00FC6606">
      <w:pPr>
        <w:pStyle w:val="ConsPlusNormal"/>
        <w:spacing w:before="220"/>
        <w:ind w:firstLine="540"/>
        <w:jc w:val="both"/>
      </w:pPr>
      <w:r>
        <w:t>- в подготовке заключения на проект паспорта проекта, паспорта портфеля проектов и программ;</w:t>
      </w:r>
    </w:p>
    <w:p w:rsidR="00FC6606" w:rsidRDefault="00FC6606">
      <w:pPr>
        <w:pStyle w:val="ConsPlusNormal"/>
        <w:spacing w:before="220"/>
        <w:ind w:firstLine="540"/>
        <w:jc w:val="both"/>
      </w:pPr>
      <w:r>
        <w:t>- в мониторинге и контроле проектов, а также в контрольных мероприятиях;</w:t>
      </w:r>
    </w:p>
    <w:p w:rsidR="00FC6606" w:rsidRDefault="00FC6606">
      <w:pPr>
        <w:pStyle w:val="ConsPlusNormal"/>
        <w:spacing w:before="220"/>
        <w:ind w:firstLine="540"/>
        <w:jc w:val="both"/>
      </w:pPr>
      <w:r>
        <w:t>- в оценке достижения результатов проекта;</w:t>
      </w:r>
    </w:p>
    <w:p w:rsidR="00FC6606" w:rsidRDefault="00FC6606">
      <w:pPr>
        <w:pStyle w:val="ConsPlusNormal"/>
        <w:spacing w:before="220"/>
        <w:ind w:firstLine="540"/>
        <w:jc w:val="both"/>
      </w:pPr>
      <w:r>
        <w:t>- в выполнении иных функций, предусмотренных Положением и иными нормативными правовыми актами и правовыми актами в сфере проектной деятельности.</w:t>
      </w:r>
    </w:p>
    <w:p w:rsidR="00FC6606" w:rsidRDefault="00FC6606">
      <w:pPr>
        <w:pStyle w:val="ConsPlusNormal"/>
        <w:spacing w:before="220"/>
        <w:ind w:firstLine="540"/>
        <w:jc w:val="both"/>
      </w:pPr>
      <w:r>
        <w:t>7.3. Предложения и замечания, содержащиеся в заключениях общественно-экспертного совета, могут быть учтены при доработке паспортов проектов (портфелей проектов), подготавливаемых в ходе реализации проектов.</w:t>
      </w:r>
    </w:p>
    <w:p w:rsidR="00FC6606" w:rsidRDefault="00FC6606">
      <w:pPr>
        <w:pStyle w:val="ConsPlusNormal"/>
        <w:spacing w:before="220"/>
        <w:ind w:firstLine="540"/>
        <w:jc w:val="both"/>
      </w:pPr>
      <w:r>
        <w:t>7.4. При осуществлении своих функций общественно-экспертный совет взаимодействует с руководителем проекта и председателем муниципального проектного комитета, муниципальным проектным офисом.</w:t>
      </w: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right"/>
        <w:outlineLvl w:val="1"/>
      </w:pPr>
      <w:r>
        <w:t>Приложение N 1</w:t>
      </w:r>
    </w:p>
    <w:p w:rsidR="00FC6606" w:rsidRDefault="00FC6606">
      <w:pPr>
        <w:pStyle w:val="ConsPlusNormal"/>
        <w:jc w:val="right"/>
      </w:pPr>
      <w:r>
        <w:t>к Положению</w:t>
      </w:r>
    </w:p>
    <w:p w:rsidR="00FC6606" w:rsidRDefault="00FC6606">
      <w:pPr>
        <w:pStyle w:val="ConsPlusNormal"/>
        <w:jc w:val="both"/>
      </w:pPr>
    </w:p>
    <w:p w:rsidR="00FC6606" w:rsidRDefault="00FC6606">
      <w:pPr>
        <w:pStyle w:val="ConsPlusNormal"/>
        <w:jc w:val="center"/>
      </w:pPr>
      <w:bookmarkStart w:id="1" w:name="P207"/>
      <w:bookmarkEnd w:id="1"/>
      <w:r>
        <w:t>Предложение по проекту</w:t>
      </w:r>
    </w:p>
    <w:p w:rsidR="00FC6606" w:rsidRDefault="00FC6606">
      <w:pPr>
        <w:pStyle w:val="ConsPlusNormal"/>
        <w:jc w:val="center"/>
      </w:pPr>
      <w:r>
        <w:t>_________________________________________</w:t>
      </w:r>
    </w:p>
    <w:p w:rsidR="00FC6606" w:rsidRDefault="00FC6606">
      <w:pPr>
        <w:pStyle w:val="ConsPlusNormal"/>
        <w:jc w:val="center"/>
      </w:pPr>
      <w:r>
        <w:t>(предполагаемое наименование проекта &lt;1&gt;)</w:t>
      </w:r>
    </w:p>
    <w:p w:rsidR="00FC6606" w:rsidRDefault="00FC6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43"/>
        <w:gridCol w:w="1928"/>
      </w:tblGrid>
      <w:tr w:rsidR="00FC6606">
        <w:tc>
          <w:tcPr>
            <w:tcW w:w="7143" w:type="dxa"/>
          </w:tcPr>
          <w:p w:rsidR="00FC6606" w:rsidRDefault="00FC6606">
            <w:pPr>
              <w:pStyle w:val="ConsPlusNormal"/>
            </w:pPr>
            <w:r>
              <w:t>Инициатор проекта</w:t>
            </w:r>
          </w:p>
        </w:tc>
        <w:tc>
          <w:tcPr>
            <w:tcW w:w="1928" w:type="dxa"/>
          </w:tcPr>
          <w:p w:rsidR="00FC6606" w:rsidRDefault="00FC6606">
            <w:pPr>
              <w:pStyle w:val="ConsPlusNormal"/>
            </w:pPr>
          </w:p>
        </w:tc>
      </w:tr>
      <w:tr w:rsidR="00FC6606">
        <w:tc>
          <w:tcPr>
            <w:tcW w:w="7143" w:type="dxa"/>
          </w:tcPr>
          <w:p w:rsidR="00FC6606" w:rsidRDefault="00FC6606">
            <w:pPr>
              <w:pStyle w:val="ConsPlusNormal"/>
            </w:pPr>
            <w:r>
              <w:t>Формальные основания для инициирования проекта (при наличии)</w:t>
            </w:r>
          </w:p>
        </w:tc>
        <w:tc>
          <w:tcPr>
            <w:tcW w:w="1928" w:type="dxa"/>
          </w:tcPr>
          <w:p w:rsidR="00FC6606" w:rsidRDefault="00FC6606">
            <w:pPr>
              <w:pStyle w:val="ConsPlusNormal"/>
            </w:pPr>
          </w:p>
        </w:tc>
      </w:tr>
      <w:tr w:rsidR="00FC6606">
        <w:tc>
          <w:tcPr>
            <w:tcW w:w="7143" w:type="dxa"/>
          </w:tcPr>
          <w:p w:rsidR="00FC6606" w:rsidRDefault="00FC6606">
            <w:pPr>
              <w:pStyle w:val="ConsPlusNormal"/>
            </w:pPr>
            <w:r>
              <w:t>Решаемые проблемы</w:t>
            </w:r>
          </w:p>
        </w:tc>
        <w:tc>
          <w:tcPr>
            <w:tcW w:w="1928" w:type="dxa"/>
          </w:tcPr>
          <w:p w:rsidR="00FC6606" w:rsidRDefault="00FC6606">
            <w:pPr>
              <w:pStyle w:val="ConsPlusNormal"/>
            </w:pPr>
          </w:p>
        </w:tc>
      </w:tr>
      <w:tr w:rsidR="00FC6606">
        <w:tc>
          <w:tcPr>
            <w:tcW w:w="7143" w:type="dxa"/>
          </w:tcPr>
          <w:p w:rsidR="00FC6606" w:rsidRDefault="00FC6606">
            <w:pPr>
              <w:pStyle w:val="ConsPlusNormal"/>
            </w:pPr>
            <w:r>
              <w:t>Цель проекта</w:t>
            </w:r>
          </w:p>
        </w:tc>
        <w:tc>
          <w:tcPr>
            <w:tcW w:w="1928" w:type="dxa"/>
          </w:tcPr>
          <w:p w:rsidR="00FC6606" w:rsidRDefault="00FC6606">
            <w:pPr>
              <w:pStyle w:val="ConsPlusNormal"/>
            </w:pPr>
          </w:p>
        </w:tc>
      </w:tr>
      <w:tr w:rsidR="00FC6606">
        <w:tc>
          <w:tcPr>
            <w:tcW w:w="7143" w:type="dxa"/>
          </w:tcPr>
          <w:p w:rsidR="00FC6606" w:rsidRDefault="00FC6606">
            <w:pPr>
              <w:pStyle w:val="ConsPlusNormal"/>
            </w:pPr>
            <w:r>
              <w:lastRenderedPageBreak/>
              <w:t>Способ достижения цели</w:t>
            </w:r>
          </w:p>
        </w:tc>
        <w:tc>
          <w:tcPr>
            <w:tcW w:w="1928" w:type="dxa"/>
          </w:tcPr>
          <w:p w:rsidR="00FC6606" w:rsidRDefault="00FC6606">
            <w:pPr>
              <w:pStyle w:val="ConsPlusNormal"/>
            </w:pPr>
          </w:p>
        </w:tc>
      </w:tr>
      <w:tr w:rsidR="00FC6606">
        <w:tc>
          <w:tcPr>
            <w:tcW w:w="7143" w:type="dxa"/>
          </w:tcPr>
          <w:p w:rsidR="00FC6606" w:rsidRDefault="00FC6606">
            <w:pPr>
              <w:pStyle w:val="ConsPlusNormal"/>
            </w:pPr>
            <w:r>
              <w:t>Показатели проекта</w:t>
            </w:r>
          </w:p>
        </w:tc>
        <w:tc>
          <w:tcPr>
            <w:tcW w:w="1928" w:type="dxa"/>
          </w:tcPr>
          <w:p w:rsidR="00FC6606" w:rsidRDefault="00FC6606">
            <w:pPr>
              <w:pStyle w:val="ConsPlusNormal"/>
            </w:pPr>
          </w:p>
        </w:tc>
      </w:tr>
      <w:tr w:rsidR="00FC6606">
        <w:tc>
          <w:tcPr>
            <w:tcW w:w="7143" w:type="dxa"/>
          </w:tcPr>
          <w:p w:rsidR="00FC6606" w:rsidRDefault="00FC6606">
            <w:pPr>
              <w:pStyle w:val="ConsPlusNormal"/>
            </w:pPr>
            <w:r>
              <w:t>Стратегические риски</w:t>
            </w:r>
          </w:p>
        </w:tc>
        <w:tc>
          <w:tcPr>
            <w:tcW w:w="1928" w:type="dxa"/>
          </w:tcPr>
          <w:p w:rsidR="00FC6606" w:rsidRDefault="00FC6606">
            <w:pPr>
              <w:pStyle w:val="ConsPlusNormal"/>
            </w:pPr>
          </w:p>
        </w:tc>
      </w:tr>
      <w:tr w:rsidR="00FC6606">
        <w:tc>
          <w:tcPr>
            <w:tcW w:w="7143" w:type="dxa"/>
          </w:tcPr>
          <w:p w:rsidR="00FC6606" w:rsidRDefault="00FC6606">
            <w:pPr>
              <w:pStyle w:val="ConsPlusNormal"/>
            </w:pPr>
            <w:r>
              <w:t>Оценка длительности проекта</w:t>
            </w:r>
          </w:p>
        </w:tc>
        <w:tc>
          <w:tcPr>
            <w:tcW w:w="1928" w:type="dxa"/>
          </w:tcPr>
          <w:p w:rsidR="00FC6606" w:rsidRDefault="00FC6606">
            <w:pPr>
              <w:pStyle w:val="ConsPlusNormal"/>
            </w:pPr>
          </w:p>
        </w:tc>
      </w:tr>
      <w:tr w:rsidR="00FC6606">
        <w:tc>
          <w:tcPr>
            <w:tcW w:w="7143" w:type="dxa"/>
          </w:tcPr>
          <w:p w:rsidR="00FC6606" w:rsidRDefault="00FC6606">
            <w:pPr>
              <w:pStyle w:val="ConsPlusNormal"/>
            </w:pPr>
            <w:r>
              <w:t>Оценка бюджета проекта</w:t>
            </w:r>
          </w:p>
        </w:tc>
        <w:tc>
          <w:tcPr>
            <w:tcW w:w="1928" w:type="dxa"/>
          </w:tcPr>
          <w:p w:rsidR="00FC6606" w:rsidRDefault="00FC6606">
            <w:pPr>
              <w:pStyle w:val="ConsPlusNormal"/>
            </w:pPr>
          </w:p>
        </w:tc>
      </w:tr>
      <w:tr w:rsidR="00FC6606">
        <w:tc>
          <w:tcPr>
            <w:tcW w:w="7143" w:type="dxa"/>
          </w:tcPr>
          <w:p w:rsidR="00FC6606" w:rsidRDefault="00FC6606">
            <w:pPr>
              <w:pStyle w:val="ConsPlusNormal"/>
            </w:pPr>
            <w:r>
              <w:t>Функциональный заказчик</w:t>
            </w:r>
          </w:p>
        </w:tc>
        <w:tc>
          <w:tcPr>
            <w:tcW w:w="1928" w:type="dxa"/>
          </w:tcPr>
          <w:p w:rsidR="00FC6606" w:rsidRDefault="00FC6606">
            <w:pPr>
              <w:pStyle w:val="ConsPlusNormal"/>
            </w:pPr>
          </w:p>
        </w:tc>
      </w:tr>
      <w:tr w:rsidR="00FC6606">
        <w:tc>
          <w:tcPr>
            <w:tcW w:w="7143" w:type="dxa"/>
          </w:tcPr>
          <w:p w:rsidR="00FC6606" w:rsidRDefault="00FC6606">
            <w:pPr>
              <w:pStyle w:val="ConsPlusNormal"/>
            </w:pPr>
            <w:r>
              <w:t>Дополнительная информация</w:t>
            </w:r>
          </w:p>
        </w:tc>
        <w:tc>
          <w:tcPr>
            <w:tcW w:w="1928" w:type="dxa"/>
          </w:tcPr>
          <w:p w:rsidR="00FC6606" w:rsidRDefault="00FC6606">
            <w:pPr>
              <w:pStyle w:val="ConsPlusNormal"/>
            </w:pPr>
          </w:p>
        </w:tc>
      </w:tr>
    </w:tbl>
    <w:p w:rsidR="00FC6606" w:rsidRDefault="00FC6606">
      <w:pPr>
        <w:pStyle w:val="ConsPlusNormal"/>
        <w:jc w:val="both"/>
      </w:pPr>
    </w:p>
    <w:p w:rsidR="00FC6606" w:rsidRDefault="00FC6606">
      <w:pPr>
        <w:pStyle w:val="ConsPlusNormal"/>
        <w:ind w:firstLine="540"/>
        <w:jc w:val="both"/>
      </w:pPr>
      <w:r>
        <w:t>Дата "__" _________ 20__ г. Подпись</w:t>
      </w:r>
    </w:p>
    <w:p w:rsidR="00FC6606" w:rsidRDefault="00FC6606">
      <w:pPr>
        <w:pStyle w:val="ConsPlusNormal"/>
        <w:spacing w:before="220"/>
        <w:ind w:firstLine="540"/>
        <w:jc w:val="both"/>
      </w:pPr>
      <w:r>
        <w:t>--------------------------------</w:t>
      </w:r>
    </w:p>
    <w:p w:rsidR="00FC6606" w:rsidRDefault="00FC6606">
      <w:pPr>
        <w:pStyle w:val="ConsPlusNormal"/>
        <w:spacing w:before="220"/>
        <w:ind w:firstLine="540"/>
        <w:jc w:val="both"/>
      </w:pPr>
      <w:r>
        <w:t>&lt;1&gt; Наименование рекомендуется формулировать одним предложением, раскрывающим его суть.</w:t>
      </w:r>
    </w:p>
    <w:p w:rsidR="00FC6606" w:rsidRDefault="00FC6606">
      <w:pPr>
        <w:pStyle w:val="ConsPlusNormal"/>
        <w:jc w:val="both"/>
      </w:pPr>
    </w:p>
    <w:p w:rsidR="00FC6606" w:rsidRDefault="00FC6606">
      <w:pPr>
        <w:pStyle w:val="ConsPlusTitle"/>
        <w:jc w:val="center"/>
        <w:outlineLvl w:val="2"/>
      </w:pPr>
      <w:r>
        <w:t>Методические рекомендации по оформлению предложения</w:t>
      </w:r>
    </w:p>
    <w:p w:rsidR="00FC6606" w:rsidRDefault="00FC6606">
      <w:pPr>
        <w:pStyle w:val="ConsPlusTitle"/>
        <w:jc w:val="center"/>
      </w:pPr>
      <w:r>
        <w:t>по проекту</w:t>
      </w:r>
    </w:p>
    <w:p w:rsidR="00FC6606" w:rsidRDefault="00FC6606">
      <w:pPr>
        <w:pStyle w:val="ConsPlusNormal"/>
        <w:jc w:val="both"/>
      </w:pPr>
    </w:p>
    <w:p w:rsidR="00FC6606" w:rsidRDefault="00FC6606">
      <w:pPr>
        <w:pStyle w:val="ConsPlusNormal"/>
        <w:ind w:firstLine="540"/>
        <w:jc w:val="both"/>
      </w:pPr>
      <w:r>
        <w:t>1. Предложение по проекту выражает основную идею предлагаемого проекта и является основанием для инициирования процедуры его подготовки.</w:t>
      </w:r>
    </w:p>
    <w:p w:rsidR="00FC6606" w:rsidRDefault="00FC6606">
      <w:pPr>
        <w:pStyle w:val="ConsPlusNormal"/>
        <w:spacing w:before="220"/>
        <w:ind w:firstLine="540"/>
        <w:jc w:val="both"/>
      </w:pPr>
      <w:r>
        <w:t>2. В пункте "Инициатор проекта" указывается структурное подразделение администрации города Рязани, подведомственное ей учреждение, предприятие или организация на территории города Рязани, общественное объединение, организация или фамилия, имя, отчество, должность (с полным наименованием организации) физического лица, а также его контактные данные.</w:t>
      </w:r>
    </w:p>
    <w:p w:rsidR="00FC6606" w:rsidRDefault="00FC6606">
      <w:pPr>
        <w:pStyle w:val="ConsPlusNormal"/>
        <w:spacing w:before="220"/>
        <w:ind w:firstLine="540"/>
        <w:jc w:val="both"/>
      </w:pPr>
      <w:r>
        <w:t>3. В пункте "Формальные основания для инициирования проекта" указывается название и реквизиты целевой программы, поручения, постановления, приказа и так далее.</w:t>
      </w:r>
    </w:p>
    <w:p w:rsidR="00FC6606" w:rsidRDefault="00FC6606">
      <w:pPr>
        <w:pStyle w:val="ConsPlusNormal"/>
        <w:spacing w:before="220"/>
        <w:ind w:firstLine="540"/>
        <w:jc w:val="both"/>
      </w:pPr>
      <w:r>
        <w:t>4. В пункте "Решаемые проблемы" приводится описание существующих или возможных проблем, на решение которых направлена реализация предложения по проекту, либо описание возможностей, которые целесообразно использовать посредством реализации предложения по проекту. Дополнительно, при необходимости, указываются причины появления проблем и возможностей.</w:t>
      </w:r>
    </w:p>
    <w:p w:rsidR="00FC6606" w:rsidRDefault="00FC6606">
      <w:pPr>
        <w:pStyle w:val="ConsPlusNormal"/>
        <w:spacing w:before="220"/>
        <w:ind w:firstLine="540"/>
        <w:jc w:val="both"/>
      </w:pPr>
      <w:r>
        <w:t>5. В пункте "Цель проекта" указывается цель, которую необходимо достичь по факту окончания проекта (запланированное желаемое состояние объекта управления). Формулировка цели должна соответствовать решению обозначенных проблем.</w:t>
      </w:r>
    </w:p>
    <w:p w:rsidR="00FC6606" w:rsidRDefault="00FC6606">
      <w:pPr>
        <w:pStyle w:val="ConsPlusNormal"/>
        <w:spacing w:before="220"/>
        <w:ind w:firstLine="540"/>
        <w:jc w:val="both"/>
      </w:pPr>
      <w:r>
        <w:t>6. В пункте "Способ достижения цели" указываются основные организационные, финансовые, правовые и иные механизмы, реализация которых позволит достичь цели проекта.</w:t>
      </w:r>
    </w:p>
    <w:p w:rsidR="00FC6606" w:rsidRDefault="00FC6606">
      <w:pPr>
        <w:pStyle w:val="ConsPlusNormal"/>
        <w:spacing w:before="220"/>
        <w:ind w:firstLine="540"/>
        <w:jc w:val="both"/>
      </w:pPr>
      <w:r>
        <w:t>7. В пункте "Показатели проекта" указываются измеримые показатели, характеризующие достижение цели проекта.</w:t>
      </w:r>
    </w:p>
    <w:p w:rsidR="00FC6606" w:rsidRDefault="00FC6606">
      <w:pPr>
        <w:pStyle w:val="ConsPlusNormal"/>
        <w:spacing w:before="220"/>
        <w:ind w:firstLine="540"/>
        <w:jc w:val="both"/>
      </w:pPr>
      <w:r>
        <w:t>8. В пункте "Стратегические риски" указываются возможные нежелательные события, которые могут негативно воздействовать на достижение целей проекта.</w:t>
      </w:r>
    </w:p>
    <w:p w:rsidR="00FC6606" w:rsidRDefault="00FC6606">
      <w:pPr>
        <w:pStyle w:val="ConsPlusNormal"/>
        <w:spacing w:before="220"/>
        <w:ind w:firstLine="540"/>
        <w:jc w:val="both"/>
      </w:pPr>
      <w:r>
        <w:t>9. В пункте "Оценка длительности проекта" указывается предварительная оценочная длительность проекта для достижения цели и показателей проекта.</w:t>
      </w:r>
    </w:p>
    <w:p w:rsidR="00FC6606" w:rsidRDefault="00FC6606">
      <w:pPr>
        <w:pStyle w:val="ConsPlusNormal"/>
        <w:spacing w:before="220"/>
        <w:ind w:firstLine="540"/>
        <w:jc w:val="both"/>
      </w:pPr>
      <w:r>
        <w:lastRenderedPageBreak/>
        <w:t>10. В пункте "Оценка бюджета проекта" указываются предварительная оценка затрат на реализацию проекта и возможные источники финансирования (федеральный бюджет, областной бюджет, бюджет города Рязани, государственные внебюджетные фонды Российской Федерации, государственные фонды, институты развития, частные инвестиции и прочее).</w:t>
      </w:r>
    </w:p>
    <w:p w:rsidR="00FC6606" w:rsidRDefault="00FC6606">
      <w:pPr>
        <w:pStyle w:val="ConsPlusNormal"/>
        <w:spacing w:before="220"/>
        <w:ind w:firstLine="540"/>
        <w:jc w:val="both"/>
      </w:pPr>
      <w:r>
        <w:t>11. В пункте "Функциональный заказчик" указывается структурное подразделение администрации города Рязани.</w:t>
      </w:r>
    </w:p>
    <w:p w:rsidR="00FC6606" w:rsidRDefault="00FC6606">
      <w:pPr>
        <w:pStyle w:val="ConsPlusNormal"/>
        <w:spacing w:before="220"/>
        <w:ind w:firstLine="540"/>
        <w:jc w:val="both"/>
      </w:pPr>
      <w:r>
        <w:t>12. В пункте "Дополнительная информация" указывается любая другая обосновывающая информация по проекту.</w:t>
      </w: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right"/>
        <w:outlineLvl w:val="1"/>
      </w:pPr>
      <w:r>
        <w:t>Приложение N 2</w:t>
      </w:r>
    </w:p>
    <w:p w:rsidR="00FC6606" w:rsidRDefault="00FC6606">
      <w:pPr>
        <w:pStyle w:val="ConsPlusNormal"/>
        <w:jc w:val="right"/>
      </w:pPr>
      <w:r>
        <w:t>к Положению</w:t>
      </w:r>
    </w:p>
    <w:p w:rsidR="00FC6606" w:rsidRDefault="00FC660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C6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6606" w:rsidRDefault="00FC66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C6606" w:rsidRDefault="00FC66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C6606" w:rsidRDefault="00FC6606">
            <w:pPr>
              <w:pStyle w:val="ConsPlusNormal"/>
              <w:jc w:val="center"/>
            </w:pPr>
            <w:r>
              <w:rPr>
                <w:color w:val="392C69"/>
              </w:rPr>
              <w:t>Список изменяющих документов</w:t>
            </w:r>
          </w:p>
          <w:p w:rsidR="00FC6606" w:rsidRDefault="00FC6606">
            <w:pPr>
              <w:pStyle w:val="ConsPlusNormal"/>
              <w:jc w:val="center"/>
            </w:pPr>
            <w:r>
              <w:rPr>
                <w:color w:val="392C69"/>
              </w:rPr>
              <w:t>(в ред. Постановлений Администрации города Рязани</w:t>
            </w:r>
          </w:p>
          <w:p w:rsidR="00FC6606" w:rsidRDefault="00FC6606">
            <w:pPr>
              <w:pStyle w:val="ConsPlusNormal"/>
              <w:jc w:val="center"/>
            </w:pPr>
            <w:r>
              <w:rPr>
                <w:color w:val="392C69"/>
              </w:rPr>
              <w:t xml:space="preserve">от 29.10.2019 </w:t>
            </w:r>
            <w:hyperlink r:id="rId47" w:history="1">
              <w:r>
                <w:rPr>
                  <w:color w:val="0000FF"/>
                </w:rPr>
                <w:t>N 4474</w:t>
              </w:r>
            </w:hyperlink>
            <w:r>
              <w:rPr>
                <w:color w:val="392C69"/>
              </w:rPr>
              <w:t xml:space="preserve">, от 28.02.2022 </w:t>
            </w:r>
            <w:hyperlink r:id="rId48" w:history="1">
              <w:r>
                <w:rPr>
                  <w:color w:val="0000FF"/>
                </w:rPr>
                <w:t>N 891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6606" w:rsidRDefault="00FC6606">
            <w:pPr>
              <w:spacing w:after="1" w:line="0" w:lineRule="atLeast"/>
            </w:pPr>
          </w:p>
        </w:tc>
      </w:tr>
    </w:tbl>
    <w:p w:rsidR="00FC6606" w:rsidRDefault="00FC6606">
      <w:pPr>
        <w:pStyle w:val="ConsPlusNormal"/>
        <w:jc w:val="both"/>
      </w:pPr>
    </w:p>
    <w:tbl>
      <w:tblPr>
        <w:tblW w:w="0" w:type="auto"/>
        <w:tblLayout w:type="fixed"/>
        <w:tblCellMar>
          <w:top w:w="102" w:type="dxa"/>
          <w:left w:w="62" w:type="dxa"/>
          <w:bottom w:w="102" w:type="dxa"/>
          <w:right w:w="62" w:type="dxa"/>
        </w:tblCellMar>
        <w:tblLook w:val="0000"/>
      </w:tblPr>
      <w:tblGrid>
        <w:gridCol w:w="4932"/>
        <w:gridCol w:w="4139"/>
      </w:tblGrid>
      <w:tr w:rsidR="00FC6606">
        <w:tc>
          <w:tcPr>
            <w:tcW w:w="4932" w:type="dxa"/>
            <w:tcBorders>
              <w:top w:val="nil"/>
              <w:left w:val="nil"/>
              <w:bottom w:val="nil"/>
              <w:right w:val="nil"/>
            </w:tcBorders>
          </w:tcPr>
          <w:p w:rsidR="00FC6606" w:rsidRDefault="00FC6606">
            <w:pPr>
              <w:pStyle w:val="ConsPlusNormal"/>
            </w:pPr>
            <w:r>
              <w:t>СОГЛАСОВАН</w:t>
            </w:r>
          </w:p>
          <w:p w:rsidR="00FC6606" w:rsidRDefault="00FC6606">
            <w:pPr>
              <w:pStyle w:val="ConsPlusNormal"/>
            </w:pPr>
            <w:r>
              <w:t>Руководитель муниципального проектного офиса</w:t>
            </w:r>
          </w:p>
          <w:p w:rsidR="00FC6606" w:rsidRDefault="00FC6606">
            <w:pPr>
              <w:pStyle w:val="ConsPlusNormal"/>
            </w:pPr>
            <w:r>
              <w:t>________________ / ________________ /</w:t>
            </w:r>
          </w:p>
          <w:p w:rsidR="00FC6606" w:rsidRDefault="00FC6606">
            <w:pPr>
              <w:pStyle w:val="ConsPlusNormal"/>
              <w:jc w:val="center"/>
            </w:pPr>
            <w:r>
              <w:t>(подпись) (Ф.И.О.)</w:t>
            </w:r>
          </w:p>
        </w:tc>
        <w:tc>
          <w:tcPr>
            <w:tcW w:w="4139" w:type="dxa"/>
            <w:tcBorders>
              <w:top w:val="nil"/>
              <w:left w:val="nil"/>
              <w:bottom w:val="nil"/>
              <w:right w:val="nil"/>
            </w:tcBorders>
          </w:tcPr>
          <w:p w:rsidR="00FC6606" w:rsidRDefault="00FC6606">
            <w:pPr>
              <w:pStyle w:val="ConsPlusNormal"/>
            </w:pPr>
            <w:r>
              <w:t>УТВЕРЖДЕН</w:t>
            </w:r>
          </w:p>
          <w:p w:rsidR="00FC6606" w:rsidRDefault="00FC6606">
            <w:pPr>
              <w:pStyle w:val="ConsPlusNormal"/>
            </w:pPr>
            <w:r>
              <w:t>протоколом заседания</w:t>
            </w:r>
          </w:p>
          <w:p w:rsidR="00FC6606" w:rsidRDefault="00FC6606">
            <w:pPr>
              <w:pStyle w:val="ConsPlusNormal"/>
            </w:pPr>
            <w:r>
              <w:t>муниципального проектного комитета</w:t>
            </w:r>
          </w:p>
          <w:p w:rsidR="00FC6606" w:rsidRDefault="00FC6606">
            <w:pPr>
              <w:pStyle w:val="ConsPlusNormal"/>
            </w:pPr>
            <w:r>
              <w:t>от ______________ N ____</w:t>
            </w:r>
          </w:p>
        </w:tc>
      </w:tr>
    </w:tbl>
    <w:p w:rsidR="00FC6606" w:rsidRDefault="00FC6606">
      <w:pPr>
        <w:pStyle w:val="ConsPlusNormal"/>
        <w:jc w:val="both"/>
      </w:pPr>
    </w:p>
    <w:p w:rsidR="00FC6606" w:rsidRDefault="00FC6606">
      <w:pPr>
        <w:pStyle w:val="ConsPlusNormal"/>
        <w:jc w:val="center"/>
      </w:pPr>
      <w:bookmarkStart w:id="2" w:name="P273"/>
      <w:bookmarkEnd w:id="2"/>
      <w:r>
        <w:t>Паспорт проекта</w:t>
      </w:r>
    </w:p>
    <w:p w:rsidR="00FC6606" w:rsidRDefault="00FC6606">
      <w:pPr>
        <w:pStyle w:val="ConsPlusNormal"/>
        <w:jc w:val="center"/>
      </w:pPr>
      <w:r>
        <w:t>"Наименование проекта"</w:t>
      </w:r>
    </w:p>
    <w:p w:rsidR="00FC6606" w:rsidRDefault="00FC6606">
      <w:pPr>
        <w:pStyle w:val="ConsPlusNormal"/>
        <w:jc w:val="both"/>
      </w:pPr>
    </w:p>
    <w:p w:rsidR="00FC6606" w:rsidRDefault="00FC6606">
      <w:pPr>
        <w:pStyle w:val="ConsPlusNormal"/>
        <w:jc w:val="center"/>
        <w:outlineLvl w:val="2"/>
      </w:pPr>
      <w:r>
        <w:t>1. Основные положения</w:t>
      </w:r>
    </w:p>
    <w:p w:rsidR="00FC6606" w:rsidRDefault="00FC6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99"/>
        <w:gridCol w:w="1559"/>
        <w:gridCol w:w="1984"/>
      </w:tblGrid>
      <w:tr w:rsidR="00FC6606">
        <w:tc>
          <w:tcPr>
            <w:tcW w:w="5499" w:type="dxa"/>
          </w:tcPr>
          <w:p w:rsidR="00FC6606" w:rsidRDefault="00FC6606">
            <w:pPr>
              <w:pStyle w:val="ConsPlusNormal"/>
              <w:jc w:val="center"/>
            </w:pPr>
            <w:r>
              <w:t>Краткое наименование проекта</w:t>
            </w:r>
          </w:p>
        </w:tc>
        <w:tc>
          <w:tcPr>
            <w:tcW w:w="1559" w:type="dxa"/>
          </w:tcPr>
          <w:p w:rsidR="00FC6606" w:rsidRDefault="00FC6606">
            <w:pPr>
              <w:pStyle w:val="ConsPlusNormal"/>
              <w:jc w:val="center"/>
            </w:pPr>
            <w:r>
              <w:t>Срок начала и окончания проекта</w:t>
            </w:r>
          </w:p>
        </w:tc>
        <w:tc>
          <w:tcPr>
            <w:tcW w:w="1984" w:type="dxa"/>
          </w:tcPr>
          <w:p w:rsidR="00FC6606" w:rsidRDefault="00FC6606">
            <w:pPr>
              <w:pStyle w:val="ConsPlusNormal"/>
            </w:pPr>
          </w:p>
        </w:tc>
      </w:tr>
      <w:tr w:rsidR="00FC6606">
        <w:tc>
          <w:tcPr>
            <w:tcW w:w="5499" w:type="dxa"/>
            <w:vMerge w:val="restart"/>
          </w:tcPr>
          <w:p w:rsidR="00FC6606" w:rsidRDefault="00FC6606">
            <w:pPr>
              <w:pStyle w:val="ConsPlusNormal"/>
            </w:pPr>
            <w:r>
              <w:t>Функциональный заказчик</w:t>
            </w:r>
          </w:p>
        </w:tc>
        <w:tc>
          <w:tcPr>
            <w:tcW w:w="1559" w:type="dxa"/>
            <w:vMerge w:val="restart"/>
          </w:tcPr>
          <w:p w:rsidR="00FC6606" w:rsidRDefault="00FC6606">
            <w:pPr>
              <w:pStyle w:val="ConsPlusNormal"/>
            </w:pPr>
          </w:p>
        </w:tc>
        <w:tc>
          <w:tcPr>
            <w:tcW w:w="1984" w:type="dxa"/>
          </w:tcPr>
          <w:p w:rsidR="00FC6606" w:rsidRDefault="00FC6606">
            <w:pPr>
              <w:pStyle w:val="ConsPlusNormal"/>
              <w:jc w:val="center"/>
            </w:pPr>
            <w:r>
              <w:t>СОГЛАСОВАНО:</w:t>
            </w:r>
          </w:p>
        </w:tc>
      </w:tr>
      <w:tr w:rsidR="00FC6606">
        <w:tc>
          <w:tcPr>
            <w:tcW w:w="5499" w:type="dxa"/>
            <w:vMerge/>
          </w:tcPr>
          <w:p w:rsidR="00FC6606" w:rsidRDefault="00FC6606">
            <w:pPr>
              <w:spacing w:after="1" w:line="0" w:lineRule="atLeast"/>
            </w:pPr>
          </w:p>
        </w:tc>
        <w:tc>
          <w:tcPr>
            <w:tcW w:w="1559" w:type="dxa"/>
            <w:vMerge/>
          </w:tcPr>
          <w:p w:rsidR="00FC6606" w:rsidRDefault="00FC6606">
            <w:pPr>
              <w:spacing w:after="1" w:line="0" w:lineRule="atLeast"/>
            </w:pPr>
          </w:p>
        </w:tc>
        <w:tc>
          <w:tcPr>
            <w:tcW w:w="1984" w:type="dxa"/>
          </w:tcPr>
          <w:p w:rsidR="00FC6606" w:rsidRDefault="00FC6606">
            <w:pPr>
              <w:pStyle w:val="ConsPlusNormal"/>
            </w:pPr>
          </w:p>
        </w:tc>
      </w:tr>
      <w:tr w:rsidR="00FC6606">
        <w:tc>
          <w:tcPr>
            <w:tcW w:w="5499" w:type="dxa"/>
          </w:tcPr>
          <w:p w:rsidR="00FC6606" w:rsidRDefault="00FC6606">
            <w:pPr>
              <w:pStyle w:val="ConsPlusNormal"/>
            </w:pPr>
            <w:r>
              <w:t>Куратор проекта</w:t>
            </w:r>
          </w:p>
        </w:tc>
        <w:tc>
          <w:tcPr>
            <w:tcW w:w="1559" w:type="dxa"/>
          </w:tcPr>
          <w:p w:rsidR="00FC6606" w:rsidRDefault="00FC6606">
            <w:pPr>
              <w:pStyle w:val="ConsPlusNormal"/>
            </w:pPr>
          </w:p>
        </w:tc>
        <w:tc>
          <w:tcPr>
            <w:tcW w:w="1984" w:type="dxa"/>
          </w:tcPr>
          <w:p w:rsidR="00FC6606" w:rsidRDefault="00FC6606">
            <w:pPr>
              <w:pStyle w:val="ConsPlusNormal"/>
            </w:pPr>
          </w:p>
        </w:tc>
      </w:tr>
      <w:tr w:rsidR="00FC6606">
        <w:tc>
          <w:tcPr>
            <w:tcW w:w="5499" w:type="dxa"/>
          </w:tcPr>
          <w:p w:rsidR="00FC6606" w:rsidRDefault="00FC6606">
            <w:pPr>
              <w:pStyle w:val="ConsPlusNormal"/>
            </w:pPr>
            <w:r>
              <w:t>Руководитель проекта</w:t>
            </w:r>
          </w:p>
        </w:tc>
        <w:tc>
          <w:tcPr>
            <w:tcW w:w="1559" w:type="dxa"/>
          </w:tcPr>
          <w:p w:rsidR="00FC6606" w:rsidRDefault="00FC6606">
            <w:pPr>
              <w:pStyle w:val="ConsPlusNormal"/>
            </w:pPr>
          </w:p>
        </w:tc>
        <w:tc>
          <w:tcPr>
            <w:tcW w:w="1984" w:type="dxa"/>
          </w:tcPr>
          <w:p w:rsidR="00FC6606" w:rsidRDefault="00FC6606">
            <w:pPr>
              <w:pStyle w:val="ConsPlusNormal"/>
            </w:pPr>
          </w:p>
        </w:tc>
      </w:tr>
      <w:tr w:rsidR="00FC6606">
        <w:tc>
          <w:tcPr>
            <w:tcW w:w="5499" w:type="dxa"/>
          </w:tcPr>
          <w:p w:rsidR="00FC6606" w:rsidRDefault="00FC6606">
            <w:pPr>
              <w:pStyle w:val="ConsPlusNormal"/>
            </w:pPr>
            <w:r>
              <w:t>Администратор проекта</w:t>
            </w:r>
          </w:p>
        </w:tc>
        <w:tc>
          <w:tcPr>
            <w:tcW w:w="1559" w:type="dxa"/>
          </w:tcPr>
          <w:p w:rsidR="00FC6606" w:rsidRDefault="00FC6606">
            <w:pPr>
              <w:pStyle w:val="ConsPlusNormal"/>
            </w:pPr>
          </w:p>
        </w:tc>
        <w:tc>
          <w:tcPr>
            <w:tcW w:w="1984" w:type="dxa"/>
          </w:tcPr>
          <w:p w:rsidR="00FC6606" w:rsidRDefault="00FC6606">
            <w:pPr>
              <w:pStyle w:val="ConsPlusNormal"/>
            </w:pPr>
          </w:p>
        </w:tc>
      </w:tr>
      <w:tr w:rsidR="00FC6606">
        <w:tc>
          <w:tcPr>
            <w:tcW w:w="5499" w:type="dxa"/>
          </w:tcPr>
          <w:p w:rsidR="00FC6606" w:rsidRDefault="00FC6606">
            <w:pPr>
              <w:pStyle w:val="ConsPlusNormal"/>
            </w:pPr>
            <w:r>
              <w:t>Участники проекта</w:t>
            </w:r>
          </w:p>
        </w:tc>
        <w:tc>
          <w:tcPr>
            <w:tcW w:w="1559" w:type="dxa"/>
          </w:tcPr>
          <w:p w:rsidR="00FC6606" w:rsidRDefault="00FC6606">
            <w:pPr>
              <w:pStyle w:val="ConsPlusNormal"/>
            </w:pPr>
          </w:p>
        </w:tc>
        <w:tc>
          <w:tcPr>
            <w:tcW w:w="1984" w:type="dxa"/>
          </w:tcPr>
          <w:p w:rsidR="00FC6606" w:rsidRDefault="00FC6606">
            <w:pPr>
              <w:pStyle w:val="ConsPlusNormal"/>
            </w:pPr>
          </w:p>
        </w:tc>
      </w:tr>
      <w:tr w:rsidR="00FC6606">
        <w:tc>
          <w:tcPr>
            <w:tcW w:w="5499" w:type="dxa"/>
          </w:tcPr>
          <w:p w:rsidR="00FC6606" w:rsidRDefault="00FC6606">
            <w:pPr>
              <w:pStyle w:val="ConsPlusNormal"/>
            </w:pPr>
            <w:r>
              <w:t>Связь с муниципальными программами города Рязани</w:t>
            </w:r>
          </w:p>
        </w:tc>
        <w:tc>
          <w:tcPr>
            <w:tcW w:w="3543" w:type="dxa"/>
            <w:gridSpan w:val="2"/>
          </w:tcPr>
          <w:p w:rsidR="00FC6606" w:rsidRDefault="00FC6606">
            <w:pPr>
              <w:pStyle w:val="ConsPlusNormal"/>
            </w:pPr>
          </w:p>
        </w:tc>
      </w:tr>
      <w:tr w:rsidR="00FC6606">
        <w:tc>
          <w:tcPr>
            <w:tcW w:w="5499" w:type="dxa"/>
          </w:tcPr>
          <w:p w:rsidR="00FC6606" w:rsidRDefault="00FC6606">
            <w:pPr>
              <w:pStyle w:val="ConsPlusNormal"/>
            </w:pPr>
            <w:r>
              <w:t>Взаимосвязь с другими проектами и программами (портфелями проектов и программ)</w:t>
            </w:r>
          </w:p>
        </w:tc>
        <w:tc>
          <w:tcPr>
            <w:tcW w:w="3543" w:type="dxa"/>
            <w:gridSpan w:val="2"/>
          </w:tcPr>
          <w:p w:rsidR="00FC6606" w:rsidRDefault="00FC6606">
            <w:pPr>
              <w:pStyle w:val="ConsPlusNormal"/>
            </w:pPr>
          </w:p>
        </w:tc>
      </w:tr>
    </w:tbl>
    <w:p w:rsidR="00FC6606" w:rsidRDefault="00FC6606">
      <w:pPr>
        <w:pStyle w:val="ConsPlusNormal"/>
        <w:jc w:val="both"/>
      </w:pPr>
    </w:p>
    <w:p w:rsidR="00FC6606" w:rsidRDefault="00FC6606">
      <w:pPr>
        <w:pStyle w:val="ConsPlusNormal"/>
        <w:jc w:val="center"/>
        <w:outlineLvl w:val="2"/>
      </w:pPr>
      <w:r>
        <w:lastRenderedPageBreak/>
        <w:t>2. Цель и показатели проекта</w:t>
      </w:r>
    </w:p>
    <w:p w:rsidR="00FC6606" w:rsidRDefault="00FC6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644"/>
        <w:gridCol w:w="1701"/>
        <w:gridCol w:w="1134"/>
        <w:gridCol w:w="624"/>
        <w:gridCol w:w="566"/>
        <w:gridCol w:w="567"/>
        <w:gridCol w:w="624"/>
        <w:gridCol w:w="567"/>
        <w:gridCol w:w="567"/>
        <w:gridCol w:w="567"/>
      </w:tblGrid>
      <w:tr w:rsidR="00FC6606">
        <w:tc>
          <w:tcPr>
            <w:tcW w:w="9071" w:type="dxa"/>
            <w:gridSpan w:val="11"/>
          </w:tcPr>
          <w:p w:rsidR="00FC6606" w:rsidRDefault="00FC6606">
            <w:pPr>
              <w:pStyle w:val="ConsPlusNormal"/>
              <w:jc w:val="center"/>
            </w:pPr>
            <w:r>
              <w:t>Цель: (цель проекта с указанием даты достижения 1 - 2 основных показателей на конец его реализации)</w:t>
            </w:r>
          </w:p>
        </w:tc>
      </w:tr>
      <w:tr w:rsidR="00FC6606">
        <w:tc>
          <w:tcPr>
            <w:tcW w:w="510" w:type="dxa"/>
            <w:vMerge w:val="restart"/>
          </w:tcPr>
          <w:p w:rsidR="00FC6606" w:rsidRDefault="00FC6606">
            <w:pPr>
              <w:pStyle w:val="ConsPlusNormal"/>
              <w:jc w:val="center"/>
            </w:pPr>
            <w:r>
              <w:t>NN</w:t>
            </w:r>
          </w:p>
          <w:p w:rsidR="00FC6606" w:rsidRDefault="00FC6606">
            <w:pPr>
              <w:pStyle w:val="ConsPlusNormal"/>
              <w:jc w:val="center"/>
            </w:pPr>
            <w:r>
              <w:t>пп</w:t>
            </w:r>
          </w:p>
        </w:tc>
        <w:tc>
          <w:tcPr>
            <w:tcW w:w="1644" w:type="dxa"/>
            <w:vMerge w:val="restart"/>
          </w:tcPr>
          <w:p w:rsidR="00FC6606" w:rsidRDefault="00FC6606">
            <w:pPr>
              <w:pStyle w:val="ConsPlusNormal"/>
              <w:jc w:val="center"/>
            </w:pPr>
            <w:r>
              <w:t>Наименование показателя</w:t>
            </w:r>
          </w:p>
        </w:tc>
        <w:tc>
          <w:tcPr>
            <w:tcW w:w="1701" w:type="dxa"/>
            <w:vMerge w:val="restart"/>
          </w:tcPr>
          <w:p w:rsidR="00FC6606" w:rsidRDefault="00FC6606">
            <w:pPr>
              <w:pStyle w:val="ConsPlusNormal"/>
              <w:jc w:val="center"/>
            </w:pPr>
            <w:r>
              <w:t>Тип показателя</w:t>
            </w:r>
          </w:p>
        </w:tc>
        <w:tc>
          <w:tcPr>
            <w:tcW w:w="1758" w:type="dxa"/>
            <w:gridSpan w:val="2"/>
          </w:tcPr>
          <w:p w:rsidR="00FC6606" w:rsidRDefault="00FC6606">
            <w:pPr>
              <w:pStyle w:val="ConsPlusNormal"/>
              <w:jc w:val="center"/>
            </w:pPr>
            <w:r>
              <w:t>Базовое значение</w:t>
            </w:r>
          </w:p>
        </w:tc>
        <w:tc>
          <w:tcPr>
            <w:tcW w:w="3458" w:type="dxa"/>
            <w:gridSpan w:val="6"/>
          </w:tcPr>
          <w:p w:rsidR="00FC6606" w:rsidRDefault="00FC6606">
            <w:pPr>
              <w:pStyle w:val="ConsPlusNormal"/>
              <w:jc w:val="center"/>
            </w:pPr>
            <w:r>
              <w:t>Период, год</w:t>
            </w:r>
          </w:p>
        </w:tc>
      </w:tr>
      <w:tr w:rsidR="00FC6606">
        <w:tc>
          <w:tcPr>
            <w:tcW w:w="510" w:type="dxa"/>
            <w:vMerge/>
          </w:tcPr>
          <w:p w:rsidR="00FC6606" w:rsidRDefault="00FC6606">
            <w:pPr>
              <w:spacing w:after="1" w:line="0" w:lineRule="atLeast"/>
            </w:pPr>
          </w:p>
        </w:tc>
        <w:tc>
          <w:tcPr>
            <w:tcW w:w="1644" w:type="dxa"/>
            <w:vMerge/>
          </w:tcPr>
          <w:p w:rsidR="00FC6606" w:rsidRDefault="00FC6606">
            <w:pPr>
              <w:spacing w:after="1" w:line="0" w:lineRule="atLeast"/>
            </w:pPr>
          </w:p>
        </w:tc>
        <w:tc>
          <w:tcPr>
            <w:tcW w:w="1701" w:type="dxa"/>
            <w:vMerge/>
          </w:tcPr>
          <w:p w:rsidR="00FC6606" w:rsidRDefault="00FC6606">
            <w:pPr>
              <w:spacing w:after="1" w:line="0" w:lineRule="atLeast"/>
            </w:pPr>
          </w:p>
        </w:tc>
        <w:tc>
          <w:tcPr>
            <w:tcW w:w="1134" w:type="dxa"/>
          </w:tcPr>
          <w:p w:rsidR="00FC6606" w:rsidRDefault="00FC6606">
            <w:pPr>
              <w:pStyle w:val="ConsPlusNormal"/>
              <w:jc w:val="center"/>
            </w:pPr>
            <w:r>
              <w:t>Значение</w:t>
            </w:r>
          </w:p>
        </w:tc>
        <w:tc>
          <w:tcPr>
            <w:tcW w:w="624" w:type="dxa"/>
          </w:tcPr>
          <w:p w:rsidR="00FC6606" w:rsidRDefault="00FC6606">
            <w:pPr>
              <w:pStyle w:val="ConsPlusNormal"/>
              <w:jc w:val="center"/>
            </w:pPr>
            <w:r>
              <w:t>Дата</w:t>
            </w:r>
          </w:p>
        </w:tc>
        <w:tc>
          <w:tcPr>
            <w:tcW w:w="566" w:type="dxa"/>
          </w:tcPr>
          <w:p w:rsidR="00FC6606" w:rsidRDefault="00FC6606">
            <w:pPr>
              <w:pStyle w:val="ConsPlusNormal"/>
              <w:jc w:val="center"/>
            </w:pPr>
            <w:r>
              <w:t>N &lt;1&gt;</w:t>
            </w:r>
          </w:p>
        </w:tc>
        <w:tc>
          <w:tcPr>
            <w:tcW w:w="567" w:type="dxa"/>
          </w:tcPr>
          <w:p w:rsidR="00FC6606" w:rsidRDefault="00FC6606">
            <w:pPr>
              <w:pStyle w:val="ConsPlusNormal"/>
              <w:jc w:val="center"/>
            </w:pPr>
            <w:r>
              <w:t>N+1</w:t>
            </w:r>
          </w:p>
        </w:tc>
        <w:tc>
          <w:tcPr>
            <w:tcW w:w="624" w:type="dxa"/>
          </w:tcPr>
          <w:p w:rsidR="00FC6606" w:rsidRDefault="00FC6606">
            <w:pPr>
              <w:pStyle w:val="ConsPlusNormal"/>
              <w:jc w:val="center"/>
            </w:pPr>
            <w:r>
              <w:t>N+2</w:t>
            </w:r>
          </w:p>
        </w:tc>
        <w:tc>
          <w:tcPr>
            <w:tcW w:w="567" w:type="dxa"/>
          </w:tcPr>
          <w:p w:rsidR="00FC6606" w:rsidRDefault="00FC6606">
            <w:pPr>
              <w:pStyle w:val="ConsPlusNormal"/>
              <w:jc w:val="center"/>
            </w:pPr>
            <w:r>
              <w:t>N+3</w:t>
            </w:r>
          </w:p>
        </w:tc>
        <w:tc>
          <w:tcPr>
            <w:tcW w:w="567" w:type="dxa"/>
          </w:tcPr>
          <w:p w:rsidR="00FC6606" w:rsidRDefault="00FC6606">
            <w:pPr>
              <w:pStyle w:val="ConsPlusNormal"/>
              <w:jc w:val="center"/>
            </w:pPr>
            <w:r>
              <w:t>N+4</w:t>
            </w:r>
          </w:p>
        </w:tc>
        <w:tc>
          <w:tcPr>
            <w:tcW w:w="567" w:type="dxa"/>
          </w:tcPr>
          <w:p w:rsidR="00FC6606" w:rsidRDefault="00FC6606">
            <w:pPr>
              <w:pStyle w:val="ConsPlusNormal"/>
              <w:jc w:val="center"/>
            </w:pPr>
            <w:r>
              <w:t>N+5</w:t>
            </w:r>
          </w:p>
        </w:tc>
      </w:tr>
      <w:tr w:rsidR="00FC6606">
        <w:tc>
          <w:tcPr>
            <w:tcW w:w="510" w:type="dxa"/>
          </w:tcPr>
          <w:p w:rsidR="00FC6606" w:rsidRDefault="00FC6606">
            <w:pPr>
              <w:pStyle w:val="ConsPlusNormal"/>
              <w:jc w:val="center"/>
            </w:pPr>
            <w:r>
              <w:t>1.</w:t>
            </w:r>
          </w:p>
        </w:tc>
        <w:tc>
          <w:tcPr>
            <w:tcW w:w="1644" w:type="dxa"/>
          </w:tcPr>
          <w:p w:rsidR="00FC6606" w:rsidRDefault="00FC6606">
            <w:pPr>
              <w:pStyle w:val="ConsPlusNormal"/>
            </w:pPr>
          </w:p>
        </w:tc>
        <w:tc>
          <w:tcPr>
            <w:tcW w:w="1701" w:type="dxa"/>
          </w:tcPr>
          <w:p w:rsidR="00FC6606" w:rsidRDefault="00FC6606">
            <w:pPr>
              <w:pStyle w:val="ConsPlusNormal"/>
              <w:jc w:val="center"/>
            </w:pPr>
            <w:r>
              <w:t>(основной, дополнительный)</w:t>
            </w:r>
          </w:p>
        </w:tc>
        <w:tc>
          <w:tcPr>
            <w:tcW w:w="1134" w:type="dxa"/>
          </w:tcPr>
          <w:p w:rsidR="00FC6606" w:rsidRDefault="00FC6606">
            <w:pPr>
              <w:pStyle w:val="ConsPlusNormal"/>
            </w:pPr>
          </w:p>
        </w:tc>
        <w:tc>
          <w:tcPr>
            <w:tcW w:w="624" w:type="dxa"/>
          </w:tcPr>
          <w:p w:rsidR="00FC6606" w:rsidRDefault="00FC6606">
            <w:pPr>
              <w:pStyle w:val="ConsPlusNormal"/>
            </w:pPr>
          </w:p>
        </w:tc>
        <w:tc>
          <w:tcPr>
            <w:tcW w:w="566" w:type="dxa"/>
          </w:tcPr>
          <w:p w:rsidR="00FC6606" w:rsidRDefault="00FC6606">
            <w:pPr>
              <w:pStyle w:val="ConsPlusNormal"/>
            </w:pPr>
          </w:p>
        </w:tc>
        <w:tc>
          <w:tcPr>
            <w:tcW w:w="567" w:type="dxa"/>
          </w:tcPr>
          <w:p w:rsidR="00FC6606" w:rsidRDefault="00FC6606">
            <w:pPr>
              <w:pStyle w:val="ConsPlusNormal"/>
            </w:pPr>
          </w:p>
        </w:tc>
        <w:tc>
          <w:tcPr>
            <w:tcW w:w="624" w:type="dxa"/>
          </w:tcPr>
          <w:p w:rsidR="00FC6606" w:rsidRDefault="00FC6606">
            <w:pPr>
              <w:pStyle w:val="ConsPlusNormal"/>
            </w:pPr>
          </w:p>
        </w:tc>
        <w:tc>
          <w:tcPr>
            <w:tcW w:w="567" w:type="dxa"/>
          </w:tcPr>
          <w:p w:rsidR="00FC6606" w:rsidRDefault="00FC6606">
            <w:pPr>
              <w:pStyle w:val="ConsPlusNormal"/>
            </w:pPr>
          </w:p>
        </w:tc>
        <w:tc>
          <w:tcPr>
            <w:tcW w:w="567" w:type="dxa"/>
          </w:tcPr>
          <w:p w:rsidR="00FC6606" w:rsidRDefault="00FC6606">
            <w:pPr>
              <w:pStyle w:val="ConsPlusNormal"/>
            </w:pPr>
          </w:p>
        </w:tc>
        <w:tc>
          <w:tcPr>
            <w:tcW w:w="567" w:type="dxa"/>
          </w:tcPr>
          <w:p w:rsidR="00FC6606" w:rsidRDefault="00FC6606">
            <w:pPr>
              <w:pStyle w:val="ConsPlusNormal"/>
            </w:pPr>
          </w:p>
        </w:tc>
      </w:tr>
      <w:tr w:rsidR="00FC6606">
        <w:tc>
          <w:tcPr>
            <w:tcW w:w="510" w:type="dxa"/>
          </w:tcPr>
          <w:p w:rsidR="00FC6606" w:rsidRDefault="00FC6606">
            <w:pPr>
              <w:pStyle w:val="ConsPlusNormal"/>
              <w:jc w:val="center"/>
            </w:pPr>
            <w:r>
              <w:t>2.</w:t>
            </w:r>
          </w:p>
        </w:tc>
        <w:tc>
          <w:tcPr>
            <w:tcW w:w="1644" w:type="dxa"/>
          </w:tcPr>
          <w:p w:rsidR="00FC6606" w:rsidRDefault="00FC6606">
            <w:pPr>
              <w:pStyle w:val="ConsPlusNormal"/>
            </w:pPr>
          </w:p>
        </w:tc>
        <w:tc>
          <w:tcPr>
            <w:tcW w:w="1701" w:type="dxa"/>
          </w:tcPr>
          <w:p w:rsidR="00FC6606" w:rsidRDefault="00FC6606">
            <w:pPr>
              <w:pStyle w:val="ConsPlusNormal"/>
            </w:pPr>
          </w:p>
        </w:tc>
        <w:tc>
          <w:tcPr>
            <w:tcW w:w="1134" w:type="dxa"/>
          </w:tcPr>
          <w:p w:rsidR="00FC6606" w:rsidRDefault="00FC6606">
            <w:pPr>
              <w:pStyle w:val="ConsPlusNormal"/>
            </w:pPr>
          </w:p>
        </w:tc>
        <w:tc>
          <w:tcPr>
            <w:tcW w:w="624" w:type="dxa"/>
          </w:tcPr>
          <w:p w:rsidR="00FC6606" w:rsidRDefault="00FC6606">
            <w:pPr>
              <w:pStyle w:val="ConsPlusNormal"/>
            </w:pPr>
          </w:p>
        </w:tc>
        <w:tc>
          <w:tcPr>
            <w:tcW w:w="566" w:type="dxa"/>
          </w:tcPr>
          <w:p w:rsidR="00FC6606" w:rsidRDefault="00FC6606">
            <w:pPr>
              <w:pStyle w:val="ConsPlusNormal"/>
            </w:pPr>
          </w:p>
        </w:tc>
        <w:tc>
          <w:tcPr>
            <w:tcW w:w="567" w:type="dxa"/>
          </w:tcPr>
          <w:p w:rsidR="00FC6606" w:rsidRDefault="00FC6606">
            <w:pPr>
              <w:pStyle w:val="ConsPlusNormal"/>
            </w:pPr>
          </w:p>
        </w:tc>
        <w:tc>
          <w:tcPr>
            <w:tcW w:w="624" w:type="dxa"/>
          </w:tcPr>
          <w:p w:rsidR="00FC6606" w:rsidRDefault="00FC6606">
            <w:pPr>
              <w:pStyle w:val="ConsPlusNormal"/>
            </w:pPr>
          </w:p>
        </w:tc>
        <w:tc>
          <w:tcPr>
            <w:tcW w:w="567" w:type="dxa"/>
          </w:tcPr>
          <w:p w:rsidR="00FC6606" w:rsidRDefault="00FC6606">
            <w:pPr>
              <w:pStyle w:val="ConsPlusNormal"/>
            </w:pPr>
          </w:p>
        </w:tc>
        <w:tc>
          <w:tcPr>
            <w:tcW w:w="567" w:type="dxa"/>
          </w:tcPr>
          <w:p w:rsidR="00FC6606" w:rsidRDefault="00FC6606">
            <w:pPr>
              <w:pStyle w:val="ConsPlusNormal"/>
            </w:pPr>
          </w:p>
        </w:tc>
        <w:tc>
          <w:tcPr>
            <w:tcW w:w="567" w:type="dxa"/>
          </w:tcPr>
          <w:p w:rsidR="00FC6606" w:rsidRDefault="00FC6606">
            <w:pPr>
              <w:pStyle w:val="ConsPlusNormal"/>
            </w:pPr>
          </w:p>
        </w:tc>
      </w:tr>
    </w:tbl>
    <w:p w:rsidR="00FC6606" w:rsidRDefault="00FC6606">
      <w:pPr>
        <w:pStyle w:val="ConsPlusNormal"/>
        <w:jc w:val="both"/>
      </w:pPr>
    </w:p>
    <w:p w:rsidR="00FC6606" w:rsidRDefault="00FC6606">
      <w:pPr>
        <w:pStyle w:val="ConsPlusNormal"/>
        <w:ind w:firstLine="540"/>
        <w:jc w:val="both"/>
      </w:pPr>
      <w:r>
        <w:t>--------------------------------</w:t>
      </w:r>
    </w:p>
    <w:p w:rsidR="00FC6606" w:rsidRDefault="00FC6606">
      <w:pPr>
        <w:pStyle w:val="ConsPlusNormal"/>
        <w:spacing w:before="220"/>
        <w:ind w:firstLine="540"/>
        <w:jc w:val="both"/>
      </w:pPr>
      <w:r>
        <w:t>&lt;1&gt; Год начала реализации проекта</w:t>
      </w:r>
    </w:p>
    <w:p w:rsidR="00FC6606" w:rsidRDefault="00FC6606">
      <w:pPr>
        <w:pStyle w:val="ConsPlusNormal"/>
        <w:jc w:val="both"/>
      </w:pPr>
    </w:p>
    <w:p w:rsidR="00FC6606" w:rsidRDefault="00FC6606">
      <w:pPr>
        <w:pStyle w:val="ConsPlusNormal"/>
        <w:jc w:val="center"/>
        <w:outlineLvl w:val="2"/>
      </w:pPr>
      <w:r>
        <w:t>3. Результаты проекта</w:t>
      </w:r>
    </w:p>
    <w:p w:rsidR="00FC6606" w:rsidRDefault="00FC6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5159"/>
        <w:gridCol w:w="1134"/>
        <w:gridCol w:w="2041"/>
      </w:tblGrid>
      <w:tr w:rsidR="00FC6606">
        <w:tc>
          <w:tcPr>
            <w:tcW w:w="629" w:type="dxa"/>
          </w:tcPr>
          <w:p w:rsidR="00FC6606" w:rsidRDefault="00FC6606">
            <w:pPr>
              <w:pStyle w:val="ConsPlusNormal"/>
              <w:jc w:val="center"/>
            </w:pPr>
            <w:r>
              <w:t>NN</w:t>
            </w:r>
          </w:p>
          <w:p w:rsidR="00FC6606" w:rsidRDefault="00FC6606">
            <w:pPr>
              <w:pStyle w:val="ConsPlusNormal"/>
              <w:jc w:val="center"/>
            </w:pPr>
            <w:r>
              <w:t>пп</w:t>
            </w:r>
          </w:p>
        </w:tc>
        <w:tc>
          <w:tcPr>
            <w:tcW w:w="5159" w:type="dxa"/>
          </w:tcPr>
          <w:p w:rsidR="00FC6606" w:rsidRDefault="00FC6606">
            <w:pPr>
              <w:pStyle w:val="ConsPlusNormal"/>
              <w:jc w:val="center"/>
            </w:pPr>
            <w:r>
              <w:t>Наименование задачи, результата</w:t>
            </w:r>
          </w:p>
        </w:tc>
        <w:tc>
          <w:tcPr>
            <w:tcW w:w="1134" w:type="dxa"/>
          </w:tcPr>
          <w:p w:rsidR="00FC6606" w:rsidRDefault="00FC6606">
            <w:pPr>
              <w:pStyle w:val="ConsPlusNormal"/>
              <w:jc w:val="center"/>
            </w:pPr>
            <w:r>
              <w:t>Срок</w:t>
            </w:r>
          </w:p>
        </w:tc>
        <w:tc>
          <w:tcPr>
            <w:tcW w:w="2041" w:type="dxa"/>
          </w:tcPr>
          <w:p w:rsidR="00FC6606" w:rsidRDefault="00FC6606">
            <w:pPr>
              <w:pStyle w:val="ConsPlusNormal"/>
              <w:jc w:val="center"/>
            </w:pPr>
            <w:r>
              <w:t>Характеристика результата</w:t>
            </w:r>
          </w:p>
        </w:tc>
      </w:tr>
      <w:tr w:rsidR="00FC6606">
        <w:tc>
          <w:tcPr>
            <w:tcW w:w="8963" w:type="dxa"/>
            <w:gridSpan w:val="4"/>
          </w:tcPr>
          <w:p w:rsidR="00FC6606" w:rsidRDefault="00FC6606">
            <w:pPr>
              <w:pStyle w:val="ConsPlusNormal"/>
              <w:jc w:val="center"/>
              <w:outlineLvl w:val="3"/>
            </w:pPr>
            <w:r>
              <w:t>Задача проекта</w:t>
            </w:r>
          </w:p>
        </w:tc>
      </w:tr>
      <w:tr w:rsidR="00FC6606">
        <w:tc>
          <w:tcPr>
            <w:tcW w:w="629" w:type="dxa"/>
          </w:tcPr>
          <w:p w:rsidR="00FC6606" w:rsidRDefault="00FC6606">
            <w:pPr>
              <w:pStyle w:val="ConsPlusNormal"/>
              <w:jc w:val="center"/>
            </w:pPr>
            <w:r>
              <w:t>1.1.</w:t>
            </w:r>
          </w:p>
        </w:tc>
        <w:tc>
          <w:tcPr>
            <w:tcW w:w="5159" w:type="dxa"/>
          </w:tcPr>
          <w:p w:rsidR="00FC6606" w:rsidRDefault="00FC6606">
            <w:pPr>
              <w:pStyle w:val="ConsPlusNormal"/>
            </w:pPr>
            <w:r>
              <w:t>(указываются результаты проекта, создаваемые в рамках решения задачи/достижения результата проекта)</w:t>
            </w:r>
          </w:p>
        </w:tc>
        <w:tc>
          <w:tcPr>
            <w:tcW w:w="1134" w:type="dxa"/>
          </w:tcPr>
          <w:p w:rsidR="00FC6606" w:rsidRDefault="00FC6606">
            <w:pPr>
              <w:pStyle w:val="ConsPlusNormal"/>
            </w:pPr>
          </w:p>
        </w:tc>
        <w:tc>
          <w:tcPr>
            <w:tcW w:w="2041" w:type="dxa"/>
          </w:tcPr>
          <w:p w:rsidR="00FC6606" w:rsidRDefault="00FC6606">
            <w:pPr>
              <w:pStyle w:val="ConsPlusNormal"/>
            </w:pPr>
          </w:p>
        </w:tc>
      </w:tr>
      <w:tr w:rsidR="00FC6606">
        <w:tc>
          <w:tcPr>
            <w:tcW w:w="629" w:type="dxa"/>
          </w:tcPr>
          <w:p w:rsidR="00FC6606" w:rsidRDefault="00FC6606">
            <w:pPr>
              <w:pStyle w:val="ConsPlusNormal"/>
              <w:jc w:val="center"/>
            </w:pPr>
            <w:r>
              <w:t>1.2.</w:t>
            </w:r>
          </w:p>
        </w:tc>
        <w:tc>
          <w:tcPr>
            <w:tcW w:w="5159" w:type="dxa"/>
          </w:tcPr>
          <w:p w:rsidR="00FC6606" w:rsidRDefault="00FC6606">
            <w:pPr>
              <w:pStyle w:val="ConsPlusNormal"/>
            </w:pPr>
          </w:p>
        </w:tc>
        <w:tc>
          <w:tcPr>
            <w:tcW w:w="1134" w:type="dxa"/>
          </w:tcPr>
          <w:p w:rsidR="00FC6606" w:rsidRDefault="00FC6606">
            <w:pPr>
              <w:pStyle w:val="ConsPlusNormal"/>
            </w:pPr>
          </w:p>
        </w:tc>
        <w:tc>
          <w:tcPr>
            <w:tcW w:w="2041" w:type="dxa"/>
          </w:tcPr>
          <w:p w:rsidR="00FC6606" w:rsidRDefault="00FC6606">
            <w:pPr>
              <w:pStyle w:val="ConsPlusNormal"/>
            </w:pPr>
          </w:p>
        </w:tc>
      </w:tr>
      <w:tr w:rsidR="00FC6606">
        <w:tc>
          <w:tcPr>
            <w:tcW w:w="629" w:type="dxa"/>
          </w:tcPr>
          <w:p w:rsidR="00FC6606" w:rsidRDefault="00FC6606">
            <w:pPr>
              <w:pStyle w:val="ConsPlusNormal"/>
              <w:jc w:val="center"/>
            </w:pPr>
            <w:r>
              <w:t>1.3.</w:t>
            </w:r>
          </w:p>
        </w:tc>
        <w:tc>
          <w:tcPr>
            <w:tcW w:w="5159" w:type="dxa"/>
          </w:tcPr>
          <w:p w:rsidR="00FC6606" w:rsidRDefault="00FC6606">
            <w:pPr>
              <w:pStyle w:val="ConsPlusNormal"/>
            </w:pPr>
          </w:p>
        </w:tc>
        <w:tc>
          <w:tcPr>
            <w:tcW w:w="1134" w:type="dxa"/>
          </w:tcPr>
          <w:p w:rsidR="00FC6606" w:rsidRDefault="00FC6606">
            <w:pPr>
              <w:pStyle w:val="ConsPlusNormal"/>
            </w:pPr>
          </w:p>
        </w:tc>
        <w:tc>
          <w:tcPr>
            <w:tcW w:w="2041" w:type="dxa"/>
          </w:tcPr>
          <w:p w:rsidR="00FC6606" w:rsidRDefault="00FC6606">
            <w:pPr>
              <w:pStyle w:val="ConsPlusNormal"/>
            </w:pPr>
          </w:p>
        </w:tc>
      </w:tr>
    </w:tbl>
    <w:p w:rsidR="00FC6606" w:rsidRDefault="00FC6606">
      <w:pPr>
        <w:pStyle w:val="ConsPlusNormal"/>
        <w:jc w:val="both"/>
      </w:pPr>
    </w:p>
    <w:p w:rsidR="00FC6606" w:rsidRDefault="00FC6606">
      <w:pPr>
        <w:pStyle w:val="ConsPlusNormal"/>
        <w:jc w:val="center"/>
        <w:outlineLvl w:val="2"/>
      </w:pPr>
      <w:r>
        <w:t>4. Финансовое обеспечение проекта</w:t>
      </w:r>
    </w:p>
    <w:p w:rsidR="00FC6606" w:rsidRDefault="00FC6606">
      <w:pPr>
        <w:pStyle w:val="ConsPlusNormal"/>
        <w:jc w:val="both"/>
      </w:pPr>
    </w:p>
    <w:p w:rsidR="00FC6606" w:rsidRDefault="00FC6606">
      <w:pPr>
        <w:sectPr w:rsidR="00FC6606" w:rsidSect="0010631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3061"/>
        <w:gridCol w:w="824"/>
        <w:gridCol w:w="824"/>
        <w:gridCol w:w="824"/>
        <w:gridCol w:w="824"/>
        <w:gridCol w:w="824"/>
        <w:gridCol w:w="824"/>
        <w:gridCol w:w="1310"/>
      </w:tblGrid>
      <w:tr w:rsidR="00FC6606">
        <w:tc>
          <w:tcPr>
            <w:tcW w:w="629" w:type="dxa"/>
            <w:vMerge w:val="restart"/>
          </w:tcPr>
          <w:p w:rsidR="00FC6606" w:rsidRDefault="00FC6606">
            <w:pPr>
              <w:pStyle w:val="ConsPlusNormal"/>
              <w:jc w:val="center"/>
            </w:pPr>
            <w:r>
              <w:lastRenderedPageBreak/>
              <w:t>NN</w:t>
            </w:r>
          </w:p>
          <w:p w:rsidR="00FC6606" w:rsidRDefault="00FC6606">
            <w:pPr>
              <w:pStyle w:val="ConsPlusNormal"/>
            </w:pPr>
          </w:p>
          <w:p w:rsidR="00FC6606" w:rsidRDefault="00FC6606">
            <w:pPr>
              <w:pStyle w:val="ConsPlusNormal"/>
              <w:jc w:val="center"/>
            </w:pPr>
            <w:r>
              <w:t>пп</w:t>
            </w:r>
          </w:p>
        </w:tc>
        <w:tc>
          <w:tcPr>
            <w:tcW w:w="3061" w:type="dxa"/>
            <w:vMerge w:val="restart"/>
          </w:tcPr>
          <w:p w:rsidR="00FC6606" w:rsidRDefault="00FC6606">
            <w:pPr>
              <w:pStyle w:val="ConsPlusNormal"/>
              <w:jc w:val="center"/>
            </w:pPr>
            <w:r>
              <w:t>Наименование результата и источники финансирования</w:t>
            </w:r>
          </w:p>
        </w:tc>
        <w:tc>
          <w:tcPr>
            <w:tcW w:w="4944" w:type="dxa"/>
            <w:gridSpan w:val="6"/>
          </w:tcPr>
          <w:p w:rsidR="00FC6606" w:rsidRDefault="00FC6606">
            <w:pPr>
              <w:pStyle w:val="ConsPlusNormal"/>
              <w:jc w:val="center"/>
            </w:pPr>
            <w:r>
              <w:t>Объем финансового обеспечения по годам реализации (млн. рублей)</w:t>
            </w:r>
          </w:p>
        </w:tc>
        <w:tc>
          <w:tcPr>
            <w:tcW w:w="1310" w:type="dxa"/>
            <w:vMerge w:val="restart"/>
          </w:tcPr>
          <w:p w:rsidR="00FC6606" w:rsidRDefault="00FC6606">
            <w:pPr>
              <w:pStyle w:val="ConsPlusNormal"/>
              <w:jc w:val="center"/>
            </w:pPr>
            <w:r>
              <w:t>Всего (млн. рублей)</w:t>
            </w:r>
          </w:p>
        </w:tc>
      </w:tr>
      <w:tr w:rsidR="00FC6606">
        <w:tc>
          <w:tcPr>
            <w:tcW w:w="629" w:type="dxa"/>
            <w:vMerge/>
          </w:tcPr>
          <w:p w:rsidR="00FC6606" w:rsidRDefault="00FC6606">
            <w:pPr>
              <w:spacing w:after="1" w:line="0" w:lineRule="atLeast"/>
            </w:pPr>
          </w:p>
        </w:tc>
        <w:tc>
          <w:tcPr>
            <w:tcW w:w="3061" w:type="dxa"/>
            <w:vMerge/>
          </w:tcPr>
          <w:p w:rsidR="00FC6606" w:rsidRDefault="00FC6606">
            <w:pPr>
              <w:spacing w:after="1" w:line="0" w:lineRule="atLeast"/>
            </w:pPr>
          </w:p>
        </w:tc>
        <w:tc>
          <w:tcPr>
            <w:tcW w:w="824" w:type="dxa"/>
          </w:tcPr>
          <w:p w:rsidR="00FC6606" w:rsidRDefault="00FC6606">
            <w:pPr>
              <w:pStyle w:val="ConsPlusNormal"/>
              <w:jc w:val="center"/>
            </w:pPr>
            <w:r>
              <w:t>N &lt;1&gt;</w:t>
            </w:r>
          </w:p>
        </w:tc>
        <w:tc>
          <w:tcPr>
            <w:tcW w:w="824" w:type="dxa"/>
          </w:tcPr>
          <w:p w:rsidR="00FC6606" w:rsidRDefault="00FC6606">
            <w:pPr>
              <w:pStyle w:val="ConsPlusNormal"/>
              <w:jc w:val="center"/>
            </w:pPr>
            <w:r>
              <w:t>N+1</w:t>
            </w:r>
          </w:p>
        </w:tc>
        <w:tc>
          <w:tcPr>
            <w:tcW w:w="824" w:type="dxa"/>
          </w:tcPr>
          <w:p w:rsidR="00FC6606" w:rsidRDefault="00FC6606">
            <w:pPr>
              <w:pStyle w:val="ConsPlusNormal"/>
              <w:jc w:val="center"/>
            </w:pPr>
            <w:r>
              <w:t>N+2</w:t>
            </w:r>
          </w:p>
        </w:tc>
        <w:tc>
          <w:tcPr>
            <w:tcW w:w="824" w:type="dxa"/>
          </w:tcPr>
          <w:p w:rsidR="00FC6606" w:rsidRDefault="00FC6606">
            <w:pPr>
              <w:pStyle w:val="ConsPlusNormal"/>
              <w:jc w:val="center"/>
            </w:pPr>
            <w:r>
              <w:t>N+3</w:t>
            </w:r>
          </w:p>
        </w:tc>
        <w:tc>
          <w:tcPr>
            <w:tcW w:w="824" w:type="dxa"/>
          </w:tcPr>
          <w:p w:rsidR="00FC6606" w:rsidRDefault="00FC6606">
            <w:pPr>
              <w:pStyle w:val="ConsPlusNormal"/>
              <w:jc w:val="center"/>
            </w:pPr>
            <w:r>
              <w:t>N+4</w:t>
            </w:r>
          </w:p>
        </w:tc>
        <w:tc>
          <w:tcPr>
            <w:tcW w:w="824" w:type="dxa"/>
          </w:tcPr>
          <w:p w:rsidR="00FC6606" w:rsidRDefault="00FC6606">
            <w:pPr>
              <w:pStyle w:val="ConsPlusNormal"/>
              <w:jc w:val="center"/>
            </w:pPr>
            <w:r>
              <w:t>N+5</w:t>
            </w:r>
          </w:p>
        </w:tc>
        <w:tc>
          <w:tcPr>
            <w:tcW w:w="1310" w:type="dxa"/>
            <w:vMerge/>
          </w:tcPr>
          <w:p w:rsidR="00FC6606" w:rsidRDefault="00FC6606">
            <w:pPr>
              <w:spacing w:after="1" w:line="0" w:lineRule="atLeast"/>
            </w:pPr>
          </w:p>
        </w:tc>
      </w:tr>
      <w:tr w:rsidR="00FC6606">
        <w:tc>
          <w:tcPr>
            <w:tcW w:w="629" w:type="dxa"/>
          </w:tcPr>
          <w:p w:rsidR="00FC6606" w:rsidRDefault="00FC6606">
            <w:pPr>
              <w:pStyle w:val="ConsPlusNormal"/>
              <w:jc w:val="center"/>
            </w:pPr>
            <w:r>
              <w:t>1.</w:t>
            </w:r>
          </w:p>
        </w:tc>
        <w:tc>
          <w:tcPr>
            <w:tcW w:w="3061" w:type="dxa"/>
          </w:tcPr>
          <w:p w:rsidR="00FC6606" w:rsidRDefault="00FC6606">
            <w:pPr>
              <w:pStyle w:val="ConsPlusNormal"/>
            </w:pPr>
            <w:r>
              <w:t>(указывается наименование результата проекта)</w:t>
            </w: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1310" w:type="dxa"/>
          </w:tcPr>
          <w:p w:rsidR="00FC6606" w:rsidRDefault="00FC6606">
            <w:pPr>
              <w:pStyle w:val="ConsPlusNormal"/>
            </w:pPr>
          </w:p>
        </w:tc>
      </w:tr>
      <w:tr w:rsidR="00FC6606">
        <w:tc>
          <w:tcPr>
            <w:tcW w:w="629" w:type="dxa"/>
          </w:tcPr>
          <w:p w:rsidR="00FC6606" w:rsidRDefault="00FC6606">
            <w:pPr>
              <w:pStyle w:val="ConsPlusNormal"/>
            </w:pPr>
          </w:p>
        </w:tc>
        <w:tc>
          <w:tcPr>
            <w:tcW w:w="3061" w:type="dxa"/>
          </w:tcPr>
          <w:p w:rsidR="00FC6606" w:rsidRDefault="00FC6606">
            <w:pPr>
              <w:pStyle w:val="ConsPlusNormal"/>
            </w:pPr>
            <w:r>
              <w:t>федеральный бюджет</w:t>
            </w: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1310" w:type="dxa"/>
          </w:tcPr>
          <w:p w:rsidR="00FC6606" w:rsidRDefault="00FC6606">
            <w:pPr>
              <w:pStyle w:val="ConsPlusNormal"/>
            </w:pPr>
          </w:p>
        </w:tc>
      </w:tr>
      <w:tr w:rsidR="00FC6606">
        <w:tc>
          <w:tcPr>
            <w:tcW w:w="629" w:type="dxa"/>
          </w:tcPr>
          <w:p w:rsidR="00FC6606" w:rsidRDefault="00FC6606">
            <w:pPr>
              <w:pStyle w:val="ConsPlusNormal"/>
            </w:pPr>
          </w:p>
        </w:tc>
        <w:tc>
          <w:tcPr>
            <w:tcW w:w="3061" w:type="dxa"/>
          </w:tcPr>
          <w:p w:rsidR="00FC6606" w:rsidRDefault="00FC6606">
            <w:pPr>
              <w:pStyle w:val="ConsPlusNormal"/>
            </w:pPr>
            <w:r>
              <w:t>бюджеты государственных внебюджетных фондов Российской Федерации и их территориальных фондов</w:t>
            </w: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1310" w:type="dxa"/>
          </w:tcPr>
          <w:p w:rsidR="00FC6606" w:rsidRDefault="00FC6606">
            <w:pPr>
              <w:pStyle w:val="ConsPlusNormal"/>
            </w:pPr>
          </w:p>
        </w:tc>
      </w:tr>
      <w:tr w:rsidR="00FC6606">
        <w:tc>
          <w:tcPr>
            <w:tcW w:w="629" w:type="dxa"/>
          </w:tcPr>
          <w:p w:rsidR="00FC6606" w:rsidRDefault="00FC6606">
            <w:pPr>
              <w:pStyle w:val="ConsPlusNormal"/>
            </w:pPr>
          </w:p>
        </w:tc>
        <w:tc>
          <w:tcPr>
            <w:tcW w:w="3061" w:type="dxa"/>
          </w:tcPr>
          <w:p w:rsidR="00FC6606" w:rsidRDefault="00FC6606">
            <w:pPr>
              <w:pStyle w:val="ConsPlusNormal"/>
            </w:pPr>
            <w:r>
              <w:t>бюджет Рязанской области</w:t>
            </w: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1310" w:type="dxa"/>
          </w:tcPr>
          <w:p w:rsidR="00FC6606" w:rsidRDefault="00FC6606">
            <w:pPr>
              <w:pStyle w:val="ConsPlusNormal"/>
            </w:pPr>
          </w:p>
        </w:tc>
      </w:tr>
      <w:tr w:rsidR="00FC6606">
        <w:tc>
          <w:tcPr>
            <w:tcW w:w="629" w:type="dxa"/>
          </w:tcPr>
          <w:p w:rsidR="00FC6606" w:rsidRDefault="00FC6606">
            <w:pPr>
              <w:pStyle w:val="ConsPlusNormal"/>
            </w:pPr>
          </w:p>
        </w:tc>
        <w:tc>
          <w:tcPr>
            <w:tcW w:w="3061" w:type="dxa"/>
          </w:tcPr>
          <w:p w:rsidR="00FC6606" w:rsidRDefault="00FC6606">
            <w:pPr>
              <w:pStyle w:val="ConsPlusNormal"/>
            </w:pPr>
            <w:r>
              <w:t>бюджет города Рязани</w:t>
            </w: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1310" w:type="dxa"/>
          </w:tcPr>
          <w:p w:rsidR="00FC6606" w:rsidRDefault="00FC6606">
            <w:pPr>
              <w:pStyle w:val="ConsPlusNormal"/>
            </w:pPr>
          </w:p>
        </w:tc>
      </w:tr>
      <w:tr w:rsidR="00FC6606">
        <w:tc>
          <w:tcPr>
            <w:tcW w:w="629" w:type="dxa"/>
          </w:tcPr>
          <w:p w:rsidR="00FC6606" w:rsidRDefault="00FC6606">
            <w:pPr>
              <w:pStyle w:val="ConsPlusNormal"/>
            </w:pPr>
          </w:p>
        </w:tc>
        <w:tc>
          <w:tcPr>
            <w:tcW w:w="3061" w:type="dxa"/>
          </w:tcPr>
          <w:p w:rsidR="00FC6606" w:rsidRDefault="00FC6606">
            <w:pPr>
              <w:pStyle w:val="ConsPlusNormal"/>
            </w:pPr>
            <w:r>
              <w:t>внебюджетные источники</w:t>
            </w: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1310" w:type="dxa"/>
          </w:tcPr>
          <w:p w:rsidR="00FC6606" w:rsidRDefault="00FC6606">
            <w:pPr>
              <w:pStyle w:val="ConsPlusNormal"/>
            </w:pPr>
          </w:p>
        </w:tc>
      </w:tr>
      <w:tr w:rsidR="00FC6606">
        <w:tc>
          <w:tcPr>
            <w:tcW w:w="3690" w:type="dxa"/>
            <w:gridSpan w:val="2"/>
          </w:tcPr>
          <w:p w:rsidR="00FC6606" w:rsidRDefault="00FC6606">
            <w:pPr>
              <w:pStyle w:val="ConsPlusNormal"/>
            </w:pPr>
            <w:r>
              <w:t>Всего по проекту, в том числе:</w:t>
            </w: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1310" w:type="dxa"/>
          </w:tcPr>
          <w:p w:rsidR="00FC6606" w:rsidRDefault="00FC6606">
            <w:pPr>
              <w:pStyle w:val="ConsPlusNormal"/>
            </w:pPr>
          </w:p>
        </w:tc>
      </w:tr>
      <w:tr w:rsidR="00FC6606">
        <w:tc>
          <w:tcPr>
            <w:tcW w:w="3690" w:type="dxa"/>
            <w:gridSpan w:val="2"/>
          </w:tcPr>
          <w:p w:rsidR="00FC6606" w:rsidRDefault="00FC6606">
            <w:pPr>
              <w:pStyle w:val="ConsPlusNormal"/>
            </w:pPr>
            <w:r>
              <w:t>федеральный бюджет</w:t>
            </w: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1310" w:type="dxa"/>
          </w:tcPr>
          <w:p w:rsidR="00FC6606" w:rsidRDefault="00FC6606">
            <w:pPr>
              <w:pStyle w:val="ConsPlusNormal"/>
            </w:pPr>
          </w:p>
        </w:tc>
      </w:tr>
      <w:tr w:rsidR="00FC6606">
        <w:tc>
          <w:tcPr>
            <w:tcW w:w="3690" w:type="dxa"/>
            <w:gridSpan w:val="2"/>
          </w:tcPr>
          <w:p w:rsidR="00FC6606" w:rsidRDefault="00FC6606">
            <w:pPr>
              <w:pStyle w:val="ConsPlusNormal"/>
            </w:pPr>
            <w:r>
              <w:t>бюджеты государственных внебюджетных фондов Российской Федерации и их территориальных фондов</w:t>
            </w: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1310" w:type="dxa"/>
          </w:tcPr>
          <w:p w:rsidR="00FC6606" w:rsidRDefault="00FC6606">
            <w:pPr>
              <w:pStyle w:val="ConsPlusNormal"/>
            </w:pPr>
          </w:p>
        </w:tc>
      </w:tr>
      <w:tr w:rsidR="00FC6606">
        <w:tc>
          <w:tcPr>
            <w:tcW w:w="3690" w:type="dxa"/>
            <w:gridSpan w:val="2"/>
          </w:tcPr>
          <w:p w:rsidR="00FC6606" w:rsidRDefault="00FC6606">
            <w:pPr>
              <w:pStyle w:val="ConsPlusNormal"/>
            </w:pPr>
            <w:r>
              <w:t>бюджет Рязанской области</w:t>
            </w: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1310" w:type="dxa"/>
          </w:tcPr>
          <w:p w:rsidR="00FC6606" w:rsidRDefault="00FC6606">
            <w:pPr>
              <w:pStyle w:val="ConsPlusNormal"/>
            </w:pPr>
          </w:p>
        </w:tc>
      </w:tr>
      <w:tr w:rsidR="00FC6606">
        <w:tc>
          <w:tcPr>
            <w:tcW w:w="3690" w:type="dxa"/>
            <w:gridSpan w:val="2"/>
          </w:tcPr>
          <w:p w:rsidR="00FC6606" w:rsidRDefault="00FC6606">
            <w:pPr>
              <w:pStyle w:val="ConsPlusNormal"/>
            </w:pPr>
            <w:r>
              <w:t>бюджет города Рязани</w:t>
            </w: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1310" w:type="dxa"/>
          </w:tcPr>
          <w:p w:rsidR="00FC6606" w:rsidRDefault="00FC6606">
            <w:pPr>
              <w:pStyle w:val="ConsPlusNormal"/>
            </w:pPr>
          </w:p>
        </w:tc>
      </w:tr>
      <w:tr w:rsidR="00FC6606">
        <w:tc>
          <w:tcPr>
            <w:tcW w:w="3690" w:type="dxa"/>
            <w:gridSpan w:val="2"/>
          </w:tcPr>
          <w:p w:rsidR="00FC6606" w:rsidRDefault="00FC6606">
            <w:pPr>
              <w:pStyle w:val="ConsPlusNormal"/>
            </w:pPr>
            <w:r>
              <w:t>внебюджетные источники</w:t>
            </w: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824" w:type="dxa"/>
          </w:tcPr>
          <w:p w:rsidR="00FC6606" w:rsidRDefault="00FC6606">
            <w:pPr>
              <w:pStyle w:val="ConsPlusNormal"/>
            </w:pPr>
          </w:p>
        </w:tc>
        <w:tc>
          <w:tcPr>
            <w:tcW w:w="1310" w:type="dxa"/>
          </w:tcPr>
          <w:p w:rsidR="00FC6606" w:rsidRDefault="00FC6606">
            <w:pPr>
              <w:pStyle w:val="ConsPlusNormal"/>
            </w:pPr>
          </w:p>
        </w:tc>
      </w:tr>
    </w:tbl>
    <w:p w:rsidR="00FC6606" w:rsidRDefault="00FC6606">
      <w:pPr>
        <w:sectPr w:rsidR="00FC6606">
          <w:pgSz w:w="16838" w:h="11905" w:orient="landscape"/>
          <w:pgMar w:top="1701" w:right="1134" w:bottom="850" w:left="1134" w:header="0" w:footer="0" w:gutter="0"/>
          <w:cols w:space="720"/>
        </w:sectPr>
      </w:pPr>
    </w:p>
    <w:p w:rsidR="00FC6606" w:rsidRDefault="00FC6606">
      <w:pPr>
        <w:pStyle w:val="ConsPlusNormal"/>
        <w:jc w:val="both"/>
      </w:pPr>
    </w:p>
    <w:p w:rsidR="00FC6606" w:rsidRDefault="00FC6606">
      <w:pPr>
        <w:pStyle w:val="ConsPlusNormal"/>
        <w:ind w:firstLine="540"/>
        <w:jc w:val="both"/>
      </w:pPr>
      <w:r>
        <w:t>--------------------------------</w:t>
      </w:r>
    </w:p>
    <w:p w:rsidR="00FC6606" w:rsidRDefault="00FC6606">
      <w:pPr>
        <w:pStyle w:val="ConsPlusNormal"/>
        <w:spacing w:before="220"/>
        <w:ind w:firstLine="540"/>
        <w:jc w:val="both"/>
      </w:pPr>
      <w:r>
        <w:t>&lt;1&gt; Год начала реализации проекта</w:t>
      </w:r>
    </w:p>
    <w:p w:rsidR="00FC6606" w:rsidRDefault="00FC6606">
      <w:pPr>
        <w:pStyle w:val="ConsPlusNormal"/>
        <w:jc w:val="both"/>
      </w:pPr>
    </w:p>
    <w:p w:rsidR="00FC6606" w:rsidRDefault="00FC6606">
      <w:pPr>
        <w:pStyle w:val="ConsPlusNormal"/>
        <w:jc w:val="center"/>
        <w:outlineLvl w:val="2"/>
      </w:pPr>
      <w:r>
        <w:t>5. Участники проекта</w:t>
      </w:r>
    </w:p>
    <w:p w:rsidR="00FC6606" w:rsidRDefault="00FC6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3175"/>
        <w:gridCol w:w="1304"/>
        <w:gridCol w:w="1304"/>
        <w:gridCol w:w="1077"/>
        <w:gridCol w:w="1474"/>
      </w:tblGrid>
      <w:tr w:rsidR="00FC6606">
        <w:tc>
          <w:tcPr>
            <w:tcW w:w="629" w:type="dxa"/>
          </w:tcPr>
          <w:p w:rsidR="00FC6606" w:rsidRDefault="00FC6606">
            <w:pPr>
              <w:pStyle w:val="ConsPlusNormal"/>
              <w:jc w:val="center"/>
            </w:pPr>
            <w:r>
              <w:t>NN</w:t>
            </w:r>
          </w:p>
          <w:p w:rsidR="00FC6606" w:rsidRDefault="00FC6606">
            <w:pPr>
              <w:pStyle w:val="ConsPlusNormal"/>
              <w:jc w:val="center"/>
            </w:pPr>
            <w:r>
              <w:t>пп</w:t>
            </w:r>
          </w:p>
        </w:tc>
        <w:tc>
          <w:tcPr>
            <w:tcW w:w="3175" w:type="dxa"/>
          </w:tcPr>
          <w:p w:rsidR="00FC6606" w:rsidRDefault="00FC6606">
            <w:pPr>
              <w:pStyle w:val="ConsPlusNormal"/>
              <w:jc w:val="center"/>
            </w:pPr>
            <w:r>
              <w:t>Роль в проекте</w:t>
            </w:r>
          </w:p>
        </w:tc>
        <w:tc>
          <w:tcPr>
            <w:tcW w:w="1304" w:type="dxa"/>
          </w:tcPr>
          <w:p w:rsidR="00FC6606" w:rsidRDefault="00FC6606">
            <w:pPr>
              <w:pStyle w:val="ConsPlusNormal"/>
              <w:jc w:val="center"/>
            </w:pPr>
            <w:r>
              <w:t>Фамилия, инициалы</w:t>
            </w:r>
          </w:p>
        </w:tc>
        <w:tc>
          <w:tcPr>
            <w:tcW w:w="1304" w:type="dxa"/>
          </w:tcPr>
          <w:p w:rsidR="00FC6606" w:rsidRDefault="00FC6606">
            <w:pPr>
              <w:pStyle w:val="ConsPlusNormal"/>
              <w:jc w:val="center"/>
            </w:pPr>
            <w:r>
              <w:t>Должность</w:t>
            </w:r>
          </w:p>
        </w:tc>
        <w:tc>
          <w:tcPr>
            <w:tcW w:w="1077" w:type="dxa"/>
          </w:tcPr>
          <w:p w:rsidR="00FC6606" w:rsidRDefault="00FC6606">
            <w:pPr>
              <w:pStyle w:val="ConsPlusNormal"/>
              <w:jc w:val="center"/>
            </w:pPr>
            <w:r>
              <w:t>Непосредственный руководитель</w:t>
            </w:r>
          </w:p>
        </w:tc>
        <w:tc>
          <w:tcPr>
            <w:tcW w:w="1474" w:type="dxa"/>
          </w:tcPr>
          <w:p w:rsidR="00FC6606" w:rsidRDefault="00FC6606">
            <w:pPr>
              <w:pStyle w:val="ConsPlusNormal"/>
              <w:jc w:val="center"/>
            </w:pPr>
            <w:r>
              <w:t>Занятость</w:t>
            </w:r>
          </w:p>
          <w:p w:rsidR="00FC6606" w:rsidRDefault="00FC6606">
            <w:pPr>
              <w:pStyle w:val="ConsPlusNormal"/>
              <w:jc w:val="center"/>
            </w:pPr>
            <w:r>
              <w:t>в проекте (процентов)</w:t>
            </w:r>
          </w:p>
        </w:tc>
      </w:tr>
      <w:tr w:rsidR="00FC6606">
        <w:tc>
          <w:tcPr>
            <w:tcW w:w="629" w:type="dxa"/>
          </w:tcPr>
          <w:p w:rsidR="00FC6606" w:rsidRDefault="00FC6606">
            <w:pPr>
              <w:pStyle w:val="ConsPlusNormal"/>
              <w:jc w:val="center"/>
            </w:pPr>
            <w:r>
              <w:t>1.</w:t>
            </w:r>
          </w:p>
        </w:tc>
        <w:tc>
          <w:tcPr>
            <w:tcW w:w="3175" w:type="dxa"/>
          </w:tcPr>
          <w:p w:rsidR="00FC6606" w:rsidRDefault="00FC6606">
            <w:pPr>
              <w:pStyle w:val="ConsPlusNormal"/>
            </w:pPr>
            <w:r>
              <w:t>&lt;руководитель проекта&gt;</w:t>
            </w:r>
          </w:p>
        </w:tc>
        <w:tc>
          <w:tcPr>
            <w:tcW w:w="1304" w:type="dxa"/>
          </w:tcPr>
          <w:p w:rsidR="00FC6606" w:rsidRDefault="00FC6606">
            <w:pPr>
              <w:pStyle w:val="ConsPlusNormal"/>
            </w:pPr>
          </w:p>
        </w:tc>
        <w:tc>
          <w:tcPr>
            <w:tcW w:w="1304" w:type="dxa"/>
          </w:tcPr>
          <w:p w:rsidR="00FC6606" w:rsidRDefault="00FC6606">
            <w:pPr>
              <w:pStyle w:val="ConsPlusNormal"/>
            </w:pPr>
          </w:p>
        </w:tc>
        <w:tc>
          <w:tcPr>
            <w:tcW w:w="1077" w:type="dxa"/>
          </w:tcPr>
          <w:p w:rsidR="00FC6606" w:rsidRDefault="00FC6606">
            <w:pPr>
              <w:pStyle w:val="ConsPlusNormal"/>
            </w:pPr>
          </w:p>
        </w:tc>
        <w:tc>
          <w:tcPr>
            <w:tcW w:w="1474" w:type="dxa"/>
          </w:tcPr>
          <w:p w:rsidR="00FC6606" w:rsidRDefault="00FC6606">
            <w:pPr>
              <w:pStyle w:val="ConsPlusNormal"/>
            </w:pPr>
          </w:p>
        </w:tc>
      </w:tr>
      <w:tr w:rsidR="00FC6606">
        <w:tc>
          <w:tcPr>
            <w:tcW w:w="629" w:type="dxa"/>
          </w:tcPr>
          <w:p w:rsidR="00FC6606" w:rsidRDefault="00FC6606">
            <w:pPr>
              <w:pStyle w:val="ConsPlusNormal"/>
              <w:jc w:val="center"/>
            </w:pPr>
            <w:r>
              <w:t>2.</w:t>
            </w:r>
          </w:p>
        </w:tc>
        <w:tc>
          <w:tcPr>
            <w:tcW w:w="3175" w:type="dxa"/>
          </w:tcPr>
          <w:p w:rsidR="00FC6606" w:rsidRDefault="00FC6606">
            <w:pPr>
              <w:pStyle w:val="ConsPlusNormal"/>
            </w:pPr>
            <w:r>
              <w:t>&lt;администратор проекта&gt;</w:t>
            </w:r>
          </w:p>
        </w:tc>
        <w:tc>
          <w:tcPr>
            <w:tcW w:w="1304" w:type="dxa"/>
          </w:tcPr>
          <w:p w:rsidR="00FC6606" w:rsidRDefault="00FC6606">
            <w:pPr>
              <w:pStyle w:val="ConsPlusNormal"/>
            </w:pPr>
          </w:p>
        </w:tc>
        <w:tc>
          <w:tcPr>
            <w:tcW w:w="1304" w:type="dxa"/>
          </w:tcPr>
          <w:p w:rsidR="00FC6606" w:rsidRDefault="00FC6606">
            <w:pPr>
              <w:pStyle w:val="ConsPlusNormal"/>
            </w:pPr>
          </w:p>
        </w:tc>
        <w:tc>
          <w:tcPr>
            <w:tcW w:w="1077" w:type="dxa"/>
          </w:tcPr>
          <w:p w:rsidR="00FC6606" w:rsidRDefault="00FC6606">
            <w:pPr>
              <w:pStyle w:val="ConsPlusNormal"/>
            </w:pPr>
          </w:p>
        </w:tc>
        <w:tc>
          <w:tcPr>
            <w:tcW w:w="1474" w:type="dxa"/>
          </w:tcPr>
          <w:p w:rsidR="00FC6606" w:rsidRDefault="00FC6606">
            <w:pPr>
              <w:pStyle w:val="ConsPlusNormal"/>
            </w:pPr>
          </w:p>
        </w:tc>
      </w:tr>
      <w:tr w:rsidR="00FC6606">
        <w:tc>
          <w:tcPr>
            <w:tcW w:w="8963" w:type="dxa"/>
            <w:gridSpan w:val="6"/>
          </w:tcPr>
          <w:p w:rsidR="00FC6606" w:rsidRDefault="00FC6606">
            <w:pPr>
              <w:pStyle w:val="ConsPlusNormal"/>
              <w:jc w:val="center"/>
              <w:outlineLvl w:val="3"/>
            </w:pPr>
            <w:r>
              <w:t>Общие организационные мероприятия по проекту</w:t>
            </w:r>
          </w:p>
        </w:tc>
      </w:tr>
      <w:tr w:rsidR="00FC6606">
        <w:tc>
          <w:tcPr>
            <w:tcW w:w="629" w:type="dxa"/>
          </w:tcPr>
          <w:p w:rsidR="00FC6606" w:rsidRDefault="00FC6606">
            <w:pPr>
              <w:pStyle w:val="ConsPlusNormal"/>
              <w:jc w:val="center"/>
            </w:pPr>
            <w:r>
              <w:t>3.</w:t>
            </w:r>
          </w:p>
        </w:tc>
        <w:tc>
          <w:tcPr>
            <w:tcW w:w="3175" w:type="dxa"/>
          </w:tcPr>
          <w:p w:rsidR="00FC6606" w:rsidRDefault="00FC6606">
            <w:pPr>
              <w:pStyle w:val="ConsPlusNormal"/>
            </w:pPr>
            <w:r>
              <w:t>&lt;участник проекта&gt;</w:t>
            </w:r>
          </w:p>
        </w:tc>
        <w:tc>
          <w:tcPr>
            <w:tcW w:w="1304" w:type="dxa"/>
          </w:tcPr>
          <w:p w:rsidR="00FC6606" w:rsidRDefault="00FC6606">
            <w:pPr>
              <w:pStyle w:val="ConsPlusNormal"/>
            </w:pPr>
          </w:p>
        </w:tc>
        <w:tc>
          <w:tcPr>
            <w:tcW w:w="1304" w:type="dxa"/>
          </w:tcPr>
          <w:p w:rsidR="00FC6606" w:rsidRDefault="00FC6606">
            <w:pPr>
              <w:pStyle w:val="ConsPlusNormal"/>
            </w:pPr>
          </w:p>
        </w:tc>
        <w:tc>
          <w:tcPr>
            <w:tcW w:w="1077" w:type="dxa"/>
          </w:tcPr>
          <w:p w:rsidR="00FC6606" w:rsidRDefault="00FC6606">
            <w:pPr>
              <w:pStyle w:val="ConsPlusNormal"/>
            </w:pPr>
          </w:p>
        </w:tc>
        <w:tc>
          <w:tcPr>
            <w:tcW w:w="1474" w:type="dxa"/>
          </w:tcPr>
          <w:p w:rsidR="00FC6606" w:rsidRDefault="00FC6606">
            <w:pPr>
              <w:pStyle w:val="ConsPlusNormal"/>
            </w:pPr>
          </w:p>
        </w:tc>
      </w:tr>
      <w:tr w:rsidR="00FC6606">
        <w:tc>
          <w:tcPr>
            <w:tcW w:w="8963" w:type="dxa"/>
            <w:gridSpan w:val="6"/>
          </w:tcPr>
          <w:p w:rsidR="00FC6606" w:rsidRDefault="00FC6606">
            <w:pPr>
              <w:pStyle w:val="ConsPlusNormal"/>
              <w:jc w:val="center"/>
            </w:pPr>
            <w:r>
              <w:t>&lt;указывается результат проекта&gt;</w:t>
            </w:r>
          </w:p>
        </w:tc>
      </w:tr>
      <w:tr w:rsidR="00FC6606">
        <w:tc>
          <w:tcPr>
            <w:tcW w:w="629" w:type="dxa"/>
          </w:tcPr>
          <w:p w:rsidR="00FC6606" w:rsidRDefault="00FC6606">
            <w:pPr>
              <w:pStyle w:val="ConsPlusNormal"/>
              <w:jc w:val="center"/>
            </w:pPr>
            <w:r>
              <w:t>4.</w:t>
            </w:r>
          </w:p>
        </w:tc>
        <w:tc>
          <w:tcPr>
            <w:tcW w:w="3175" w:type="dxa"/>
          </w:tcPr>
          <w:p w:rsidR="00FC6606" w:rsidRDefault="00FC6606">
            <w:pPr>
              <w:pStyle w:val="ConsPlusNormal"/>
            </w:pPr>
            <w:r>
              <w:t>&lt;ответственный за достижение результата проекта&gt;</w:t>
            </w:r>
          </w:p>
        </w:tc>
        <w:tc>
          <w:tcPr>
            <w:tcW w:w="1304" w:type="dxa"/>
          </w:tcPr>
          <w:p w:rsidR="00FC6606" w:rsidRDefault="00FC6606">
            <w:pPr>
              <w:pStyle w:val="ConsPlusNormal"/>
            </w:pPr>
          </w:p>
        </w:tc>
        <w:tc>
          <w:tcPr>
            <w:tcW w:w="1304" w:type="dxa"/>
          </w:tcPr>
          <w:p w:rsidR="00FC6606" w:rsidRDefault="00FC6606">
            <w:pPr>
              <w:pStyle w:val="ConsPlusNormal"/>
            </w:pPr>
          </w:p>
        </w:tc>
        <w:tc>
          <w:tcPr>
            <w:tcW w:w="1077" w:type="dxa"/>
          </w:tcPr>
          <w:p w:rsidR="00FC6606" w:rsidRDefault="00FC6606">
            <w:pPr>
              <w:pStyle w:val="ConsPlusNormal"/>
            </w:pPr>
          </w:p>
        </w:tc>
        <w:tc>
          <w:tcPr>
            <w:tcW w:w="1474" w:type="dxa"/>
          </w:tcPr>
          <w:p w:rsidR="00FC6606" w:rsidRDefault="00FC6606">
            <w:pPr>
              <w:pStyle w:val="ConsPlusNormal"/>
            </w:pPr>
          </w:p>
        </w:tc>
      </w:tr>
      <w:tr w:rsidR="00FC6606">
        <w:tc>
          <w:tcPr>
            <w:tcW w:w="629" w:type="dxa"/>
          </w:tcPr>
          <w:p w:rsidR="00FC6606" w:rsidRDefault="00FC6606">
            <w:pPr>
              <w:pStyle w:val="ConsPlusNormal"/>
              <w:jc w:val="center"/>
            </w:pPr>
            <w:r>
              <w:t>5.</w:t>
            </w:r>
          </w:p>
        </w:tc>
        <w:tc>
          <w:tcPr>
            <w:tcW w:w="3175" w:type="dxa"/>
          </w:tcPr>
          <w:p w:rsidR="00FC6606" w:rsidRDefault="00FC6606">
            <w:pPr>
              <w:pStyle w:val="ConsPlusNormal"/>
            </w:pPr>
            <w:r>
              <w:t>&lt;участник проекта&gt;</w:t>
            </w:r>
          </w:p>
        </w:tc>
        <w:tc>
          <w:tcPr>
            <w:tcW w:w="1304" w:type="dxa"/>
          </w:tcPr>
          <w:p w:rsidR="00FC6606" w:rsidRDefault="00FC6606">
            <w:pPr>
              <w:pStyle w:val="ConsPlusNormal"/>
            </w:pPr>
          </w:p>
        </w:tc>
        <w:tc>
          <w:tcPr>
            <w:tcW w:w="1304" w:type="dxa"/>
          </w:tcPr>
          <w:p w:rsidR="00FC6606" w:rsidRDefault="00FC6606">
            <w:pPr>
              <w:pStyle w:val="ConsPlusNormal"/>
            </w:pPr>
          </w:p>
        </w:tc>
        <w:tc>
          <w:tcPr>
            <w:tcW w:w="1077" w:type="dxa"/>
          </w:tcPr>
          <w:p w:rsidR="00FC6606" w:rsidRDefault="00FC6606">
            <w:pPr>
              <w:pStyle w:val="ConsPlusNormal"/>
            </w:pPr>
          </w:p>
        </w:tc>
        <w:tc>
          <w:tcPr>
            <w:tcW w:w="1474" w:type="dxa"/>
          </w:tcPr>
          <w:p w:rsidR="00FC6606" w:rsidRDefault="00FC6606">
            <w:pPr>
              <w:pStyle w:val="ConsPlusNormal"/>
            </w:pPr>
          </w:p>
        </w:tc>
      </w:tr>
    </w:tbl>
    <w:p w:rsidR="00FC6606" w:rsidRDefault="00FC6606">
      <w:pPr>
        <w:pStyle w:val="ConsPlusNormal"/>
        <w:jc w:val="both"/>
      </w:pPr>
    </w:p>
    <w:p w:rsidR="00FC6606" w:rsidRDefault="00FC6606">
      <w:pPr>
        <w:pStyle w:val="ConsPlusNormal"/>
        <w:jc w:val="center"/>
        <w:outlineLvl w:val="2"/>
      </w:pPr>
      <w:r>
        <w:t>6. План мероприятий проекта</w:t>
      </w:r>
    </w:p>
    <w:p w:rsidR="00FC6606" w:rsidRDefault="00FC6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778"/>
        <w:gridCol w:w="794"/>
        <w:gridCol w:w="1191"/>
        <w:gridCol w:w="964"/>
        <w:gridCol w:w="1304"/>
        <w:gridCol w:w="1417"/>
      </w:tblGrid>
      <w:tr w:rsidR="00FC6606">
        <w:tc>
          <w:tcPr>
            <w:tcW w:w="567" w:type="dxa"/>
            <w:vMerge w:val="restart"/>
          </w:tcPr>
          <w:p w:rsidR="00FC6606" w:rsidRDefault="00FC6606">
            <w:pPr>
              <w:pStyle w:val="ConsPlusNormal"/>
              <w:jc w:val="center"/>
            </w:pPr>
            <w:r>
              <w:t>NN</w:t>
            </w:r>
          </w:p>
          <w:p w:rsidR="00FC6606" w:rsidRDefault="00FC6606">
            <w:pPr>
              <w:pStyle w:val="ConsPlusNormal"/>
            </w:pPr>
          </w:p>
          <w:p w:rsidR="00FC6606" w:rsidRDefault="00FC6606">
            <w:pPr>
              <w:pStyle w:val="ConsPlusNormal"/>
              <w:jc w:val="center"/>
            </w:pPr>
            <w:r>
              <w:t>пп</w:t>
            </w:r>
          </w:p>
        </w:tc>
        <w:tc>
          <w:tcPr>
            <w:tcW w:w="2778" w:type="dxa"/>
            <w:vMerge w:val="restart"/>
          </w:tcPr>
          <w:p w:rsidR="00FC6606" w:rsidRDefault="00FC6606">
            <w:pPr>
              <w:pStyle w:val="ConsPlusNormal"/>
              <w:jc w:val="center"/>
            </w:pPr>
            <w:r>
              <w:t>Наименование результата, мероприятия, контрольной точки</w:t>
            </w:r>
          </w:p>
        </w:tc>
        <w:tc>
          <w:tcPr>
            <w:tcW w:w="1985" w:type="dxa"/>
            <w:gridSpan w:val="2"/>
          </w:tcPr>
          <w:p w:rsidR="00FC6606" w:rsidRDefault="00FC6606">
            <w:pPr>
              <w:pStyle w:val="ConsPlusNormal"/>
              <w:jc w:val="center"/>
            </w:pPr>
            <w:r>
              <w:t>Сроки реализации</w:t>
            </w:r>
          </w:p>
        </w:tc>
        <w:tc>
          <w:tcPr>
            <w:tcW w:w="964" w:type="dxa"/>
            <w:vMerge w:val="restart"/>
          </w:tcPr>
          <w:p w:rsidR="00FC6606" w:rsidRDefault="00FC6606">
            <w:pPr>
              <w:pStyle w:val="ConsPlusNormal"/>
              <w:jc w:val="center"/>
            </w:pPr>
            <w:r>
              <w:t>Ответственный исполнитель</w:t>
            </w:r>
          </w:p>
        </w:tc>
        <w:tc>
          <w:tcPr>
            <w:tcW w:w="1304" w:type="dxa"/>
            <w:vMerge w:val="restart"/>
          </w:tcPr>
          <w:p w:rsidR="00FC6606" w:rsidRDefault="00FC6606">
            <w:pPr>
              <w:pStyle w:val="ConsPlusNormal"/>
              <w:jc w:val="center"/>
            </w:pPr>
            <w:r>
              <w:t>Вид документа</w:t>
            </w:r>
          </w:p>
          <w:p w:rsidR="00FC6606" w:rsidRDefault="00FC6606">
            <w:pPr>
              <w:pStyle w:val="ConsPlusNormal"/>
              <w:jc w:val="center"/>
            </w:pPr>
            <w:r>
              <w:t>и характеристика результата</w:t>
            </w:r>
          </w:p>
        </w:tc>
        <w:tc>
          <w:tcPr>
            <w:tcW w:w="1417" w:type="dxa"/>
            <w:vMerge w:val="restart"/>
          </w:tcPr>
          <w:p w:rsidR="00FC6606" w:rsidRDefault="00FC6606">
            <w:pPr>
              <w:pStyle w:val="ConsPlusNormal"/>
              <w:jc w:val="center"/>
            </w:pPr>
            <w:r>
              <w:t>Уровень контроля</w:t>
            </w:r>
          </w:p>
        </w:tc>
      </w:tr>
      <w:tr w:rsidR="00FC6606">
        <w:tc>
          <w:tcPr>
            <w:tcW w:w="567" w:type="dxa"/>
            <w:vMerge/>
          </w:tcPr>
          <w:p w:rsidR="00FC6606" w:rsidRDefault="00FC6606">
            <w:pPr>
              <w:spacing w:after="1" w:line="0" w:lineRule="atLeast"/>
            </w:pPr>
          </w:p>
        </w:tc>
        <w:tc>
          <w:tcPr>
            <w:tcW w:w="2778" w:type="dxa"/>
            <w:vMerge/>
          </w:tcPr>
          <w:p w:rsidR="00FC6606" w:rsidRDefault="00FC6606">
            <w:pPr>
              <w:spacing w:after="1" w:line="0" w:lineRule="atLeast"/>
            </w:pPr>
          </w:p>
        </w:tc>
        <w:tc>
          <w:tcPr>
            <w:tcW w:w="794" w:type="dxa"/>
          </w:tcPr>
          <w:p w:rsidR="00FC6606" w:rsidRDefault="00FC6606">
            <w:pPr>
              <w:pStyle w:val="ConsPlusNormal"/>
              <w:jc w:val="center"/>
            </w:pPr>
            <w:r>
              <w:t>начало</w:t>
            </w:r>
          </w:p>
        </w:tc>
        <w:tc>
          <w:tcPr>
            <w:tcW w:w="1191" w:type="dxa"/>
          </w:tcPr>
          <w:p w:rsidR="00FC6606" w:rsidRDefault="00FC6606">
            <w:pPr>
              <w:pStyle w:val="ConsPlusNormal"/>
              <w:jc w:val="center"/>
            </w:pPr>
            <w:r>
              <w:t>окончание</w:t>
            </w:r>
          </w:p>
        </w:tc>
        <w:tc>
          <w:tcPr>
            <w:tcW w:w="964" w:type="dxa"/>
            <w:vMerge/>
          </w:tcPr>
          <w:p w:rsidR="00FC6606" w:rsidRDefault="00FC6606">
            <w:pPr>
              <w:spacing w:after="1" w:line="0" w:lineRule="atLeast"/>
            </w:pPr>
          </w:p>
        </w:tc>
        <w:tc>
          <w:tcPr>
            <w:tcW w:w="1304" w:type="dxa"/>
            <w:vMerge/>
          </w:tcPr>
          <w:p w:rsidR="00FC6606" w:rsidRDefault="00FC6606">
            <w:pPr>
              <w:spacing w:after="1" w:line="0" w:lineRule="atLeast"/>
            </w:pPr>
          </w:p>
        </w:tc>
        <w:tc>
          <w:tcPr>
            <w:tcW w:w="1417" w:type="dxa"/>
            <w:vMerge/>
          </w:tcPr>
          <w:p w:rsidR="00FC6606" w:rsidRDefault="00FC6606">
            <w:pPr>
              <w:spacing w:after="1" w:line="0" w:lineRule="atLeast"/>
            </w:pPr>
          </w:p>
        </w:tc>
      </w:tr>
      <w:tr w:rsidR="00FC6606">
        <w:tc>
          <w:tcPr>
            <w:tcW w:w="567" w:type="dxa"/>
          </w:tcPr>
          <w:p w:rsidR="00FC6606" w:rsidRDefault="00FC6606">
            <w:pPr>
              <w:pStyle w:val="ConsPlusNormal"/>
              <w:jc w:val="center"/>
            </w:pPr>
            <w:r>
              <w:t>1.</w:t>
            </w:r>
          </w:p>
        </w:tc>
        <w:tc>
          <w:tcPr>
            <w:tcW w:w="2778" w:type="dxa"/>
          </w:tcPr>
          <w:p w:rsidR="00FC6606" w:rsidRDefault="00FC6606">
            <w:pPr>
              <w:pStyle w:val="ConsPlusNormal"/>
            </w:pPr>
            <w:r>
              <w:t>Результат: &lt;указывается результат проекта&gt;</w:t>
            </w:r>
          </w:p>
        </w:tc>
        <w:tc>
          <w:tcPr>
            <w:tcW w:w="794" w:type="dxa"/>
          </w:tcPr>
          <w:p w:rsidR="00FC6606" w:rsidRDefault="00FC6606">
            <w:pPr>
              <w:pStyle w:val="ConsPlusNormal"/>
            </w:pPr>
          </w:p>
        </w:tc>
        <w:tc>
          <w:tcPr>
            <w:tcW w:w="1191" w:type="dxa"/>
          </w:tcPr>
          <w:p w:rsidR="00FC6606" w:rsidRDefault="00FC6606">
            <w:pPr>
              <w:pStyle w:val="ConsPlusNormal"/>
            </w:pPr>
          </w:p>
        </w:tc>
        <w:tc>
          <w:tcPr>
            <w:tcW w:w="964" w:type="dxa"/>
          </w:tcPr>
          <w:p w:rsidR="00FC6606" w:rsidRDefault="00FC6606">
            <w:pPr>
              <w:pStyle w:val="ConsPlusNormal"/>
            </w:pPr>
          </w:p>
        </w:tc>
        <w:tc>
          <w:tcPr>
            <w:tcW w:w="1304" w:type="dxa"/>
          </w:tcPr>
          <w:p w:rsidR="00FC6606" w:rsidRDefault="00FC6606">
            <w:pPr>
              <w:pStyle w:val="ConsPlusNormal"/>
            </w:pPr>
          </w:p>
        </w:tc>
        <w:tc>
          <w:tcPr>
            <w:tcW w:w="1417" w:type="dxa"/>
          </w:tcPr>
          <w:p w:rsidR="00FC6606" w:rsidRDefault="00FC6606">
            <w:pPr>
              <w:pStyle w:val="ConsPlusNormal"/>
              <w:jc w:val="center"/>
            </w:pPr>
            <w:r>
              <w:t>Проектный комитет</w:t>
            </w:r>
          </w:p>
        </w:tc>
      </w:tr>
      <w:tr w:rsidR="00FC6606">
        <w:tc>
          <w:tcPr>
            <w:tcW w:w="567" w:type="dxa"/>
          </w:tcPr>
          <w:p w:rsidR="00FC6606" w:rsidRDefault="00FC6606">
            <w:pPr>
              <w:pStyle w:val="ConsPlusNormal"/>
              <w:jc w:val="center"/>
            </w:pPr>
            <w:r>
              <w:t>1.1.</w:t>
            </w:r>
          </w:p>
        </w:tc>
        <w:tc>
          <w:tcPr>
            <w:tcW w:w="2778" w:type="dxa"/>
          </w:tcPr>
          <w:p w:rsidR="00FC6606" w:rsidRDefault="00FC6606">
            <w:pPr>
              <w:pStyle w:val="ConsPlusNormal"/>
            </w:pPr>
            <w:r>
              <w:t>Мероприятие: &lt;указываются мероприятия, реализация которых направлена на достижение результата проекта&gt;</w:t>
            </w:r>
          </w:p>
        </w:tc>
        <w:tc>
          <w:tcPr>
            <w:tcW w:w="794" w:type="dxa"/>
          </w:tcPr>
          <w:p w:rsidR="00FC6606" w:rsidRDefault="00FC6606">
            <w:pPr>
              <w:pStyle w:val="ConsPlusNormal"/>
            </w:pPr>
          </w:p>
        </w:tc>
        <w:tc>
          <w:tcPr>
            <w:tcW w:w="1191" w:type="dxa"/>
          </w:tcPr>
          <w:p w:rsidR="00FC6606" w:rsidRDefault="00FC6606">
            <w:pPr>
              <w:pStyle w:val="ConsPlusNormal"/>
            </w:pPr>
          </w:p>
        </w:tc>
        <w:tc>
          <w:tcPr>
            <w:tcW w:w="964" w:type="dxa"/>
          </w:tcPr>
          <w:p w:rsidR="00FC6606" w:rsidRDefault="00FC6606">
            <w:pPr>
              <w:pStyle w:val="ConsPlusNormal"/>
            </w:pPr>
          </w:p>
        </w:tc>
        <w:tc>
          <w:tcPr>
            <w:tcW w:w="1304" w:type="dxa"/>
          </w:tcPr>
          <w:p w:rsidR="00FC6606" w:rsidRDefault="00FC6606">
            <w:pPr>
              <w:pStyle w:val="ConsPlusNormal"/>
            </w:pPr>
          </w:p>
        </w:tc>
        <w:tc>
          <w:tcPr>
            <w:tcW w:w="1417" w:type="dxa"/>
          </w:tcPr>
          <w:p w:rsidR="00FC6606" w:rsidRDefault="00FC6606">
            <w:pPr>
              <w:pStyle w:val="ConsPlusNormal"/>
              <w:jc w:val="center"/>
            </w:pPr>
            <w:r>
              <w:t>Руководитель проекта</w:t>
            </w:r>
          </w:p>
        </w:tc>
      </w:tr>
      <w:tr w:rsidR="00FC6606">
        <w:tc>
          <w:tcPr>
            <w:tcW w:w="567" w:type="dxa"/>
          </w:tcPr>
          <w:p w:rsidR="00FC6606" w:rsidRDefault="00FC6606">
            <w:pPr>
              <w:pStyle w:val="ConsPlusNormal"/>
              <w:jc w:val="center"/>
            </w:pPr>
            <w:r>
              <w:t>1.2.</w:t>
            </w:r>
          </w:p>
        </w:tc>
        <w:tc>
          <w:tcPr>
            <w:tcW w:w="2778" w:type="dxa"/>
          </w:tcPr>
          <w:p w:rsidR="00FC6606" w:rsidRDefault="00FC6606">
            <w:pPr>
              <w:pStyle w:val="ConsPlusNormal"/>
            </w:pPr>
            <w:r>
              <w:t>...</w:t>
            </w:r>
          </w:p>
        </w:tc>
        <w:tc>
          <w:tcPr>
            <w:tcW w:w="794" w:type="dxa"/>
          </w:tcPr>
          <w:p w:rsidR="00FC6606" w:rsidRDefault="00FC6606">
            <w:pPr>
              <w:pStyle w:val="ConsPlusNormal"/>
            </w:pPr>
          </w:p>
        </w:tc>
        <w:tc>
          <w:tcPr>
            <w:tcW w:w="1191" w:type="dxa"/>
          </w:tcPr>
          <w:p w:rsidR="00FC6606" w:rsidRDefault="00FC6606">
            <w:pPr>
              <w:pStyle w:val="ConsPlusNormal"/>
            </w:pPr>
          </w:p>
        </w:tc>
        <w:tc>
          <w:tcPr>
            <w:tcW w:w="964" w:type="dxa"/>
          </w:tcPr>
          <w:p w:rsidR="00FC6606" w:rsidRDefault="00FC6606">
            <w:pPr>
              <w:pStyle w:val="ConsPlusNormal"/>
            </w:pPr>
          </w:p>
        </w:tc>
        <w:tc>
          <w:tcPr>
            <w:tcW w:w="1304" w:type="dxa"/>
          </w:tcPr>
          <w:p w:rsidR="00FC6606" w:rsidRDefault="00FC6606">
            <w:pPr>
              <w:pStyle w:val="ConsPlusNormal"/>
            </w:pPr>
          </w:p>
        </w:tc>
        <w:tc>
          <w:tcPr>
            <w:tcW w:w="1417" w:type="dxa"/>
          </w:tcPr>
          <w:p w:rsidR="00FC6606" w:rsidRDefault="00FC6606">
            <w:pPr>
              <w:pStyle w:val="ConsPlusNormal"/>
            </w:pPr>
          </w:p>
        </w:tc>
      </w:tr>
      <w:tr w:rsidR="00FC6606">
        <w:tc>
          <w:tcPr>
            <w:tcW w:w="567" w:type="dxa"/>
          </w:tcPr>
          <w:p w:rsidR="00FC6606" w:rsidRDefault="00FC6606">
            <w:pPr>
              <w:pStyle w:val="ConsPlusNormal"/>
              <w:jc w:val="center"/>
            </w:pPr>
            <w:r>
              <w:t>1.3.</w:t>
            </w:r>
          </w:p>
        </w:tc>
        <w:tc>
          <w:tcPr>
            <w:tcW w:w="2778" w:type="dxa"/>
          </w:tcPr>
          <w:p w:rsidR="00FC6606" w:rsidRDefault="00FC6606">
            <w:pPr>
              <w:pStyle w:val="ConsPlusNormal"/>
            </w:pPr>
            <w:r>
              <w:t>КТ: &lt;указывается контрольная точка, являющаяся итогом выполнения ряда мероприятий проекта&gt;</w:t>
            </w:r>
          </w:p>
        </w:tc>
        <w:tc>
          <w:tcPr>
            <w:tcW w:w="794" w:type="dxa"/>
          </w:tcPr>
          <w:p w:rsidR="00FC6606" w:rsidRDefault="00FC6606">
            <w:pPr>
              <w:pStyle w:val="ConsPlusNormal"/>
            </w:pPr>
          </w:p>
        </w:tc>
        <w:tc>
          <w:tcPr>
            <w:tcW w:w="1191" w:type="dxa"/>
          </w:tcPr>
          <w:p w:rsidR="00FC6606" w:rsidRDefault="00FC6606">
            <w:pPr>
              <w:pStyle w:val="ConsPlusNormal"/>
            </w:pPr>
          </w:p>
        </w:tc>
        <w:tc>
          <w:tcPr>
            <w:tcW w:w="964" w:type="dxa"/>
          </w:tcPr>
          <w:p w:rsidR="00FC6606" w:rsidRDefault="00FC6606">
            <w:pPr>
              <w:pStyle w:val="ConsPlusNormal"/>
            </w:pPr>
          </w:p>
        </w:tc>
        <w:tc>
          <w:tcPr>
            <w:tcW w:w="1304" w:type="dxa"/>
          </w:tcPr>
          <w:p w:rsidR="00FC6606" w:rsidRDefault="00FC6606">
            <w:pPr>
              <w:pStyle w:val="ConsPlusNormal"/>
            </w:pPr>
          </w:p>
        </w:tc>
        <w:tc>
          <w:tcPr>
            <w:tcW w:w="1417" w:type="dxa"/>
          </w:tcPr>
          <w:p w:rsidR="00FC6606" w:rsidRDefault="00FC6606">
            <w:pPr>
              <w:pStyle w:val="ConsPlusNormal"/>
              <w:jc w:val="center"/>
            </w:pPr>
            <w:r>
              <w:t>Руководитель проекта</w:t>
            </w:r>
          </w:p>
        </w:tc>
      </w:tr>
    </w:tbl>
    <w:p w:rsidR="00FC6606" w:rsidRDefault="00FC6606">
      <w:pPr>
        <w:pStyle w:val="ConsPlusNormal"/>
        <w:jc w:val="both"/>
      </w:pPr>
    </w:p>
    <w:p w:rsidR="00FC6606" w:rsidRDefault="00FC6606">
      <w:pPr>
        <w:pStyle w:val="ConsPlusNormal"/>
        <w:jc w:val="center"/>
        <w:outlineLvl w:val="2"/>
      </w:pPr>
      <w:r>
        <w:t>7. План управления рисками</w:t>
      </w:r>
    </w:p>
    <w:p w:rsidR="00FC6606" w:rsidRDefault="00FC6606">
      <w:pPr>
        <w:pStyle w:val="ConsPlusNormal"/>
        <w:jc w:val="both"/>
      </w:pPr>
    </w:p>
    <w:p w:rsidR="00FC6606" w:rsidRDefault="00FC6606">
      <w:pPr>
        <w:sectPr w:rsidR="00FC660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4"/>
        <w:gridCol w:w="2038"/>
        <w:gridCol w:w="1191"/>
        <w:gridCol w:w="1191"/>
        <w:gridCol w:w="1321"/>
        <w:gridCol w:w="975"/>
        <w:gridCol w:w="1361"/>
        <w:gridCol w:w="1304"/>
        <w:gridCol w:w="1644"/>
      </w:tblGrid>
      <w:tr w:rsidR="00FC6606">
        <w:tc>
          <w:tcPr>
            <w:tcW w:w="584" w:type="dxa"/>
          </w:tcPr>
          <w:p w:rsidR="00FC6606" w:rsidRDefault="00FC6606">
            <w:pPr>
              <w:pStyle w:val="ConsPlusNormal"/>
              <w:jc w:val="center"/>
            </w:pPr>
            <w:r>
              <w:lastRenderedPageBreak/>
              <w:t>NN</w:t>
            </w:r>
          </w:p>
          <w:p w:rsidR="00FC6606" w:rsidRDefault="00FC6606">
            <w:pPr>
              <w:pStyle w:val="ConsPlusNormal"/>
              <w:jc w:val="center"/>
            </w:pPr>
            <w:r>
              <w:t>пп</w:t>
            </w:r>
          </w:p>
        </w:tc>
        <w:tc>
          <w:tcPr>
            <w:tcW w:w="2038" w:type="dxa"/>
          </w:tcPr>
          <w:p w:rsidR="00FC6606" w:rsidRDefault="00FC6606">
            <w:pPr>
              <w:pStyle w:val="ConsPlusNormal"/>
              <w:jc w:val="center"/>
            </w:pPr>
            <w:r>
              <w:t>Наименование риска (рисковое событие)</w:t>
            </w:r>
          </w:p>
        </w:tc>
        <w:tc>
          <w:tcPr>
            <w:tcW w:w="1191" w:type="dxa"/>
          </w:tcPr>
          <w:p w:rsidR="00FC6606" w:rsidRDefault="00FC6606">
            <w:pPr>
              <w:pStyle w:val="ConsPlusNormal"/>
              <w:jc w:val="center"/>
            </w:pPr>
            <w:r>
              <w:t>Ожидаемые последствия</w:t>
            </w:r>
          </w:p>
        </w:tc>
        <w:tc>
          <w:tcPr>
            <w:tcW w:w="1191" w:type="dxa"/>
          </w:tcPr>
          <w:p w:rsidR="00FC6606" w:rsidRDefault="00FC6606">
            <w:pPr>
              <w:pStyle w:val="ConsPlusNormal"/>
              <w:jc w:val="center"/>
            </w:pPr>
            <w:r>
              <w:t>Вероятность наступления (0 - 1)</w:t>
            </w:r>
          </w:p>
        </w:tc>
        <w:tc>
          <w:tcPr>
            <w:tcW w:w="1321" w:type="dxa"/>
          </w:tcPr>
          <w:p w:rsidR="00FC6606" w:rsidRDefault="00FC6606">
            <w:pPr>
              <w:pStyle w:val="ConsPlusNormal"/>
              <w:jc w:val="center"/>
            </w:pPr>
            <w:r>
              <w:t>Уровень воздействия (0 - 1)</w:t>
            </w:r>
          </w:p>
        </w:tc>
        <w:tc>
          <w:tcPr>
            <w:tcW w:w="975" w:type="dxa"/>
          </w:tcPr>
          <w:p w:rsidR="00FC6606" w:rsidRDefault="00FC6606">
            <w:pPr>
              <w:pStyle w:val="ConsPlusNormal"/>
              <w:jc w:val="center"/>
            </w:pPr>
            <w:r>
              <w:t>Ранг риска</w:t>
            </w:r>
          </w:p>
        </w:tc>
        <w:tc>
          <w:tcPr>
            <w:tcW w:w="1361" w:type="dxa"/>
          </w:tcPr>
          <w:p w:rsidR="00FC6606" w:rsidRDefault="00FC6606">
            <w:pPr>
              <w:pStyle w:val="ConsPlusNormal"/>
              <w:jc w:val="center"/>
            </w:pPr>
            <w:r>
              <w:t>Мероприятия ослабления риска</w:t>
            </w:r>
          </w:p>
        </w:tc>
        <w:tc>
          <w:tcPr>
            <w:tcW w:w="1304" w:type="dxa"/>
          </w:tcPr>
          <w:p w:rsidR="00FC6606" w:rsidRDefault="00FC6606">
            <w:pPr>
              <w:pStyle w:val="ConsPlusNormal"/>
              <w:jc w:val="center"/>
            </w:pPr>
            <w:r>
              <w:t>Мероприятия реагирования на риск</w:t>
            </w:r>
          </w:p>
        </w:tc>
        <w:tc>
          <w:tcPr>
            <w:tcW w:w="1644" w:type="dxa"/>
          </w:tcPr>
          <w:p w:rsidR="00FC6606" w:rsidRDefault="00FC6606">
            <w:pPr>
              <w:pStyle w:val="ConsPlusNormal"/>
              <w:jc w:val="center"/>
            </w:pPr>
            <w:r>
              <w:t>Ответственный за управление риском</w:t>
            </w:r>
          </w:p>
        </w:tc>
      </w:tr>
      <w:tr w:rsidR="00FC6606">
        <w:tc>
          <w:tcPr>
            <w:tcW w:w="584" w:type="dxa"/>
          </w:tcPr>
          <w:p w:rsidR="00FC6606" w:rsidRDefault="00FC6606">
            <w:pPr>
              <w:pStyle w:val="ConsPlusNormal"/>
            </w:pPr>
          </w:p>
        </w:tc>
        <w:tc>
          <w:tcPr>
            <w:tcW w:w="2038" w:type="dxa"/>
          </w:tcPr>
          <w:p w:rsidR="00FC6606" w:rsidRDefault="00FC6606">
            <w:pPr>
              <w:pStyle w:val="ConsPlusNormal"/>
            </w:pPr>
          </w:p>
        </w:tc>
        <w:tc>
          <w:tcPr>
            <w:tcW w:w="1191" w:type="dxa"/>
          </w:tcPr>
          <w:p w:rsidR="00FC6606" w:rsidRDefault="00FC6606">
            <w:pPr>
              <w:pStyle w:val="ConsPlusNormal"/>
            </w:pPr>
          </w:p>
        </w:tc>
        <w:tc>
          <w:tcPr>
            <w:tcW w:w="1191" w:type="dxa"/>
          </w:tcPr>
          <w:p w:rsidR="00FC6606" w:rsidRDefault="00FC6606">
            <w:pPr>
              <w:pStyle w:val="ConsPlusNormal"/>
            </w:pPr>
          </w:p>
        </w:tc>
        <w:tc>
          <w:tcPr>
            <w:tcW w:w="1321" w:type="dxa"/>
          </w:tcPr>
          <w:p w:rsidR="00FC6606" w:rsidRDefault="00FC6606">
            <w:pPr>
              <w:pStyle w:val="ConsPlusNormal"/>
            </w:pPr>
          </w:p>
        </w:tc>
        <w:tc>
          <w:tcPr>
            <w:tcW w:w="975" w:type="dxa"/>
          </w:tcPr>
          <w:p w:rsidR="00FC6606" w:rsidRDefault="00FC6606">
            <w:pPr>
              <w:pStyle w:val="ConsPlusNormal"/>
            </w:pPr>
          </w:p>
        </w:tc>
        <w:tc>
          <w:tcPr>
            <w:tcW w:w="1361" w:type="dxa"/>
          </w:tcPr>
          <w:p w:rsidR="00FC6606" w:rsidRDefault="00FC6606">
            <w:pPr>
              <w:pStyle w:val="ConsPlusNormal"/>
            </w:pPr>
          </w:p>
        </w:tc>
        <w:tc>
          <w:tcPr>
            <w:tcW w:w="1304" w:type="dxa"/>
          </w:tcPr>
          <w:p w:rsidR="00FC6606" w:rsidRDefault="00FC6606">
            <w:pPr>
              <w:pStyle w:val="ConsPlusNormal"/>
            </w:pPr>
          </w:p>
        </w:tc>
        <w:tc>
          <w:tcPr>
            <w:tcW w:w="1644" w:type="dxa"/>
          </w:tcPr>
          <w:p w:rsidR="00FC6606" w:rsidRDefault="00FC6606">
            <w:pPr>
              <w:pStyle w:val="ConsPlusNormal"/>
            </w:pPr>
          </w:p>
        </w:tc>
      </w:tr>
    </w:tbl>
    <w:p w:rsidR="00FC6606" w:rsidRDefault="00FC6606">
      <w:pPr>
        <w:pStyle w:val="ConsPlusNormal"/>
        <w:jc w:val="both"/>
      </w:pPr>
    </w:p>
    <w:p w:rsidR="00FC6606" w:rsidRDefault="00FC6606">
      <w:pPr>
        <w:pStyle w:val="ConsPlusNormal"/>
        <w:jc w:val="center"/>
        <w:outlineLvl w:val="2"/>
      </w:pPr>
      <w:r>
        <w:t>8. План управления возможностями</w:t>
      </w:r>
    </w:p>
    <w:p w:rsidR="00FC6606" w:rsidRDefault="00FC6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3"/>
        <w:gridCol w:w="1587"/>
        <w:gridCol w:w="1394"/>
        <w:gridCol w:w="1361"/>
        <w:gridCol w:w="1077"/>
        <w:gridCol w:w="1247"/>
        <w:gridCol w:w="1191"/>
        <w:gridCol w:w="1587"/>
      </w:tblGrid>
      <w:tr w:rsidR="00FC6606">
        <w:tc>
          <w:tcPr>
            <w:tcW w:w="633" w:type="dxa"/>
          </w:tcPr>
          <w:p w:rsidR="00FC6606" w:rsidRDefault="00FC6606">
            <w:pPr>
              <w:pStyle w:val="ConsPlusNormal"/>
              <w:jc w:val="center"/>
            </w:pPr>
            <w:r>
              <w:t>NN</w:t>
            </w:r>
          </w:p>
          <w:p w:rsidR="00FC6606" w:rsidRDefault="00FC6606">
            <w:pPr>
              <w:pStyle w:val="ConsPlusNormal"/>
              <w:jc w:val="center"/>
            </w:pPr>
            <w:r>
              <w:t>пп</w:t>
            </w:r>
          </w:p>
        </w:tc>
        <w:tc>
          <w:tcPr>
            <w:tcW w:w="1587" w:type="dxa"/>
          </w:tcPr>
          <w:p w:rsidR="00FC6606" w:rsidRDefault="00FC6606">
            <w:pPr>
              <w:pStyle w:val="ConsPlusNormal"/>
              <w:jc w:val="center"/>
            </w:pPr>
            <w:r>
              <w:t>Наименование возможности</w:t>
            </w:r>
          </w:p>
        </w:tc>
        <w:tc>
          <w:tcPr>
            <w:tcW w:w="1394" w:type="dxa"/>
          </w:tcPr>
          <w:p w:rsidR="00FC6606" w:rsidRDefault="00FC6606">
            <w:pPr>
              <w:pStyle w:val="ConsPlusNormal"/>
              <w:jc w:val="center"/>
            </w:pPr>
            <w:r>
              <w:t>Ожидаемые эффекты</w:t>
            </w:r>
          </w:p>
        </w:tc>
        <w:tc>
          <w:tcPr>
            <w:tcW w:w="1361" w:type="dxa"/>
          </w:tcPr>
          <w:p w:rsidR="00FC6606" w:rsidRDefault="00FC6606">
            <w:pPr>
              <w:pStyle w:val="ConsPlusNormal"/>
              <w:jc w:val="center"/>
            </w:pPr>
            <w:r>
              <w:t>Вероятность наступления (0 - 1)</w:t>
            </w:r>
          </w:p>
        </w:tc>
        <w:tc>
          <w:tcPr>
            <w:tcW w:w="1077" w:type="dxa"/>
          </w:tcPr>
          <w:p w:rsidR="00FC6606" w:rsidRDefault="00FC6606">
            <w:pPr>
              <w:pStyle w:val="ConsPlusNormal"/>
              <w:jc w:val="center"/>
            </w:pPr>
            <w:r>
              <w:t>Уровень воздействия (0 - 1)</w:t>
            </w:r>
          </w:p>
        </w:tc>
        <w:tc>
          <w:tcPr>
            <w:tcW w:w="1247" w:type="dxa"/>
          </w:tcPr>
          <w:p w:rsidR="00FC6606" w:rsidRDefault="00FC6606">
            <w:pPr>
              <w:pStyle w:val="ConsPlusNormal"/>
              <w:jc w:val="center"/>
            </w:pPr>
            <w:r>
              <w:t>Ранг возможности</w:t>
            </w:r>
          </w:p>
        </w:tc>
        <w:tc>
          <w:tcPr>
            <w:tcW w:w="1191" w:type="dxa"/>
          </w:tcPr>
          <w:p w:rsidR="00FC6606" w:rsidRDefault="00FC6606">
            <w:pPr>
              <w:pStyle w:val="ConsPlusNormal"/>
              <w:jc w:val="center"/>
            </w:pPr>
            <w:r>
              <w:t>Мероприятия по достижению возможности</w:t>
            </w:r>
          </w:p>
        </w:tc>
        <w:tc>
          <w:tcPr>
            <w:tcW w:w="1587" w:type="dxa"/>
          </w:tcPr>
          <w:p w:rsidR="00FC6606" w:rsidRDefault="00FC6606">
            <w:pPr>
              <w:pStyle w:val="ConsPlusNormal"/>
              <w:jc w:val="center"/>
            </w:pPr>
            <w:r>
              <w:t>Ответственный за управление достижением возможности</w:t>
            </w:r>
          </w:p>
        </w:tc>
      </w:tr>
      <w:tr w:rsidR="00FC6606">
        <w:tc>
          <w:tcPr>
            <w:tcW w:w="633" w:type="dxa"/>
          </w:tcPr>
          <w:p w:rsidR="00FC6606" w:rsidRDefault="00FC6606">
            <w:pPr>
              <w:pStyle w:val="ConsPlusNormal"/>
            </w:pPr>
          </w:p>
        </w:tc>
        <w:tc>
          <w:tcPr>
            <w:tcW w:w="1587" w:type="dxa"/>
          </w:tcPr>
          <w:p w:rsidR="00FC6606" w:rsidRDefault="00FC6606">
            <w:pPr>
              <w:pStyle w:val="ConsPlusNormal"/>
            </w:pPr>
          </w:p>
        </w:tc>
        <w:tc>
          <w:tcPr>
            <w:tcW w:w="1394" w:type="dxa"/>
          </w:tcPr>
          <w:p w:rsidR="00FC6606" w:rsidRDefault="00FC6606">
            <w:pPr>
              <w:pStyle w:val="ConsPlusNormal"/>
            </w:pPr>
          </w:p>
        </w:tc>
        <w:tc>
          <w:tcPr>
            <w:tcW w:w="1361" w:type="dxa"/>
          </w:tcPr>
          <w:p w:rsidR="00FC6606" w:rsidRDefault="00FC6606">
            <w:pPr>
              <w:pStyle w:val="ConsPlusNormal"/>
            </w:pPr>
          </w:p>
        </w:tc>
        <w:tc>
          <w:tcPr>
            <w:tcW w:w="1077" w:type="dxa"/>
          </w:tcPr>
          <w:p w:rsidR="00FC6606" w:rsidRDefault="00FC6606">
            <w:pPr>
              <w:pStyle w:val="ConsPlusNormal"/>
            </w:pPr>
          </w:p>
        </w:tc>
        <w:tc>
          <w:tcPr>
            <w:tcW w:w="1247" w:type="dxa"/>
          </w:tcPr>
          <w:p w:rsidR="00FC6606" w:rsidRDefault="00FC6606">
            <w:pPr>
              <w:pStyle w:val="ConsPlusNormal"/>
            </w:pPr>
          </w:p>
        </w:tc>
        <w:tc>
          <w:tcPr>
            <w:tcW w:w="1191" w:type="dxa"/>
          </w:tcPr>
          <w:p w:rsidR="00FC6606" w:rsidRDefault="00FC6606">
            <w:pPr>
              <w:pStyle w:val="ConsPlusNormal"/>
            </w:pPr>
          </w:p>
        </w:tc>
        <w:tc>
          <w:tcPr>
            <w:tcW w:w="1587" w:type="dxa"/>
          </w:tcPr>
          <w:p w:rsidR="00FC6606" w:rsidRDefault="00FC6606">
            <w:pPr>
              <w:pStyle w:val="ConsPlusNormal"/>
            </w:pPr>
          </w:p>
        </w:tc>
      </w:tr>
      <w:tr w:rsidR="00FC6606">
        <w:tc>
          <w:tcPr>
            <w:tcW w:w="633" w:type="dxa"/>
          </w:tcPr>
          <w:p w:rsidR="00FC6606" w:rsidRDefault="00FC6606">
            <w:pPr>
              <w:pStyle w:val="ConsPlusNormal"/>
            </w:pPr>
          </w:p>
        </w:tc>
        <w:tc>
          <w:tcPr>
            <w:tcW w:w="1587" w:type="dxa"/>
          </w:tcPr>
          <w:p w:rsidR="00FC6606" w:rsidRDefault="00FC6606">
            <w:pPr>
              <w:pStyle w:val="ConsPlusNormal"/>
            </w:pPr>
          </w:p>
        </w:tc>
        <w:tc>
          <w:tcPr>
            <w:tcW w:w="1394" w:type="dxa"/>
          </w:tcPr>
          <w:p w:rsidR="00FC6606" w:rsidRDefault="00FC6606">
            <w:pPr>
              <w:pStyle w:val="ConsPlusNormal"/>
            </w:pPr>
          </w:p>
        </w:tc>
        <w:tc>
          <w:tcPr>
            <w:tcW w:w="1361" w:type="dxa"/>
          </w:tcPr>
          <w:p w:rsidR="00FC6606" w:rsidRDefault="00FC6606">
            <w:pPr>
              <w:pStyle w:val="ConsPlusNormal"/>
            </w:pPr>
          </w:p>
        </w:tc>
        <w:tc>
          <w:tcPr>
            <w:tcW w:w="1077" w:type="dxa"/>
          </w:tcPr>
          <w:p w:rsidR="00FC6606" w:rsidRDefault="00FC6606">
            <w:pPr>
              <w:pStyle w:val="ConsPlusNormal"/>
            </w:pPr>
          </w:p>
        </w:tc>
        <w:tc>
          <w:tcPr>
            <w:tcW w:w="1247" w:type="dxa"/>
          </w:tcPr>
          <w:p w:rsidR="00FC6606" w:rsidRDefault="00FC6606">
            <w:pPr>
              <w:pStyle w:val="ConsPlusNormal"/>
            </w:pPr>
          </w:p>
        </w:tc>
        <w:tc>
          <w:tcPr>
            <w:tcW w:w="1191" w:type="dxa"/>
          </w:tcPr>
          <w:p w:rsidR="00FC6606" w:rsidRDefault="00FC6606">
            <w:pPr>
              <w:pStyle w:val="ConsPlusNormal"/>
            </w:pPr>
          </w:p>
        </w:tc>
        <w:tc>
          <w:tcPr>
            <w:tcW w:w="1587" w:type="dxa"/>
          </w:tcPr>
          <w:p w:rsidR="00FC6606" w:rsidRDefault="00FC6606">
            <w:pPr>
              <w:pStyle w:val="ConsPlusNormal"/>
            </w:pPr>
          </w:p>
        </w:tc>
      </w:tr>
    </w:tbl>
    <w:p w:rsidR="00FC6606" w:rsidRDefault="00FC6606">
      <w:pPr>
        <w:sectPr w:rsidR="00FC6606">
          <w:pgSz w:w="16838" w:h="11905" w:orient="landscape"/>
          <w:pgMar w:top="1701" w:right="1134" w:bottom="850" w:left="1134" w:header="0" w:footer="0" w:gutter="0"/>
          <w:cols w:space="720"/>
        </w:sectPr>
      </w:pPr>
    </w:p>
    <w:p w:rsidR="00FC6606" w:rsidRDefault="00FC6606">
      <w:pPr>
        <w:pStyle w:val="ConsPlusNormal"/>
        <w:jc w:val="both"/>
      </w:pPr>
    </w:p>
    <w:p w:rsidR="00FC6606" w:rsidRDefault="00FC6606">
      <w:pPr>
        <w:pStyle w:val="ConsPlusNormal"/>
        <w:jc w:val="center"/>
        <w:outlineLvl w:val="2"/>
      </w:pPr>
      <w:r>
        <w:t>9. Дополнительная информация</w:t>
      </w:r>
    </w:p>
    <w:p w:rsidR="00FC6606" w:rsidRDefault="00FC6606">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8957"/>
      </w:tblGrid>
      <w:tr w:rsidR="00FC6606">
        <w:tc>
          <w:tcPr>
            <w:tcW w:w="8957" w:type="dxa"/>
            <w:tcBorders>
              <w:top w:val="single" w:sz="4" w:space="0" w:color="auto"/>
              <w:left w:val="single" w:sz="4" w:space="0" w:color="auto"/>
              <w:bottom w:val="single" w:sz="4" w:space="0" w:color="auto"/>
              <w:right w:val="single" w:sz="4" w:space="0" w:color="auto"/>
            </w:tcBorders>
          </w:tcPr>
          <w:p w:rsidR="00FC6606" w:rsidRDefault="00FC6606">
            <w:pPr>
              <w:pStyle w:val="ConsPlusNormal"/>
              <w:jc w:val="center"/>
            </w:pPr>
            <w:r>
              <w:t>&lt;пояснения и комментарии в виде ссылок и сносок к отдельным положениям паспорта проекта, приводимые в целях их уточнения&gt;</w:t>
            </w:r>
          </w:p>
        </w:tc>
      </w:tr>
    </w:tbl>
    <w:p w:rsidR="00FC6606" w:rsidRDefault="00FC6606">
      <w:pPr>
        <w:pStyle w:val="ConsPlusNormal"/>
        <w:jc w:val="both"/>
      </w:pPr>
    </w:p>
    <w:p w:rsidR="00FC6606" w:rsidRDefault="00FC6606">
      <w:pPr>
        <w:pStyle w:val="ConsPlusTitle"/>
        <w:jc w:val="center"/>
        <w:outlineLvl w:val="2"/>
      </w:pPr>
      <w:r>
        <w:t>Методические рекомендации по подготовке паспорта проекта</w:t>
      </w:r>
    </w:p>
    <w:p w:rsidR="00FC6606" w:rsidRDefault="00FC6606">
      <w:pPr>
        <w:pStyle w:val="ConsPlusNormal"/>
        <w:jc w:val="both"/>
      </w:pPr>
    </w:p>
    <w:p w:rsidR="00FC6606" w:rsidRDefault="00FC6606">
      <w:pPr>
        <w:pStyle w:val="ConsPlusNormal"/>
        <w:ind w:firstLine="540"/>
        <w:jc w:val="both"/>
      </w:pPr>
      <w:r>
        <w:t>1. Паспорт проекта подготавливается по установленной форме, в его структуру входят следующие разделы:</w:t>
      </w:r>
    </w:p>
    <w:p w:rsidR="00FC6606" w:rsidRDefault="00FC6606">
      <w:pPr>
        <w:pStyle w:val="ConsPlusNormal"/>
        <w:spacing w:before="220"/>
        <w:ind w:firstLine="540"/>
        <w:jc w:val="both"/>
      </w:pPr>
      <w:r>
        <w:t>- "Основные положения";</w:t>
      </w:r>
    </w:p>
    <w:p w:rsidR="00FC6606" w:rsidRDefault="00FC6606">
      <w:pPr>
        <w:pStyle w:val="ConsPlusNormal"/>
        <w:spacing w:before="220"/>
        <w:ind w:firstLine="540"/>
        <w:jc w:val="both"/>
      </w:pPr>
      <w:r>
        <w:t>- "Цель и показатели проекта";</w:t>
      </w:r>
    </w:p>
    <w:p w:rsidR="00FC6606" w:rsidRDefault="00FC6606">
      <w:pPr>
        <w:pStyle w:val="ConsPlusNormal"/>
        <w:spacing w:before="220"/>
        <w:ind w:firstLine="540"/>
        <w:jc w:val="both"/>
      </w:pPr>
      <w:r>
        <w:t>- "Результаты проекта";</w:t>
      </w:r>
    </w:p>
    <w:p w:rsidR="00FC6606" w:rsidRDefault="00FC6606">
      <w:pPr>
        <w:pStyle w:val="ConsPlusNormal"/>
        <w:spacing w:before="220"/>
        <w:ind w:firstLine="540"/>
        <w:jc w:val="both"/>
      </w:pPr>
      <w:r>
        <w:t>- "Финансовое обеспечение проекта";</w:t>
      </w:r>
    </w:p>
    <w:p w:rsidR="00FC6606" w:rsidRDefault="00FC6606">
      <w:pPr>
        <w:pStyle w:val="ConsPlusNormal"/>
        <w:spacing w:before="220"/>
        <w:ind w:firstLine="540"/>
        <w:jc w:val="both"/>
      </w:pPr>
      <w:r>
        <w:t>- "Участники проекта";</w:t>
      </w:r>
    </w:p>
    <w:p w:rsidR="00FC6606" w:rsidRDefault="00FC6606">
      <w:pPr>
        <w:pStyle w:val="ConsPlusNormal"/>
        <w:spacing w:before="220"/>
        <w:ind w:firstLine="540"/>
        <w:jc w:val="both"/>
      </w:pPr>
      <w:r>
        <w:t>- "План мероприятий проекта";</w:t>
      </w:r>
    </w:p>
    <w:p w:rsidR="00FC6606" w:rsidRDefault="00FC6606">
      <w:pPr>
        <w:pStyle w:val="ConsPlusNormal"/>
        <w:spacing w:before="220"/>
        <w:ind w:firstLine="540"/>
        <w:jc w:val="both"/>
      </w:pPr>
      <w:r>
        <w:t>- "План управления рисками";</w:t>
      </w:r>
    </w:p>
    <w:p w:rsidR="00FC6606" w:rsidRDefault="00FC6606">
      <w:pPr>
        <w:pStyle w:val="ConsPlusNormal"/>
        <w:spacing w:before="220"/>
        <w:ind w:firstLine="540"/>
        <w:jc w:val="both"/>
      </w:pPr>
      <w:r>
        <w:t>- "План управления возможностями";</w:t>
      </w:r>
    </w:p>
    <w:p w:rsidR="00FC6606" w:rsidRDefault="00FC6606">
      <w:pPr>
        <w:pStyle w:val="ConsPlusNormal"/>
        <w:spacing w:before="220"/>
        <w:ind w:firstLine="540"/>
        <w:jc w:val="both"/>
      </w:pPr>
      <w:r>
        <w:t>- "Дополнительная информация".</w:t>
      </w:r>
    </w:p>
    <w:p w:rsidR="00FC6606" w:rsidRDefault="00FC6606">
      <w:pPr>
        <w:pStyle w:val="ConsPlusNormal"/>
        <w:spacing w:before="220"/>
        <w:ind w:firstLine="540"/>
        <w:jc w:val="both"/>
      </w:pPr>
      <w:r>
        <w:t>2. В разделе "Основные положения" указывается краткое наименование проекта в 2 - 3 слова; планируемая дата начала и окончания проекта в формате ДД.ММ.ГГГГ - ДД.ММ.ГГГГ; наименование (ФИО, должность): функционального заказчика, куратора проекта, руководителя проекта, администратора проекта и других участников проекта. Отметки о согласовании паспорта проекта проставляются здесь же.</w:t>
      </w:r>
    </w:p>
    <w:p w:rsidR="00FC6606" w:rsidRDefault="00FC6606">
      <w:pPr>
        <w:pStyle w:val="ConsPlusNormal"/>
        <w:spacing w:before="220"/>
        <w:ind w:firstLine="540"/>
        <w:jc w:val="both"/>
      </w:pPr>
      <w:r>
        <w:t>Дополнительно указывается связь с муниципальными программами города Рязани, с другими проектами и программами (портфелями проектов и программ), с которыми связан разрабатываемый проект.</w:t>
      </w:r>
    </w:p>
    <w:p w:rsidR="00FC6606" w:rsidRDefault="00FC6606">
      <w:pPr>
        <w:pStyle w:val="ConsPlusNormal"/>
        <w:spacing w:before="220"/>
        <w:ind w:firstLine="540"/>
        <w:jc w:val="both"/>
      </w:pPr>
      <w:r>
        <w:t>3. Раздел "Цель и показатели проекта" содержит следующую информацию:</w:t>
      </w:r>
    </w:p>
    <w:p w:rsidR="00FC6606" w:rsidRDefault="00FC6606">
      <w:pPr>
        <w:pStyle w:val="ConsPlusNormal"/>
        <w:spacing w:before="220"/>
        <w:ind w:firstLine="540"/>
        <w:jc w:val="both"/>
      </w:pPr>
      <w:r>
        <w:t>"Цель проекта". Рекомендуется формулировать одну цель с обязательным указанием 1 - 2 основных показателей, их значений на момент завершения проекта с указанием соответствующей даты и перспективных значений показателей в случае, если окончательный эффект от реализации проекта будет получен после его завершения.</w:t>
      </w:r>
    </w:p>
    <w:p w:rsidR="00FC6606" w:rsidRDefault="00FC6606">
      <w:pPr>
        <w:pStyle w:val="ConsPlusNormal"/>
        <w:spacing w:before="220"/>
        <w:ind w:firstLine="540"/>
        <w:jc w:val="both"/>
      </w:pPr>
      <w:r>
        <w:t>В первой части формулировки цели проекта должен содержаться социальный, экономический или иной общественно значимый и общественно понятный эффект от реализации проекта, выраженный в численно измеримых показателях, во второй - основные способы достижения цели (за счет чего).</w:t>
      </w:r>
    </w:p>
    <w:p w:rsidR="00FC6606" w:rsidRDefault="00FC6606">
      <w:pPr>
        <w:pStyle w:val="ConsPlusNormal"/>
        <w:spacing w:before="220"/>
        <w:ind w:firstLine="540"/>
        <w:jc w:val="both"/>
      </w:pPr>
      <w:r>
        <w:t>Не рекомендуется формулировать цель проекта в форме результатов, продуктов или услуг, создаваемых в рамках проекта. Их приведение возможно в формулировке основного способа достижения цели после слов "за счет", "путем", "посредством", "с помощью" и так далее. При этом основной показатель, отражаемый в цели проекта, необходимо приводить в первой части формулировки цели (до слов "за счет", "путем", "посредством", "с помощью" и так далее).</w:t>
      </w:r>
    </w:p>
    <w:p w:rsidR="00FC6606" w:rsidRDefault="00FC6606">
      <w:pPr>
        <w:pStyle w:val="ConsPlusNormal"/>
        <w:spacing w:before="220"/>
        <w:ind w:firstLine="540"/>
        <w:jc w:val="both"/>
      </w:pPr>
      <w:r>
        <w:lastRenderedPageBreak/>
        <w:t>"Показатели проекта и их целевые значения по годам". Показатель проекта - количественное и/или качественное измерение, характеризующее достижение эффектов и выгод проекта.</w:t>
      </w:r>
    </w:p>
    <w:p w:rsidR="00FC6606" w:rsidRDefault="00FC6606">
      <w:pPr>
        <w:pStyle w:val="ConsPlusNormal"/>
        <w:spacing w:before="220"/>
        <w:ind w:firstLine="540"/>
        <w:jc w:val="both"/>
      </w:pPr>
      <w:r>
        <w:t>Приводится список показателей проекта (наименования), единицы измерения, а также их плановые значения по годам (на конец каждого года) реализации проекта вплоть до года завершения проекта.</w:t>
      </w:r>
    </w:p>
    <w:p w:rsidR="00FC6606" w:rsidRDefault="00FC6606">
      <w:pPr>
        <w:pStyle w:val="ConsPlusNormal"/>
        <w:spacing w:before="220"/>
        <w:ind w:firstLine="540"/>
        <w:jc w:val="both"/>
      </w:pPr>
      <w:r>
        <w:t>Выделяются основные показатели - показатели, направленные на достижение целей и целевых показателей документов стратегического планирования города Рязани и муниципальных программ города Рязани. А также дополнительные показатели - показатели, выражающие иные эффекты и выгоды проекта.</w:t>
      </w:r>
    </w:p>
    <w:p w:rsidR="00FC6606" w:rsidRDefault="00FC6606">
      <w:pPr>
        <w:pStyle w:val="ConsPlusNormal"/>
        <w:spacing w:before="220"/>
        <w:ind w:firstLine="540"/>
        <w:jc w:val="both"/>
      </w:pPr>
      <w:r>
        <w:t>Рекомендуется планировать дополнительные показатели, сбор информации по которым составляет не реже 1 раза в квартал.</w:t>
      </w:r>
    </w:p>
    <w:p w:rsidR="00FC6606" w:rsidRDefault="00FC6606">
      <w:pPr>
        <w:pStyle w:val="ConsPlusNormal"/>
        <w:spacing w:before="220"/>
        <w:ind w:firstLine="540"/>
        <w:jc w:val="both"/>
      </w:pPr>
      <w:r>
        <w:t>По всем показателям указывается базовое значение (последнее расчетное значение показателя на момент подготовки проекта), дата расчета в формате ДД.ММ.ГГГГ и единицы измерения.</w:t>
      </w:r>
    </w:p>
    <w:p w:rsidR="00FC6606" w:rsidRDefault="00FC6606">
      <w:pPr>
        <w:pStyle w:val="ConsPlusNormal"/>
        <w:spacing w:before="220"/>
        <w:ind w:firstLine="540"/>
        <w:jc w:val="both"/>
      </w:pPr>
      <w:r>
        <w:t>Общее рекомендуемое количество основных и дополнительных показателей составляет не более 10.</w:t>
      </w:r>
    </w:p>
    <w:p w:rsidR="00FC6606" w:rsidRDefault="00FC6606">
      <w:pPr>
        <w:pStyle w:val="ConsPlusNormal"/>
        <w:spacing w:before="220"/>
        <w:ind w:firstLine="540"/>
        <w:jc w:val="both"/>
      </w:pPr>
      <w:r>
        <w:t>Не рекомендуется использовать показатели с нулевым базовым значением.</w:t>
      </w:r>
    </w:p>
    <w:p w:rsidR="00FC6606" w:rsidRDefault="00FC6606">
      <w:pPr>
        <w:pStyle w:val="ConsPlusNormal"/>
        <w:spacing w:before="220"/>
        <w:ind w:firstLine="540"/>
        <w:jc w:val="both"/>
      </w:pPr>
      <w:r>
        <w:t>4. В разделе "Результаты проекта" по каждому результату проекта приводятся срок достижения результата в формате ДД.ММ.ГГГГ, качественные и количественные характеристики, а также иные требования к результатам, позволяющие однозначно определить их достижение. Формулировка качественных и количественных характеристик результата должна уточнять результат и не дублировать его.</w:t>
      </w:r>
    </w:p>
    <w:p w:rsidR="00FC6606" w:rsidRDefault="00FC6606">
      <w:pPr>
        <w:pStyle w:val="ConsPlusNormal"/>
        <w:spacing w:before="220"/>
        <w:ind w:firstLine="540"/>
        <w:jc w:val="both"/>
      </w:pPr>
      <w:r>
        <w:t>Результаты проекта планируются по каждому году его реализации исходя из необходимости и достаточности показателей проекта.</w:t>
      </w:r>
    </w:p>
    <w:p w:rsidR="00FC6606" w:rsidRDefault="00FC6606">
      <w:pPr>
        <w:pStyle w:val="ConsPlusNormal"/>
        <w:spacing w:before="220"/>
        <w:ind w:firstLine="540"/>
        <w:jc w:val="both"/>
      </w:pPr>
      <w:r>
        <w:t>5. В разделе "Финансовое обеспечение проекта" приводится объем финансового обеспечения реализации проекта по годам реализации с группировкой по результатам проекта. Информация приводится с указанием источников финансирования.</w:t>
      </w:r>
    </w:p>
    <w:p w:rsidR="00FC6606" w:rsidRDefault="00FC6606">
      <w:pPr>
        <w:pStyle w:val="ConsPlusNormal"/>
        <w:spacing w:before="220"/>
        <w:ind w:firstLine="540"/>
        <w:jc w:val="both"/>
      </w:pPr>
      <w:r>
        <w:t>6. В разделе "Участники проекта" приводится информация по всем ответственным лицам, указанным в качестве ответственных исполнителей, соисполнителей результатов, приведенных в разделе 3 паспорта проекта, а также контрольных точек и мероприятий проекта, указанных в плане мероприятий проекта. Лица, не указанные в разделах и приложениях к паспорту проекта как ответственные исполнители и соисполнители, не включаются в данный раздел.</w:t>
      </w:r>
    </w:p>
    <w:p w:rsidR="00FC6606" w:rsidRDefault="00FC6606">
      <w:pPr>
        <w:pStyle w:val="ConsPlusNormal"/>
        <w:spacing w:before="220"/>
        <w:ind w:firstLine="540"/>
        <w:jc w:val="both"/>
      </w:pPr>
      <w:r>
        <w:t>По каждому участнику указывается его планируемая занятость в проекте, определяемая как доля рабочего времени, на которую работник привлекается в проект (в процентах от общего рабочего времени). Занятость в проекте подлежит согласованию с непосредственным руководителем работника, и может корректироваться в ходе реализации проекта.</w:t>
      </w:r>
    </w:p>
    <w:p w:rsidR="00FC6606" w:rsidRDefault="00FC6606">
      <w:pPr>
        <w:pStyle w:val="ConsPlusNormal"/>
        <w:spacing w:before="220"/>
        <w:ind w:firstLine="540"/>
        <w:jc w:val="both"/>
      </w:pPr>
      <w:r>
        <w:t>Информация приводится в разрезе результатов проекта, а также общих организационных мероприятий по проекту.</w:t>
      </w:r>
    </w:p>
    <w:p w:rsidR="00FC6606" w:rsidRDefault="00FC6606">
      <w:pPr>
        <w:pStyle w:val="ConsPlusNormal"/>
        <w:spacing w:before="220"/>
        <w:ind w:firstLine="540"/>
        <w:jc w:val="both"/>
      </w:pPr>
      <w:r>
        <w:t>7. В разделе "План мероприятий проекта" к паспорту проекта содержится полный перечень мероприятий, направленных на достижение результатов и соответствующих им контрольных точек.</w:t>
      </w:r>
    </w:p>
    <w:p w:rsidR="00FC6606" w:rsidRDefault="00FC6606">
      <w:pPr>
        <w:pStyle w:val="ConsPlusNormal"/>
        <w:spacing w:before="220"/>
        <w:ind w:firstLine="540"/>
        <w:jc w:val="both"/>
      </w:pPr>
      <w:r>
        <w:lastRenderedPageBreak/>
        <w:t>План мероприятий по реализации проекта подготавливается на три года (или до срока окончания проекта) - очередной финансовый год и плановый период. Допускается детальное планирование мероприятий на очередной финансовый год, а также планирование мероприятий на плановый период с учетом ежегодного их допланирования.</w:t>
      </w:r>
    </w:p>
    <w:p w:rsidR="00FC6606" w:rsidRDefault="00FC6606">
      <w:pPr>
        <w:pStyle w:val="ConsPlusNormal"/>
        <w:spacing w:before="220"/>
        <w:ind w:firstLine="540"/>
        <w:jc w:val="both"/>
      </w:pPr>
      <w:r>
        <w:t>Мероприятия, входящие в план мероприятий по реализации проекта, приводятся в разрезе результатов и должны быть сгруппированы по контрольным точкам. Наименования мероприятий рекомендуется формулировать так, чтобы они отражали действия или совокупность выполняемых действий и не дублировали наименования результатов, в рамках которых они выполняются.</w:t>
      </w:r>
    </w:p>
    <w:p w:rsidR="00FC6606" w:rsidRDefault="00FC6606">
      <w:pPr>
        <w:pStyle w:val="ConsPlusNormal"/>
        <w:spacing w:before="220"/>
        <w:ind w:firstLine="540"/>
        <w:jc w:val="both"/>
      </w:pPr>
      <w:r>
        <w:t>Контрольная точка является итогом выполнения ряда мероприятий проекта и соответствует его промежуточному результату, создаваемому в рамках результата, указанного в разделе 3 паспорта проекта.</w:t>
      </w:r>
    </w:p>
    <w:p w:rsidR="00FC6606" w:rsidRDefault="00FC6606">
      <w:pPr>
        <w:pStyle w:val="ConsPlusNormal"/>
        <w:spacing w:before="220"/>
        <w:ind w:firstLine="540"/>
        <w:jc w:val="both"/>
      </w:pPr>
      <w:r>
        <w:t>По итогам выполнения всех мероприятий одного результата проекта указывается контрольная точка, соответствующая получению данного результата.</w:t>
      </w:r>
    </w:p>
    <w:p w:rsidR="00FC6606" w:rsidRDefault="00FC6606">
      <w:pPr>
        <w:pStyle w:val="ConsPlusNormal"/>
        <w:spacing w:before="220"/>
        <w:ind w:firstLine="540"/>
        <w:jc w:val="both"/>
      </w:pPr>
      <w:r>
        <w:t>Наименования контрольных точек должны отражать материальные и нематериальные объекты, продукты и (или) услуги. Общее рекомендуемое количество контрольных точек составляет 2 - 4 в год на один результат, указанный в разделе 3 паспорта проекта. Контрольные точки должны быть равномерно распределены по годам, в том числе в течение года (при возможности).</w:t>
      </w:r>
    </w:p>
    <w:p w:rsidR="00FC6606" w:rsidRDefault="00FC6606">
      <w:pPr>
        <w:pStyle w:val="ConsPlusNormal"/>
        <w:spacing w:before="220"/>
        <w:ind w:firstLine="540"/>
        <w:jc w:val="both"/>
      </w:pPr>
      <w:r>
        <w:t>По каждому результату, контрольной точке и мероприятию указываются:</w:t>
      </w:r>
    </w:p>
    <w:p w:rsidR="00FC6606" w:rsidRDefault="00FC6606">
      <w:pPr>
        <w:pStyle w:val="ConsPlusNormal"/>
        <w:spacing w:before="220"/>
        <w:ind w:firstLine="540"/>
        <w:jc w:val="both"/>
      </w:pPr>
      <w:r>
        <w:t>- планируемые дата начала и окончания в формате ДД.ММ.ГГГГ. Для контрольных точек указывается только дата окончания;</w:t>
      </w:r>
    </w:p>
    <w:p w:rsidR="00FC6606" w:rsidRDefault="00FC6606">
      <w:pPr>
        <w:pStyle w:val="ConsPlusNormal"/>
        <w:spacing w:before="220"/>
        <w:ind w:firstLine="540"/>
        <w:jc w:val="both"/>
      </w:pPr>
      <w:r>
        <w:t>- фамилия и инициалы лиц, являющихся ответственными исполнителями. По одному мероприятию или контрольной точке может быть только один ответственный исполнитель;</w:t>
      </w:r>
    </w:p>
    <w:p w:rsidR="00FC6606" w:rsidRDefault="00FC6606">
      <w:pPr>
        <w:pStyle w:val="ConsPlusNormal"/>
        <w:spacing w:before="220"/>
        <w:ind w:firstLine="540"/>
        <w:jc w:val="both"/>
      </w:pPr>
      <w:r>
        <w:t>- документальное подтверждение факта получения результата, достижения контрольной точки или выполнения мероприятия в форме соответствующего документа (при наличии), а также качественные и количественные характеристики и иные требования к результату, контрольной точке или мероприятию, позволяющие однозначно определить их достижение или выполнение;</w:t>
      </w:r>
    </w:p>
    <w:p w:rsidR="00FC6606" w:rsidRDefault="00FC6606">
      <w:pPr>
        <w:pStyle w:val="ConsPlusNormal"/>
        <w:spacing w:before="220"/>
        <w:ind w:firstLine="540"/>
        <w:jc w:val="both"/>
      </w:pPr>
      <w:r>
        <w:t>- уровень контроля, исходя из того, что достижение результатов контролируется муниципальным проектным комитетом, контрольных точек, выполнение мероприятий - руководителем проекта.</w:t>
      </w:r>
    </w:p>
    <w:p w:rsidR="00FC6606" w:rsidRDefault="00FC6606">
      <w:pPr>
        <w:pStyle w:val="ConsPlusNormal"/>
        <w:spacing w:before="220"/>
        <w:ind w:firstLine="540"/>
        <w:jc w:val="both"/>
      </w:pPr>
      <w:r>
        <w:t>8. "План управления рисками" раскрывает информацию об идентифицированных рисках, их оценке, мероприятиях по их ослаблению (предупреждению), а также способах реагирования в случае их реализации. При идентификации рисков необходимо учитывать как внешние, так и внутренние факторы, способные негативно повлиять на реализацию проекта.</w:t>
      </w:r>
    </w:p>
    <w:p w:rsidR="00FC6606" w:rsidRDefault="00FC6606">
      <w:pPr>
        <w:pStyle w:val="ConsPlusNormal"/>
        <w:spacing w:before="220"/>
        <w:ind w:firstLine="540"/>
        <w:jc w:val="both"/>
      </w:pPr>
      <w:r>
        <w:t>Формулировка наименования риска должна содержать описание негативного события (рисковое событие), наступление которого можно четко идентифицировать во времени.</w:t>
      </w:r>
    </w:p>
    <w:p w:rsidR="00FC6606" w:rsidRDefault="00FC6606">
      <w:pPr>
        <w:pStyle w:val="ConsPlusNormal"/>
        <w:spacing w:before="220"/>
        <w:ind w:firstLine="540"/>
        <w:jc w:val="both"/>
      </w:pPr>
      <w:r>
        <w:t>Описание ожидаемых последствий от наступления риска должно содержать оценку негативных явлений и отрицательных отклонений, которые возникнут, если риск реализуется.</w:t>
      </w:r>
    </w:p>
    <w:p w:rsidR="00FC6606" w:rsidRDefault="00FC6606">
      <w:pPr>
        <w:pStyle w:val="ConsPlusNormal"/>
        <w:spacing w:before="220"/>
        <w:ind w:firstLine="540"/>
        <w:jc w:val="both"/>
      </w:pPr>
      <w:r>
        <w:t>Оценка вероятности наступления риска и уровня воздействия риска на реализацию проекта осуществляется экспертным путем с выбором значения в диапазоне от 0 (0%) до 1 (100%).</w:t>
      </w:r>
    </w:p>
    <w:p w:rsidR="00FC6606" w:rsidRDefault="00FC6606">
      <w:pPr>
        <w:pStyle w:val="ConsPlusNormal"/>
        <w:spacing w:before="220"/>
        <w:ind w:firstLine="540"/>
        <w:jc w:val="both"/>
      </w:pPr>
      <w:r>
        <w:t>Ранг риска имеет числовое выражение, которое определяется путем перемножения значений вероятности наступления риска и уровня воздействия.</w:t>
      </w:r>
    </w:p>
    <w:p w:rsidR="00FC6606" w:rsidRDefault="00FC6606">
      <w:pPr>
        <w:pStyle w:val="ConsPlusNormal"/>
        <w:spacing w:before="220"/>
        <w:ind w:firstLine="540"/>
        <w:jc w:val="both"/>
      </w:pPr>
      <w:r>
        <w:lastRenderedPageBreak/>
        <w:t>Мероприятия по ослаблению риска включают в себя обязательные мероприятия, которые необходимо выполнить для снижения вероятности наступления риска и/или минимизации негативных последствий. Формулировка мероприятия должна быть конкретной, позволяющей однозначно оценить его выполнение.</w:t>
      </w:r>
    </w:p>
    <w:p w:rsidR="00FC6606" w:rsidRDefault="00FC6606">
      <w:pPr>
        <w:pStyle w:val="ConsPlusNormal"/>
        <w:spacing w:before="220"/>
        <w:ind w:firstLine="540"/>
        <w:jc w:val="both"/>
      </w:pPr>
      <w:r>
        <w:t>Мероприятия реагирования на риск представляют собой план реакции на риски в случае их реализации. Данные мероприятия носят условный характер, то есть подлежат выполнению только после наступления рискового события.</w:t>
      </w:r>
    </w:p>
    <w:p w:rsidR="00FC6606" w:rsidRDefault="00FC6606">
      <w:pPr>
        <w:pStyle w:val="ConsPlusNormal"/>
        <w:spacing w:before="220"/>
        <w:ind w:firstLine="540"/>
        <w:jc w:val="both"/>
      </w:pPr>
      <w:r>
        <w:t>Ответственный за управление риском определяется из числа участников проекта. В его обязанности входит, в том числе мониторинг вероятности наступления риска.</w:t>
      </w:r>
    </w:p>
    <w:p w:rsidR="00FC6606" w:rsidRDefault="00FC6606">
      <w:pPr>
        <w:pStyle w:val="ConsPlusNormal"/>
        <w:spacing w:before="220"/>
        <w:ind w:firstLine="540"/>
        <w:jc w:val="both"/>
      </w:pPr>
      <w:r>
        <w:t>9. "План управления возможностями" раскрывает информацию о событиях, которые могут позитивно воздействовать на достижение целей проекта, определяет мероприятия, необходимые для достижения возможностей.</w:t>
      </w:r>
    </w:p>
    <w:p w:rsidR="00FC6606" w:rsidRDefault="00FC6606">
      <w:pPr>
        <w:pStyle w:val="ConsPlusNormal"/>
        <w:spacing w:before="220"/>
        <w:ind w:firstLine="540"/>
        <w:jc w:val="both"/>
      </w:pPr>
      <w:r>
        <w:t>При идентификации возможностей необходимо учитывать факторы и обстоятельства, возникновение которых будет способствовать реализации проекта в сжатые сроки, с экономией ресурсов или с лучшим качеством.</w:t>
      </w:r>
    </w:p>
    <w:p w:rsidR="00FC6606" w:rsidRDefault="00FC6606">
      <w:pPr>
        <w:pStyle w:val="ConsPlusNormal"/>
        <w:spacing w:before="220"/>
        <w:ind w:firstLine="540"/>
        <w:jc w:val="both"/>
      </w:pPr>
      <w:r>
        <w:t>Пример возможности: рост вовлеченности собственников помещений в многоквартирных домах в решение вопросов управления многоквартирным домом.</w:t>
      </w:r>
    </w:p>
    <w:p w:rsidR="00FC6606" w:rsidRDefault="00FC6606">
      <w:pPr>
        <w:pStyle w:val="ConsPlusNormal"/>
        <w:spacing w:before="220"/>
        <w:ind w:firstLine="540"/>
        <w:jc w:val="both"/>
      </w:pPr>
      <w:r>
        <w:t>Пример мероприятия по реализации возможности: реализация комплекса мер по информационно-разъяснительной работе среди граждан об их правах и обязанностях в сфере жилищно-коммунального хозяйства и проводимых реформах в отрасли.</w:t>
      </w:r>
    </w:p>
    <w:p w:rsidR="00FC6606" w:rsidRDefault="00FC6606">
      <w:pPr>
        <w:pStyle w:val="ConsPlusNormal"/>
        <w:spacing w:before="220"/>
        <w:ind w:firstLine="540"/>
        <w:jc w:val="both"/>
      </w:pPr>
      <w:r>
        <w:t>Результатом заполнения раздела является перечень возможностей проекта с указанием позитивных эффектов от их наступления, мероприятий по реализации возможностей, а также ответственных за управление достижением возможностей.</w:t>
      </w:r>
    </w:p>
    <w:p w:rsidR="00FC6606" w:rsidRDefault="00FC6606">
      <w:pPr>
        <w:pStyle w:val="ConsPlusNormal"/>
        <w:spacing w:before="220"/>
        <w:ind w:firstLine="540"/>
        <w:jc w:val="both"/>
      </w:pPr>
      <w:r>
        <w:t>Оценка вероятности и уровня воздействия на реализацию проекта осуществляется путем выбора значения в диапазоне от 0 (0%) до 1 (100%).</w:t>
      </w:r>
    </w:p>
    <w:p w:rsidR="00FC6606" w:rsidRDefault="00FC6606">
      <w:pPr>
        <w:pStyle w:val="ConsPlusNormal"/>
        <w:spacing w:before="220"/>
        <w:ind w:firstLine="540"/>
        <w:jc w:val="both"/>
      </w:pPr>
      <w:r>
        <w:t>Ранг возможности имеет числовое выражение, которое определяется путем перемножения значений вероятности наступления возможности и уровня воздействия ее на проект.</w:t>
      </w:r>
    </w:p>
    <w:p w:rsidR="00FC6606" w:rsidRDefault="00FC6606">
      <w:pPr>
        <w:pStyle w:val="ConsPlusNormal"/>
        <w:spacing w:before="220"/>
        <w:ind w:firstLine="540"/>
        <w:jc w:val="both"/>
      </w:pPr>
      <w:r>
        <w:t>Ответственный за управление достижением возможности определяется из числа участников команды. В его обязанности входит, в том числе мониторинг достижения возможности.</w:t>
      </w:r>
    </w:p>
    <w:p w:rsidR="00FC6606" w:rsidRDefault="00FC6606">
      <w:pPr>
        <w:pStyle w:val="ConsPlusNormal"/>
        <w:spacing w:before="220"/>
        <w:ind w:firstLine="540"/>
        <w:jc w:val="both"/>
      </w:pPr>
      <w:r>
        <w:t>10. В разделе "Дополнительная информация" даются пояснения и комментарии в виде ссылок к отдельным положениям паспорта проекта, приводимые в целях их уточнения.</w:t>
      </w: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right"/>
        <w:outlineLvl w:val="1"/>
      </w:pPr>
      <w:r>
        <w:t>Приложение N 3</w:t>
      </w:r>
    </w:p>
    <w:p w:rsidR="00FC6606" w:rsidRDefault="00FC6606">
      <w:pPr>
        <w:pStyle w:val="ConsPlusNormal"/>
        <w:jc w:val="right"/>
      </w:pPr>
      <w:r>
        <w:t>к Положению</w:t>
      </w:r>
    </w:p>
    <w:p w:rsidR="00FC6606" w:rsidRDefault="00FC6606">
      <w:pPr>
        <w:pStyle w:val="ConsPlusNormal"/>
        <w:jc w:val="both"/>
      </w:pPr>
    </w:p>
    <w:p w:rsidR="00FC6606" w:rsidRDefault="00FC6606">
      <w:pPr>
        <w:pStyle w:val="ConsPlusNormal"/>
        <w:jc w:val="right"/>
      </w:pPr>
      <w:r>
        <w:t>УТВЕРЖДЕНА</w:t>
      </w:r>
    </w:p>
    <w:p w:rsidR="00FC6606" w:rsidRDefault="00FC6606">
      <w:pPr>
        <w:pStyle w:val="ConsPlusNormal"/>
        <w:jc w:val="right"/>
      </w:pPr>
      <w:r>
        <w:t>протоколом заседания</w:t>
      </w:r>
    </w:p>
    <w:p w:rsidR="00FC6606" w:rsidRDefault="00FC6606">
      <w:pPr>
        <w:pStyle w:val="ConsPlusNormal"/>
        <w:jc w:val="right"/>
      </w:pPr>
      <w:r>
        <w:t>муниципального проектного комитета</w:t>
      </w:r>
    </w:p>
    <w:p w:rsidR="00FC6606" w:rsidRDefault="00FC6606">
      <w:pPr>
        <w:pStyle w:val="ConsPlusNormal"/>
        <w:jc w:val="right"/>
      </w:pPr>
      <w:r>
        <w:t>от __________ N ________</w:t>
      </w:r>
    </w:p>
    <w:p w:rsidR="00FC6606" w:rsidRDefault="00FC6606">
      <w:pPr>
        <w:pStyle w:val="ConsPlusNormal"/>
        <w:jc w:val="both"/>
      </w:pPr>
    </w:p>
    <w:p w:rsidR="00FC6606" w:rsidRDefault="00FC6606">
      <w:pPr>
        <w:pStyle w:val="ConsPlusNormal"/>
        <w:jc w:val="right"/>
      </w:pPr>
      <w:r>
        <w:t>УТВЕРЖДАЮ</w:t>
      </w:r>
    </w:p>
    <w:p w:rsidR="00FC6606" w:rsidRDefault="00FC6606">
      <w:pPr>
        <w:pStyle w:val="ConsPlusNormal"/>
        <w:jc w:val="right"/>
      </w:pPr>
      <w:r>
        <w:lastRenderedPageBreak/>
        <w:t>Руководитель проекта</w:t>
      </w:r>
    </w:p>
    <w:p w:rsidR="00FC6606" w:rsidRDefault="00FC6606">
      <w:pPr>
        <w:pStyle w:val="ConsPlusNormal"/>
        <w:jc w:val="right"/>
      </w:pPr>
      <w:r>
        <w:t>____________________</w:t>
      </w:r>
    </w:p>
    <w:p w:rsidR="00FC6606" w:rsidRDefault="00FC6606">
      <w:pPr>
        <w:pStyle w:val="ConsPlusNormal"/>
        <w:jc w:val="right"/>
      </w:pPr>
      <w:r>
        <w:t>&lt;должность&gt;</w:t>
      </w:r>
    </w:p>
    <w:p w:rsidR="00FC6606" w:rsidRDefault="00FC6606">
      <w:pPr>
        <w:pStyle w:val="ConsPlusNormal"/>
        <w:jc w:val="right"/>
      </w:pPr>
      <w:r>
        <w:t>_____________/_______/</w:t>
      </w:r>
    </w:p>
    <w:p w:rsidR="00FC6606" w:rsidRDefault="00FC6606">
      <w:pPr>
        <w:pStyle w:val="ConsPlusNormal"/>
        <w:jc w:val="both"/>
      </w:pPr>
    </w:p>
    <w:p w:rsidR="00FC6606" w:rsidRDefault="00FC6606">
      <w:pPr>
        <w:pStyle w:val="ConsPlusNormal"/>
        <w:jc w:val="center"/>
      </w:pPr>
      <w:bookmarkStart w:id="3" w:name="P703"/>
      <w:bookmarkEnd w:id="3"/>
      <w:r>
        <w:t>Ведомость изменений проекта</w:t>
      </w:r>
    </w:p>
    <w:p w:rsidR="00FC6606" w:rsidRDefault="00FC6606">
      <w:pPr>
        <w:pStyle w:val="ConsPlusNormal"/>
        <w:jc w:val="center"/>
      </w:pPr>
      <w:r>
        <w:t>&lt;Наименование проекта&gt;</w:t>
      </w:r>
    </w:p>
    <w:p w:rsidR="00FC6606" w:rsidRDefault="00FC6606">
      <w:pPr>
        <w:pStyle w:val="ConsPlusNormal"/>
        <w:jc w:val="center"/>
      </w:pPr>
      <w:r>
        <w:t>от "__" ______________ 20__ г.</w:t>
      </w:r>
    </w:p>
    <w:p w:rsidR="00FC6606" w:rsidRDefault="00FC6606">
      <w:pPr>
        <w:pStyle w:val="ConsPlusNormal"/>
        <w:jc w:val="both"/>
      </w:pPr>
    </w:p>
    <w:p w:rsidR="00FC6606" w:rsidRDefault="00FC6606">
      <w:pPr>
        <w:pStyle w:val="ConsPlusNormal"/>
        <w:jc w:val="center"/>
        <w:outlineLvl w:val="2"/>
      </w:pPr>
      <w:r>
        <w:t>1. Общая информация об изменениях</w:t>
      </w:r>
    </w:p>
    <w:p w:rsidR="00FC6606" w:rsidRDefault="00FC6606">
      <w:pPr>
        <w:pStyle w:val="ConsPlusNormal"/>
        <w:jc w:val="both"/>
      </w:pPr>
    </w:p>
    <w:p w:rsidR="00FC6606" w:rsidRDefault="00FC6606">
      <w:pPr>
        <w:pStyle w:val="ConsPlusNonformat"/>
        <w:jc w:val="both"/>
      </w:pPr>
      <w:r>
        <w:t>┌────────────┬────────────────────────────────────────────────────────────┐</w:t>
      </w:r>
    </w:p>
    <w:p w:rsidR="00FC6606" w:rsidRDefault="00FC6606">
      <w:pPr>
        <w:pStyle w:val="ConsPlusNonformat"/>
        <w:jc w:val="both"/>
      </w:pPr>
      <w:r>
        <w:t>│Наименование│                                                            │</w:t>
      </w:r>
    </w:p>
    <w:p w:rsidR="00FC6606" w:rsidRDefault="00FC6606">
      <w:pPr>
        <w:pStyle w:val="ConsPlusNonformat"/>
        <w:jc w:val="both"/>
      </w:pPr>
      <w:r>
        <w:t>│проекта     │                                                            │</w:t>
      </w:r>
    </w:p>
    <w:p w:rsidR="00FC6606" w:rsidRDefault="00FC6606">
      <w:pPr>
        <w:pStyle w:val="ConsPlusNonformat"/>
        <w:jc w:val="both"/>
      </w:pPr>
      <w:r>
        <w:t>├────────────┼────────────────────────────────────────────────────────────┤</w:t>
      </w:r>
    </w:p>
    <w:p w:rsidR="00FC6606" w:rsidRDefault="00FC6606">
      <w:pPr>
        <w:pStyle w:val="ConsPlusNonformat"/>
        <w:jc w:val="both"/>
      </w:pPr>
      <w:r>
        <w:t>│Инициатор   │                                                            │</w:t>
      </w:r>
    </w:p>
    <w:p w:rsidR="00FC6606" w:rsidRDefault="00FC6606">
      <w:pPr>
        <w:pStyle w:val="ConsPlusNonformat"/>
        <w:jc w:val="both"/>
      </w:pPr>
      <w:r>
        <w:t>│изменений   │                                                            │</w:t>
      </w:r>
    </w:p>
    <w:p w:rsidR="00FC6606" w:rsidRDefault="00FC6606">
      <w:pPr>
        <w:pStyle w:val="ConsPlusNonformat"/>
        <w:jc w:val="both"/>
      </w:pPr>
      <w:r>
        <w:t>│(Ф.И.О.,    │                                                            │</w:t>
      </w:r>
    </w:p>
    <w:p w:rsidR="00FC6606" w:rsidRDefault="00FC6606">
      <w:pPr>
        <w:pStyle w:val="ConsPlusNonformat"/>
        <w:jc w:val="both"/>
      </w:pPr>
      <w:r>
        <w:t>│должность)  │                                                            │</w:t>
      </w:r>
    </w:p>
    <w:p w:rsidR="00FC6606" w:rsidRDefault="00FC6606">
      <w:pPr>
        <w:pStyle w:val="ConsPlusNonformat"/>
        <w:jc w:val="both"/>
      </w:pPr>
      <w:r>
        <w:t>│            │                                                            │</w:t>
      </w:r>
    </w:p>
    <w:p w:rsidR="00FC6606" w:rsidRDefault="00FC6606">
      <w:pPr>
        <w:pStyle w:val="ConsPlusNonformat"/>
        <w:jc w:val="both"/>
      </w:pPr>
      <w:r>
        <w:t>│            │                                                            │</w:t>
      </w:r>
    </w:p>
    <w:p w:rsidR="00FC6606" w:rsidRDefault="00FC6606">
      <w:pPr>
        <w:pStyle w:val="ConsPlusNonformat"/>
        <w:jc w:val="both"/>
      </w:pPr>
      <w:r>
        <w:t>│            │                                                            │</w:t>
      </w:r>
    </w:p>
    <w:p w:rsidR="00FC6606" w:rsidRDefault="00FC6606">
      <w:pPr>
        <w:pStyle w:val="ConsPlusNonformat"/>
        <w:jc w:val="both"/>
      </w:pPr>
      <w:r>
        <w:t>│            │                                                            │</w:t>
      </w:r>
    </w:p>
    <w:p w:rsidR="00FC6606" w:rsidRDefault="00FC6606">
      <w:pPr>
        <w:pStyle w:val="ConsPlusNonformat"/>
        <w:jc w:val="both"/>
      </w:pPr>
      <w:r>
        <w:t>│            │                                                            │</w:t>
      </w:r>
    </w:p>
    <w:p w:rsidR="00FC6606" w:rsidRDefault="00FC6606">
      <w:pPr>
        <w:pStyle w:val="ConsPlusNonformat"/>
        <w:jc w:val="both"/>
      </w:pPr>
      <w:r>
        <w:t>│            │                                                            │</w:t>
      </w:r>
    </w:p>
    <w:p w:rsidR="00FC6606" w:rsidRDefault="00FC6606">
      <w:pPr>
        <w:pStyle w:val="ConsPlusNonformat"/>
        <w:jc w:val="both"/>
      </w:pPr>
      <w:r>
        <w:t>│            │                                                            │</w:t>
      </w:r>
    </w:p>
    <w:p w:rsidR="00FC6606" w:rsidRDefault="00FC6606">
      <w:pPr>
        <w:pStyle w:val="ConsPlusNonformat"/>
        <w:jc w:val="both"/>
      </w:pPr>
      <w:r>
        <w:t>│            │                                                            │</w:t>
      </w:r>
    </w:p>
    <w:p w:rsidR="00FC6606" w:rsidRDefault="00FC6606">
      <w:pPr>
        <w:pStyle w:val="ConsPlusNonformat"/>
        <w:jc w:val="both"/>
      </w:pPr>
      <w:r>
        <w:t>│            │                                                            │</w:t>
      </w:r>
    </w:p>
    <w:p w:rsidR="00FC6606" w:rsidRDefault="00FC6606">
      <w:pPr>
        <w:pStyle w:val="ConsPlusNonformat"/>
        <w:jc w:val="both"/>
      </w:pPr>
      <w:r>
        <w:t>│            │                                                            │</w:t>
      </w:r>
    </w:p>
    <w:p w:rsidR="00FC6606" w:rsidRDefault="00FC6606">
      <w:pPr>
        <w:pStyle w:val="ConsPlusNonformat"/>
        <w:jc w:val="both"/>
      </w:pPr>
      <w:r>
        <w:t>│            │                                                            │</w:t>
      </w:r>
    </w:p>
    <w:p w:rsidR="00FC6606" w:rsidRDefault="00FC6606">
      <w:pPr>
        <w:pStyle w:val="ConsPlusNonformat"/>
        <w:jc w:val="both"/>
      </w:pPr>
      <w:r>
        <w:t>│            │                                                            │</w:t>
      </w:r>
    </w:p>
    <w:p w:rsidR="00FC6606" w:rsidRDefault="00FC6606">
      <w:pPr>
        <w:pStyle w:val="ConsPlusNonformat"/>
        <w:jc w:val="both"/>
      </w:pPr>
      <w:r>
        <w:t>├────────────┼────────────────────────────────────────────────────────────┤</w:t>
      </w:r>
    </w:p>
    <w:p w:rsidR="00FC6606" w:rsidRDefault="00FC6606">
      <w:pPr>
        <w:pStyle w:val="ConsPlusNonformat"/>
        <w:jc w:val="both"/>
      </w:pPr>
      <w:r>
        <w:t>│Изменяемый  │                                                            │</w:t>
      </w:r>
    </w:p>
    <w:p w:rsidR="00FC6606" w:rsidRDefault="00FC6606">
      <w:pPr>
        <w:pStyle w:val="ConsPlusNonformat"/>
        <w:jc w:val="both"/>
      </w:pPr>
      <w:r>
        <w:t>│раздел      │┌──┐                  ┌──┐                   ┌──┐           │</w:t>
      </w:r>
    </w:p>
    <w:p w:rsidR="00FC6606" w:rsidRDefault="00FC6606">
      <w:pPr>
        <w:pStyle w:val="ConsPlusNonformat"/>
        <w:jc w:val="both"/>
      </w:pPr>
      <w:r>
        <w:t>│паспорта    ││  │Цели и показатели │  │Задачи и результаты│  │Финансовое │</w:t>
      </w:r>
    </w:p>
    <w:p w:rsidR="00FC6606" w:rsidRDefault="00FC6606">
      <w:pPr>
        <w:pStyle w:val="ConsPlusNonformat"/>
        <w:jc w:val="both"/>
      </w:pPr>
      <w:r>
        <w:t>│проекта     │└──┘                  └──┘                   └──┘обеспечение│</w:t>
      </w:r>
    </w:p>
    <w:p w:rsidR="00FC6606" w:rsidRDefault="00FC6606">
      <w:pPr>
        <w:pStyle w:val="ConsPlusNonformat"/>
        <w:jc w:val="both"/>
      </w:pPr>
      <w:r>
        <w:t>│            │    проекта               проекта                проекта    │</w:t>
      </w:r>
    </w:p>
    <w:p w:rsidR="00FC6606" w:rsidRDefault="00FC6606">
      <w:pPr>
        <w:pStyle w:val="ConsPlusNonformat"/>
        <w:jc w:val="both"/>
      </w:pPr>
      <w:r>
        <w:t>│            │┌──┐                  ┌──┐                   ┌──┐           │</w:t>
      </w:r>
    </w:p>
    <w:p w:rsidR="00FC6606" w:rsidRDefault="00FC6606">
      <w:pPr>
        <w:pStyle w:val="ConsPlusNonformat"/>
        <w:jc w:val="both"/>
      </w:pPr>
      <w:r>
        <w:t>│            ││  │Участники проекта │  │План мероприятий   │  │           │</w:t>
      </w:r>
    </w:p>
    <w:p w:rsidR="00FC6606" w:rsidRDefault="00FC6606">
      <w:pPr>
        <w:pStyle w:val="ConsPlusNonformat"/>
        <w:jc w:val="both"/>
      </w:pPr>
      <w:r>
        <w:t>│            │└──┘                  └──┘                   └──┘           │</w:t>
      </w:r>
    </w:p>
    <w:p w:rsidR="00FC6606" w:rsidRDefault="00FC6606">
      <w:pPr>
        <w:pStyle w:val="ConsPlusNonformat"/>
        <w:jc w:val="both"/>
      </w:pPr>
      <w:r>
        <w:t>│            │                          проекта                           │</w:t>
      </w:r>
    </w:p>
    <w:p w:rsidR="00FC6606" w:rsidRDefault="00FC6606">
      <w:pPr>
        <w:pStyle w:val="ConsPlusNonformat"/>
        <w:jc w:val="both"/>
      </w:pPr>
      <w:r>
        <w:t>│            │┌──┐                  ┌──┐                   ┌──┐           │</w:t>
      </w:r>
    </w:p>
    <w:p w:rsidR="00FC6606" w:rsidRDefault="00FC6606">
      <w:pPr>
        <w:pStyle w:val="ConsPlusNonformat"/>
        <w:jc w:val="both"/>
      </w:pPr>
      <w:r>
        <w:t>│            ││  │План управления   │  │План управления    │  │           │</w:t>
      </w:r>
    </w:p>
    <w:p w:rsidR="00FC6606" w:rsidRDefault="00FC6606">
      <w:pPr>
        <w:pStyle w:val="ConsPlusNonformat"/>
        <w:jc w:val="both"/>
      </w:pPr>
      <w:r>
        <w:t>│            │└──┘                  └──┘                   └──┘           │</w:t>
      </w:r>
    </w:p>
    <w:p w:rsidR="00FC6606" w:rsidRDefault="00FC6606">
      <w:pPr>
        <w:pStyle w:val="ConsPlusNonformat"/>
        <w:jc w:val="both"/>
      </w:pPr>
      <w:r>
        <w:t>│            │    рисками               возможностями                     │</w:t>
      </w:r>
    </w:p>
    <w:p w:rsidR="00FC6606" w:rsidRDefault="00FC6606">
      <w:pPr>
        <w:pStyle w:val="ConsPlusNonformat"/>
        <w:jc w:val="both"/>
      </w:pPr>
      <w:r>
        <w:t>│            │┌──┐                                                        │</w:t>
      </w:r>
    </w:p>
    <w:p w:rsidR="00FC6606" w:rsidRDefault="00FC6606">
      <w:pPr>
        <w:pStyle w:val="ConsPlusNonformat"/>
        <w:jc w:val="both"/>
      </w:pPr>
      <w:r>
        <w:t>│            ││  │Другое: ___________________________________             │</w:t>
      </w:r>
    </w:p>
    <w:p w:rsidR="00FC6606" w:rsidRDefault="00FC6606">
      <w:pPr>
        <w:pStyle w:val="ConsPlusNonformat"/>
        <w:jc w:val="both"/>
      </w:pPr>
      <w:r>
        <w:t>│            │└──┘                                                        │</w:t>
      </w:r>
    </w:p>
    <w:p w:rsidR="00FC6606" w:rsidRDefault="00FC6606">
      <w:pPr>
        <w:pStyle w:val="ConsPlusNonformat"/>
        <w:jc w:val="both"/>
      </w:pPr>
      <w:r>
        <w:t>└────────────┴────────────────────────────────────────────────────────────┘</w:t>
      </w:r>
    </w:p>
    <w:p w:rsidR="00FC6606" w:rsidRDefault="00FC6606">
      <w:pPr>
        <w:pStyle w:val="ConsPlusNormal"/>
        <w:jc w:val="both"/>
      </w:pPr>
    </w:p>
    <w:p w:rsidR="00FC6606" w:rsidRDefault="00FC6606">
      <w:pPr>
        <w:pStyle w:val="ConsPlusNormal"/>
        <w:jc w:val="center"/>
        <w:outlineLvl w:val="2"/>
      </w:pPr>
      <w:r>
        <w:t>2. Изменения в паспорт проекта</w:t>
      </w:r>
    </w:p>
    <w:p w:rsidR="00FC6606" w:rsidRDefault="00FC6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850"/>
        <w:gridCol w:w="1531"/>
        <w:gridCol w:w="1871"/>
        <w:gridCol w:w="1191"/>
        <w:gridCol w:w="2948"/>
      </w:tblGrid>
      <w:tr w:rsidR="00FC6606">
        <w:tc>
          <w:tcPr>
            <w:tcW w:w="624" w:type="dxa"/>
          </w:tcPr>
          <w:p w:rsidR="00FC6606" w:rsidRDefault="00FC6606">
            <w:pPr>
              <w:pStyle w:val="ConsPlusNormal"/>
              <w:jc w:val="center"/>
            </w:pPr>
            <w:r>
              <w:t>NN пп</w:t>
            </w:r>
          </w:p>
        </w:tc>
        <w:tc>
          <w:tcPr>
            <w:tcW w:w="850" w:type="dxa"/>
          </w:tcPr>
          <w:p w:rsidR="00FC6606" w:rsidRDefault="00FC6606">
            <w:pPr>
              <w:pStyle w:val="ConsPlusNormal"/>
              <w:jc w:val="center"/>
            </w:pPr>
            <w:r>
              <w:t>Пункт</w:t>
            </w:r>
          </w:p>
        </w:tc>
        <w:tc>
          <w:tcPr>
            <w:tcW w:w="1531" w:type="dxa"/>
          </w:tcPr>
          <w:p w:rsidR="00FC6606" w:rsidRDefault="00FC6606">
            <w:pPr>
              <w:pStyle w:val="ConsPlusNormal"/>
              <w:jc w:val="center"/>
            </w:pPr>
            <w:r>
              <w:t>Изменяемый раздел</w:t>
            </w:r>
          </w:p>
        </w:tc>
        <w:tc>
          <w:tcPr>
            <w:tcW w:w="1871" w:type="dxa"/>
          </w:tcPr>
          <w:p w:rsidR="00FC6606" w:rsidRDefault="00FC6606">
            <w:pPr>
              <w:pStyle w:val="ConsPlusNormal"/>
              <w:jc w:val="center"/>
            </w:pPr>
            <w:r>
              <w:t>Действующая редакция</w:t>
            </w:r>
          </w:p>
        </w:tc>
        <w:tc>
          <w:tcPr>
            <w:tcW w:w="1191" w:type="dxa"/>
          </w:tcPr>
          <w:p w:rsidR="00FC6606" w:rsidRDefault="00FC6606">
            <w:pPr>
              <w:pStyle w:val="ConsPlusNormal"/>
              <w:jc w:val="center"/>
            </w:pPr>
            <w:r>
              <w:t>Новая редакция</w:t>
            </w:r>
          </w:p>
        </w:tc>
        <w:tc>
          <w:tcPr>
            <w:tcW w:w="2948" w:type="dxa"/>
          </w:tcPr>
          <w:p w:rsidR="00FC6606" w:rsidRDefault="00FC6606">
            <w:pPr>
              <w:pStyle w:val="ConsPlusNormal"/>
              <w:jc w:val="center"/>
            </w:pPr>
            <w:r>
              <w:t>Причины и обоснования изменений</w:t>
            </w:r>
          </w:p>
        </w:tc>
      </w:tr>
      <w:tr w:rsidR="00FC6606">
        <w:tc>
          <w:tcPr>
            <w:tcW w:w="624" w:type="dxa"/>
          </w:tcPr>
          <w:p w:rsidR="00FC6606" w:rsidRDefault="00FC6606">
            <w:pPr>
              <w:pStyle w:val="ConsPlusNormal"/>
            </w:pPr>
          </w:p>
        </w:tc>
        <w:tc>
          <w:tcPr>
            <w:tcW w:w="850" w:type="dxa"/>
          </w:tcPr>
          <w:p w:rsidR="00FC6606" w:rsidRDefault="00FC6606">
            <w:pPr>
              <w:pStyle w:val="ConsPlusNormal"/>
            </w:pPr>
          </w:p>
        </w:tc>
        <w:tc>
          <w:tcPr>
            <w:tcW w:w="1531" w:type="dxa"/>
          </w:tcPr>
          <w:p w:rsidR="00FC6606" w:rsidRDefault="00FC6606">
            <w:pPr>
              <w:pStyle w:val="ConsPlusNormal"/>
            </w:pPr>
          </w:p>
        </w:tc>
        <w:tc>
          <w:tcPr>
            <w:tcW w:w="1871" w:type="dxa"/>
          </w:tcPr>
          <w:p w:rsidR="00FC6606" w:rsidRDefault="00FC6606">
            <w:pPr>
              <w:pStyle w:val="ConsPlusNormal"/>
            </w:pPr>
          </w:p>
        </w:tc>
        <w:tc>
          <w:tcPr>
            <w:tcW w:w="1191" w:type="dxa"/>
          </w:tcPr>
          <w:p w:rsidR="00FC6606" w:rsidRDefault="00FC6606">
            <w:pPr>
              <w:pStyle w:val="ConsPlusNormal"/>
            </w:pPr>
          </w:p>
        </w:tc>
        <w:tc>
          <w:tcPr>
            <w:tcW w:w="2948" w:type="dxa"/>
          </w:tcPr>
          <w:p w:rsidR="00FC6606" w:rsidRDefault="00FC6606">
            <w:pPr>
              <w:pStyle w:val="ConsPlusNormal"/>
            </w:pPr>
          </w:p>
        </w:tc>
      </w:tr>
      <w:tr w:rsidR="00FC6606">
        <w:tc>
          <w:tcPr>
            <w:tcW w:w="624" w:type="dxa"/>
          </w:tcPr>
          <w:p w:rsidR="00FC6606" w:rsidRDefault="00FC6606">
            <w:pPr>
              <w:pStyle w:val="ConsPlusNormal"/>
            </w:pPr>
          </w:p>
        </w:tc>
        <w:tc>
          <w:tcPr>
            <w:tcW w:w="850" w:type="dxa"/>
          </w:tcPr>
          <w:p w:rsidR="00FC6606" w:rsidRDefault="00FC6606">
            <w:pPr>
              <w:pStyle w:val="ConsPlusNormal"/>
            </w:pPr>
          </w:p>
        </w:tc>
        <w:tc>
          <w:tcPr>
            <w:tcW w:w="1531" w:type="dxa"/>
          </w:tcPr>
          <w:p w:rsidR="00FC6606" w:rsidRDefault="00FC6606">
            <w:pPr>
              <w:pStyle w:val="ConsPlusNormal"/>
            </w:pPr>
          </w:p>
        </w:tc>
        <w:tc>
          <w:tcPr>
            <w:tcW w:w="1871" w:type="dxa"/>
          </w:tcPr>
          <w:p w:rsidR="00FC6606" w:rsidRDefault="00FC6606">
            <w:pPr>
              <w:pStyle w:val="ConsPlusNormal"/>
            </w:pPr>
          </w:p>
        </w:tc>
        <w:tc>
          <w:tcPr>
            <w:tcW w:w="1191" w:type="dxa"/>
          </w:tcPr>
          <w:p w:rsidR="00FC6606" w:rsidRDefault="00FC6606">
            <w:pPr>
              <w:pStyle w:val="ConsPlusNormal"/>
            </w:pPr>
          </w:p>
        </w:tc>
        <w:tc>
          <w:tcPr>
            <w:tcW w:w="2948" w:type="dxa"/>
          </w:tcPr>
          <w:p w:rsidR="00FC6606" w:rsidRDefault="00FC6606">
            <w:pPr>
              <w:pStyle w:val="ConsPlusNormal"/>
            </w:pPr>
          </w:p>
        </w:tc>
      </w:tr>
      <w:tr w:rsidR="00FC6606">
        <w:tc>
          <w:tcPr>
            <w:tcW w:w="624" w:type="dxa"/>
          </w:tcPr>
          <w:p w:rsidR="00FC6606" w:rsidRDefault="00FC6606">
            <w:pPr>
              <w:pStyle w:val="ConsPlusNormal"/>
            </w:pPr>
          </w:p>
        </w:tc>
        <w:tc>
          <w:tcPr>
            <w:tcW w:w="850" w:type="dxa"/>
          </w:tcPr>
          <w:p w:rsidR="00FC6606" w:rsidRDefault="00FC6606">
            <w:pPr>
              <w:pStyle w:val="ConsPlusNormal"/>
            </w:pPr>
          </w:p>
        </w:tc>
        <w:tc>
          <w:tcPr>
            <w:tcW w:w="1531" w:type="dxa"/>
          </w:tcPr>
          <w:p w:rsidR="00FC6606" w:rsidRDefault="00FC6606">
            <w:pPr>
              <w:pStyle w:val="ConsPlusNormal"/>
            </w:pPr>
          </w:p>
        </w:tc>
        <w:tc>
          <w:tcPr>
            <w:tcW w:w="1871" w:type="dxa"/>
          </w:tcPr>
          <w:p w:rsidR="00FC6606" w:rsidRDefault="00FC6606">
            <w:pPr>
              <w:pStyle w:val="ConsPlusNormal"/>
            </w:pPr>
          </w:p>
        </w:tc>
        <w:tc>
          <w:tcPr>
            <w:tcW w:w="1191" w:type="dxa"/>
          </w:tcPr>
          <w:p w:rsidR="00FC6606" w:rsidRDefault="00FC6606">
            <w:pPr>
              <w:pStyle w:val="ConsPlusNormal"/>
            </w:pPr>
          </w:p>
        </w:tc>
        <w:tc>
          <w:tcPr>
            <w:tcW w:w="2948" w:type="dxa"/>
          </w:tcPr>
          <w:p w:rsidR="00FC6606" w:rsidRDefault="00FC6606">
            <w:pPr>
              <w:pStyle w:val="ConsPlusNormal"/>
            </w:pPr>
          </w:p>
        </w:tc>
      </w:tr>
    </w:tbl>
    <w:p w:rsidR="00FC6606" w:rsidRDefault="00FC6606">
      <w:pPr>
        <w:pStyle w:val="ConsPlusNormal"/>
        <w:jc w:val="both"/>
      </w:pPr>
    </w:p>
    <w:p w:rsidR="00FC6606" w:rsidRDefault="00FC6606">
      <w:pPr>
        <w:pStyle w:val="ConsPlusTitle"/>
        <w:jc w:val="center"/>
        <w:outlineLvl w:val="3"/>
      </w:pPr>
      <w:r>
        <w:t>Методические рекомендации по оформлению ведомости изменений</w:t>
      </w:r>
    </w:p>
    <w:p w:rsidR="00FC6606" w:rsidRDefault="00FC6606">
      <w:pPr>
        <w:pStyle w:val="ConsPlusNormal"/>
        <w:jc w:val="both"/>
      </w:pPr>
    </w:p>
    <w:p w:rsidR="00FC6606" w:rsidRDefault="00FC6606">
      <w:pPr>
        <w:pStyle w:val="ConsPlusNormal"/>
        <w:ind w:firstLine="540"/>
        <w:jc w:val="both"/>
      </w:pPr>
      <w:r>
        <w:t>1. Ведомость изменений предназначена для внесения корректировок в паспорт проекта, в ее структуру входят следующие разделы:</w:t>
      </w:r>
    </w:p>
    <w:p w:rsidR="00FC6606" w:rsidRDefault="00FC6606">
      <w:pPr>
        <w:pStyle w:val="ConsPlusNormal"/>
        <w:spacing w:before="220"/>
        <w:ind w:firstLine="540"/>
        <w:jc w:val="both"/>
      </w:pPr>
      <w:r>
        <w:t>- "Общая информация об изменениях";</w:t>
      </w:r>
    </w:p>
    <w:p w:rsidR="00FC6606" w:rsidRDefault="00FC6606">
      <w:pPr>
        <w:pStyle w:val="ConsPlusNormal"/>
        <w:spacing w:before="220"/>
        <w:ind w:firstLine="540"/>
        <w:jc w:val="both"/>
      </w:pPr>
      <w:r>
        <w:t>- "Изменения в паспорт проекта";</w:t>
      </w:r>
    </w:p>
    <w:p w:rsidR="00FC6606" w:rsidRDefault="00FC6606">
      <w:pPr>
        <w:pStyle w:val="ConsPlusNormal"/>
        <w:spacing w:before="220"/>
        <w:ind w:firstLine="540"/>
        <w:jc w:val="both"/>
      </w:pPr>
      <w:r>
        <w:t>2. В разделе "Общая информация об изменениях" в строке "Наименование проекта" указывается наименование проекта, которое должно совпадать с его наименованием в паспорте проекта.</w:t>
      </w:r>
    </w:p>
    <w:p w:rsidR="00FC6606" w:rsidRDefault="00FC6606">
      <w:pPr>
        <w:pStyle w:val="ConsPlusNormal"/>
        <w:spacing w:before="220"/>
        <w:ind w:firstLine="540"/>
        <w:jc w:val="both"/>
      </w:pPr>
      <w:r>
        <w:t>В строке "Изменяемый раздел паспорта проекта" выделяются параметры проекта, в которые вносятся изменения.</w:t>
      </w:r>
    </w:p>
    <w:p w:rsidR="00FC6606" w:rsidRDefault="00FC6606">
      <w:pPr>
        <w:pStyle w:val="ConsPlusNormal"/>
        <w:spacing w:before="220"/>
        <w:ind w:firstLine="540"/>
        <w:jc w:val="both"/>
      </w:pPr>
      <w:r>
        <w:t>3. В разделе "Изменения в паспорт проекта" в графах "Пункт" и "Изменяемый раздел" таблицы указываются номер пункта изменяемого элемента и раздел паспорта проекта.</w:t>
      </w:r>
    </w:p>
    <w:p w:rsidR="00FC6606" w:rsidRDefault="00FC6606">
      <w:pPr>
        <w:pStyle w:val="ConsPlusNormal"/>
        <w:spacing w:before="220"/>
        <w:ind w:firstLine="540"/>
        <w:jc w:val="both"/>
      </w:pPr>
      <w:r>
        <w:t>В графе "Действующая редакция" указывается редакция текста, в которую вносятся изменения, с выделением изменяемой части текста.</w:t>
      </w:r>
    </w:p>
    <w:p w:rsidR="00FC6606" w:rsidRDefault="00FC6606">
      <w:pPr>
        <w:pStyle w:val="ConsPlusNormal"/>
        <w:spacing w:before="220"/>
        <w:ind w:firstLine="540"/>
        <w:jc w:val="both"/>
      </w:pPr>
      <w:r>
        <w:t>В графе "Новая редакция" указывается предлагаемая новая редакция текста с выделением измененной части текста.</w:t>
      </w: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right"/>
        <w:outlineLvl w:val="1"/>
      </w:pPr>
      <w:r>
        <w:t>Приложение N 4</w:t>
      </w:r>
    </w:p>
    <w:p w:rsidR="00FC6606" w:rsidRDefault="00FC6606">
      <w:pPr>
        <w:pStyle w:val="ConsPlusNormal"/>
        <w:jc w:val="right"/>
      </w:pPr>
      <w:r>
        <w:t>к Положению</w:t>
      </w:r>
    </w:p>
    <w:p w:rsidR="00FC6606" w:rsidRDefault="00FC6606">
      <w:pPr>
        <w:pStyle w:val="ConsPlusNormal"/>
        <w:jc w:val="both"/>
      </w:pPr>
    </w:p>
    <w:p w:rsidR="00FC6606" w:rsidRDefault="00FC6606">
      <w:pPr>
        <w:pStyle w:val="ConsPlusNormal"/>
        <w:jc w:val="right"/>
      </w:pPr>
      <w:r>
        <w:t>УТВЕРЖДАЮ</w:t>
      </w:r>
    </w:p>
    <w:p w:rsidR="00FC6606" w:rsidRDefault="00FC6606">
      <w:pPr>
        <w:pStyle w:val="ConsPlusNormal"/>
        <w:jc w:val="right"/>
      </w:pPr>
      <w:r>
        <w:t>Руководитель муниципального</w:t>
      </w:r>
    </w:p>
    <w:p w:rsidR="00FC6606" w:rsidRDefault="00FC6606">
      <w:pPr>
        <w:pStyle w:val="ConsPlusNormal"/>
        <w:jc w:val="right"/>
      </w:pPr>
      <w:r>
        <w:t>проектного офиса</w:t>
      </w:r>
    </w:p>
    <w:p w:rsidR="00FC6606" w:rsidRDefault="00FC6606">
      <w:pPr>
        <w:pStyle w:val="ConsPlusNormal"/>
        <w:jc w:val="right"/>
      </w:pPr>
      <w:r>
        <w:t>____________________________</w:t>
      </w:r>
    </w:p>
    <w:p w:rsidR="00FC6606" w:rsidRDefault="00FC6606">
      <w:pPr>
        <w:pStyle w:val="ConsPlusNormal"/>
        <w:jc w:val="right"/>
      </w:pPr>
      <w:r>
        <w:t>&lt;должность&gt;</w:t>
      </w:r>
    </w:p>
    <w:p w:rsidR="00FC6606" w:rsidRDefault="00FC6606">
      <w:pPr>
        <w:pStyle w:val="ConsPlusNormal"/>
        <w:jc w:val="right"/>
      </w:pPr>
      <w:r>
        <w:t>_____________/_____________/</w:t>
      </w:r>
    </w:p>
    <w:p w:rsidR="00FC6606" w:rsidRDefault="00FC6606">
      <w:pPr>
        <w:pStyle w:val="ConsPlusNormal"/>
        <w:jc w:val="both"/>
      </w:pPr>
    </w:p>
    <w:p w:rsidR="00FC6606" w:rsidRDefault="00FC6606">
      <w:pPr>
        <w:pStyle w:val="ConsPlusNormal"/>
        <w:jc w:val="center"/>
      </w:pPr>
      <w:bookmarkStart w:id="4" w:name="P800"/>
      <w:bookmarkEnd w:id="4"/>
      <w:r>
        <w:t>Акт проверки реализации проекта</w:t>
      </w:r>
    </w:p>
    <w:p w:rsidR="00FC6606" w:rsidRDefault="00FC6606">
      <w:pPr>
        <w:pStyle w:val="ConsPlusNormal"/>
        <w:jc w:val="center"/>
      </w:pPr>
      <w:r>
        <w:t>&lt;Наименование проекта&gt;</w:t>
      </w:r>
    </w:p>
    <w:p w:rsidR="00FC6606" w:rsidRDefault="00FC6606">
      <w:pPr>
        <w:pStyle w:val="ConsPlusNormal"/>
        <w:jc w:val="center"/>
      </w:pPr>
      <w:r>
        <w:t>от "__" ________________ 20__ г.</w:t>
      </w:r>
    </w:p>
    <w:p w:rsidR="00FC6606" w:rsidRDefault="00FC6606">
      <w:pPr>
        <w:pStyle w:val="ConsPlusNormal"/>
        <w:jc w:val="center"/>
      </w:pPr>
      <w:r>
        <w:t>N ____________</w:t>
      </w:r>
    </w:p>
    <w:p w:rsidR="00FC6606" w:rsidRDefault="00FC6606">
      <w:pPr>
        <w:pStyle w:val="ConsPlusNormal"/>
        <w:jc w:val="both"/>
      </w:pPr>
    </w:p>
    <w:p w:rsidR="00FC6606" w:rsidRDefault="00FC6606">
      <w:pPr>
        <w:pStyle w:val="ConsPlusNonformat"/>
        <w:jc w:val="both"/>
      </w:pPr>
      <w:r>
        <w:t xml:space="preserve">    Дата (время) начала проверки:</w:t>
      </w:r>
    </w:p>
    <w:p w:rsidR="00FC6606" w:rsidRDefault="00FC6606">
      <w:pPr>
        <w:pStyle w:val="ConsPlusNonformat"/>
        <w:jc w:val="both"/>
      </w:pPr>
      <w:r>
        <w:t xml:space="preserve">    Дата (время) завершения проверки:</w:t>
      </w:r>
    </w:p>
    <w:p w:rsidR="00FC6606" w:rsidRDefault="00FC6606">
      <w:pPr>
        <w:pStyle w:val="ConsPlusNonformat"/>
        <w:jc w:val="both"/>
      </w:pPr>
      <w:r>
        <w:t xml:space="preserve">    Настоящий акт составлен по результатам проверки исполнения ____________</w:t>
      </w:r>
    </w:p>
    <w:p w:rsidR="00FC6606" w:rsidRDefault="00FC6606">
      <w:pPr>
        <w:pStyle w:val="ConsPlusNonformat"/>
        <w:jc w:val="both"/>
      </w:pPr>
      <w:r>
        <w:t>___________________________________________________________________________</w:t>
      </w:r>
    </w:p>
    <w:p w:rsidR="00FC6606" w:rsidRDefault="00FC6606">
      <w:pPr>
        <w:pStyle w:val="ConsPlusNonformat"/>
        <w:jc w:val="both"/>
      </w:pPr>
      <w:r>
        <w:t xml:space="preserve">      &lt;указываются результат, мероприятие, контрольная точка проекта&gt;</w:t>
      </w:r>
    </w:p>
    <w:p w:rsidR="00FC6606" w:rsidRDefault="00FC6606">
      <w:pPr>
        <w:pStyle w:val="ConsPlusNonformat"/>
        <w:jc w:val="both"/>
      </w:pPr>
      <w:r>
        <w:t>___________________________________________________________________________</w:t>
      </w:r>
    </w:p>
    <w:p w:rsidR="00FC6606" w:rsidRDefault="00FC6606">
      <w:pPr>
        <w:pStyle w:val="ConsPlusNonformat"/>
        <w:jc w:val="both"/>
      </w:pPr>
      <w:r>
        <w:t>___________________________________________________________________________</w:t>
      </w:r>
    </w:p>
    <w:p w:rsidR="00FC6606" w:rsidRDefault="00FC6606">
      <w:pPr>
        <w:pStyle w:val="ConsPlusNonformat"/>
        <w:jc w:val="both"/>
      </w:pPr>
      <w:r>
        <w:t xml:space="preserve">    Проверка осуществлялась муниципальным проектным офисом в лице _________</w:t>
      </w:r>
    </w:p>
    <w:p w:rsidR="00FC6606" w:rsidRDefault="00FC6606">
      <w:pPr>
        <w:pStyle w:val="ConsPlusNonformat"/>
        <w:jc w:val="both"/>
      </w:pPr>
      <w:r>
        <w:t>___________________________________________________________________________</w:t>
      </w:r>
    </w:p>
    <w:p w:rsidR="00FC6606" w:rsidRDefault="00FC6606">
      <w:pPr>
        <w:pStyle w:val="ConsPlusNonformat"/>
        <w:jc w:val="both"/>
      </w:pPr>
      <w:r>
        <w:t xml:space="preserve">    В результате проверки выявлено:</w:t>
      </w:r>
    </w:p>
    <w:p w:rsidR="00FC6606" w:rsidRDefault="00FC6606">
      <w:pPr>
        <w:pStyle w:val="ConsPlusNonformat"/>
        <w:jc w:val="both"/>
      </w:pPr>
      <w:r>
        <w:lastRenderedPageBreak/>
        <w:t xml:space="preserve">    1.</w:t>
      </w:r>
    </w:p>
    <w:p w:rsidR="00FC6606" w:rsidRDefault="00FC6606">
      <w:pPr>
        <w:pStyle w:val="ConsPlusNonformat"/>
        <w:jc w:val="both"/>
      </w:pPr>
      <w:r>
        <w:t xml:space="preserve">    2.</w:t>
      </w:r>
    </w:p>
    <w:p w:rsidR="00FC6606" w:rsidRDefault="00FC6606">
      <w:pPr>
        <w:pStyle w:val="ConsPlusNonformat"/>
        <w:jc w:val="both"/>
      </w:pPr>
      <w:r>
        <w:t xml:space="preserve">    ...</w:t>
      </w:r>
    </w:p>
    <w:p w:rsidR="00FC6606" w:rsidRDefault="00FC6606">
      <w:pPr>
        <w:pStyle w:val="ConsPlusNonformat"/>
        <w:jc w:val="both"/>
      </w:pPr>
      <w:r>
        <w:t xml:space="preserve">    Реализация проекта (не) соответствует отчетным документам.</w:t>
      </w: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right"/>
        <w:outlineLvl w:val="1"/>
      </w:pPr>
      <w:r>
        <w:t>Приложение N 5</w:t>
      </w:r>
    </w:p>
    <w:p w:rsidR="00FC6606" w:rsidRDefault="00FC6606">
      <w:pPr>
        <w:pStyle w:val="ConsPlusNormal"/>
        <w:jc w:val="right"/>
      </w:pPr>
      <w:r>
        <w:t>к Положению</w:t>
      </w:r>
    </w:p>
    <w:p w:rsidR="00FC6606" w:rsidRDefault="00FC6606">
      <w:pPr>
        <w:pStyle w:val="ConsPlusNormal"/>
        <w:jc w:val="both"/>
      </w:pPr>
    </w:p>
    <w:p w:rsidR="00FC6606" w:rsidRDefault="00FC6606">
      <w:pPr>
        <w:pStyle w:val="ConsPlusNormal"/>
        <w:jc w:val="right"/>
      </w:pPr>
      <w:r>
        <w:t>УТВЕРЖДЕН</w:t>
      </w:r>
    </w:p>
    <w:p w:rsidR="00FC6606" w:rsidRDefault="00FC6606">
      <w:pPr>
        <w:pStyle w:val="ConsPlusNormal"/>
        <w:jc w:val="right"/>
      </w:pPr>
      <w:r>
        <w:t>протоколом заседания</w:t>
      </w:r>
    </w:p>
    <w:p w:rsidR="00FC6606" w:rsidRDefault="00FC6606">
      <w:pPr>
        <w:pStyle w:val="ConsPlusNormal"/>
        <w:jc w:val="right"/>
      </w:pPr>
      <w:r>
        <w:t>муниципального проектного комитета</w:t>
      </w:r>
    </w:p>
    <w:p w:rsidR="00FC6606" w:rsidRDefault="00FC6606">
      <w:pPr>
        <w:pStyle w:val="ConsPlusNormal"/>
        <w:jc w:val="right"/>
      </w:pPr>
      <w:r>
        <w:t>от ___________ N ________</w:t>
      </w:r>
    </w:p>
    <w:p w:rsidR="00FC6606" w:rsidRDefault="00FC6606">
      <w:pPr>
        <w:pStyle w:val="ConsPlusNormal"/>
        <w:jc w:val="both"/>
      </w:pPr>
    </w:p>
    <w:p w:rsidR="00FC6606" w:rsidRDefault="00FC6606">
      <w:pPr>
        <w:pStyle w:val="ConsPlusNormal"/>
        <w:jc w:val="center"/>
      </w:pPr>
      <w:bookmarkStart w:id="5" w:name="P832"/>
      <w:bookmarkEnd w:id="5"/>
      <w:r>
        <w:t>Итоговый отчет о реализации проекта</w:t>
      </w:r>
    </w:p>
    <w:p w:rsidR="00FC6606" w:rsidRDefault="00FC6606">
      <w:pPr>
        <w:pStyle w:val="ConsPlusNormal"/>
        <w:jc w:val="center"/>
      </w:pPr>
      <w:r>
        <w:t>&lt;Наименование проекта&gt;</w:t>
      </w:r>
    </w:p>
    <w:p w:rsidR="00FC6606" w:rsidRDefault="00FC6606">
      <w:pPr>
        <w:pStyle w:val="ConsPlusNormal"/>
        <w:jc w:val="both"/>
      </w:pPr>
    </w:p>
    <w:p w:rsidR="00FC6606" w:rsidRDefault="00FC6606">
      <w:pPr>
        <w:pStyle w:val="ConsPlusNormal"/>
        <w:jc w:val="center"/>
        <w:outlineLvl w:val="2"/>
      </w:pPr>
      <w:r>
        <w:t>1. Основные положения</w:t>
      </w:r>
    </w:p>
    <w:p w:rsidR="00FC6606" w:rsidRDefault="00FC6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85"/>
        <w:gridCol w:w="3005"/>
        <w:gridCol w:w="2324"/>
      </w:tblGrid>
      <w:tr w:rsidR="00FC6606">
        <w:tc>
          <w:tcPr>
            <w:tcW w:w="3685" w:type="dxa"/>
          </w:tcPr>
          <w:p w:rsidR="00FC6606" w:rsidRDefault="00FC6606">
            <w:pPr>
              <w:pStyle w:val="ConsPlusNormal"/>
              <w:jc w:val="both"/>
            </w:pPr>
            <w:r>
              <w:t>Дата отчета</w:t>
            </w:r>
          </w:p>
        </w:tc>
        <w:tc>
          <w:tcPr>
            <w:tcW w:w="5329" w:type="dxa"/>
            <w:gridSpan w:val="2"/>
          </w:tcPr>
          <w:p w:rsidR="00FC6606" w:rsidRDefault="00FC6606">
            <w:pPr>
              <w:pStyle w:val="ConsPlusNormal"/>
            </w:pPr>
          </w:p>
        </w:tc>
      </w:tr>
      <w:tr w:rsidR="00FC6606">
        <w:tc>
          <w:tcPr>
            <w:tcW w:w="3685" w:type="dxa"/>
          </w:tcPr>
          <w:p w:rsidR="00FC6606" w:rsidRDefault="00FC6606">
            <w:pPr>
              <w:pStyle w:val="ConsPlusNormal"/>
              <w:jc w:val="both"/>
            </w:pPr>
            <w:r>
              <w:t>Краткое наименование проекта</w:t>
            </w:r>
          </w:p>
        </w:tc>
        <w:tc>
          <w:tcPr>
            <w:tcW w:w="5329" w:type="dxa"/>
            <w:gridSpan w:val="2"/>
          </w:tcPr>
          <w:p w:rsidR="00FC6606" w:rsidRDefault="00FC6606">
            <w:pPr>
              <w:pStyle w:val="ConsPlusNormal"/>
            </w:pPr>
          </w:p>
        </w:tc>
      </w:tr>
      <w:tr w:rsidR="00FC6606">
        <w:tc>
          <w:tcPr>
            <w:tcW w:w="3685" w:type="dxa"/>
          </w:tcPr>
          <w:p w:rsidR="00FC6606" w:rsidRDefault="00FC6606">
            <w:pPr>
              <w:pStyle w:val="ConsPlusNormal"/>
              <w:jc w:val="both"/>
            </w:pPr>
            <w:r>
              <w:t>Срок начала и окончания проекта</w:t>
            </w:r>
          </w:p>
        </w:tc>
        <w:tc>
          <w:tcPr>
            <w:tcW w:w="5329" w:type="dxa"/>
            <w:gridSpan w:val="2"/>
          </w:tcPr>
          <w:p w:rsidR="00FC6606" w:rsidRDefault="00FC6606">
            <w:pPr>
              <w:pStyle w:val="ConsPlusNormal"/>
            </w:pPr>
          </w:p>
        </w:tc>
      </w:tr>
      <w:tr w:rsidR="00FC6606">
        <w:tc>
          <w:tcPr>
            <w:tcW w:w="3685" w:type="dxa"/>
          </w:tcPr>
          <w:p w:rsidR="00FC6606" w:rsidRDefault="00FC6606">
            <w:pPr>
              <w:pStyle w:val="ConsPlusNormal"/>
              <w:jc w:val="both"/>
            </w:pPr>
            <w:r>
              <w:t>Функциональный заказчик</w:t>
            </w:r>
          </w:p>
        </w:tc>
        <w:tc>
          <w:tcPr>
            <w:tcW w:w="3005" w:type="dxa"/>
          </w:tcPr>
          <w:p w:rsidR="00FC6606" w:rsidRDefault="00FC6606">
            <w:pPr>
              <w:pStyle w:val="ConsPlusNormal"/>
            </w:pPr>
          </w:p>
        </w:tc>
        <w:tc>
          <w:tcPr>
            <w:tcW w:w="2324" w:type="dxa"/>
          </w:tcPr>
          <w:p w:rsidR="00FC6606" w:rsidRDefault="00FC6606">
            <w:pPr>
              <w:pStyle w:val="ConsPlusNormal"/>
              <w:jc w:val="both"/>
            </w:pPr>
            <w:r>
              <w:t>СОГЛАСОВАНО:</w:t>
            </w:r>
          </w:p>
        </w:tc>
      </w:tr>
      <w:tr w:rsidR="00FC6606">
        <w:tc>
          <w:tcPr>
            <w:tcW w:w="3685" w:type="dxa"/>
          </w:tcPr>
          <w:p w:rsidR="00FC6606" w:rsidRDefault="00FC6606">
            <w:pPr>
              <w:pStyle w:val="ConsPlusNormal"/>
              <w:jc w:val="both"/>
            </w:pPr>
            <w:r>
              <w:t>Куратор проекта</w:t>
            </w:r>
          </w:p>
        </w:tc>
        <w:tc>
          <w:tcPr>
            <w:tcW w:w="3005" w:type="dxa"/>
          </w:tcPr>
          <w:p w:rsidR="00FC6606" w:rsidRDefault="00FC6606">
            <w:pPr>
              <w:pStyle w:val="ConsPlusNormal"/>
            </w:pPr>
          </w:p>
        </w:tc>
        <w:tc>
          <w:tcPr>
            <w:tcW w:w="2324" w:type="dxa"/>
          </w:tcPr>
          <w:p w:rsidR="00FC6606" w:rsidRDefault="00FC6606">
            <w:pPr>
              <w:pStyle w:val="ConsPlusNormal"/>
            </w:pPr>
          </w:p>
        </w:tc>
      </w:tr>
      <w:tr w:rsidR="00FC6606">
        <w:tc>
          <w:tcPr>
            <w:tcW w:w="3685" w:type="dxa"/>
          </w:tcPr>
          <w:p w:rsidR="00FC6606" w:rsidRDefault="00FC6606">
            <w:pPr>
              <w:pStyle w:val="ConsPlusNormal"/>
              <w:jc w:val="both"/>
            </w:pPr>
            <w:r>
              <w:t>Руководитель проекта</w:t>
            </w:r>
          </w:p>
        </w:tc>
        <w:tc>
          <w:tcPr>
            <w:tcW w:w="3005" w:type="dxa"/>
          </w:tcPr>
          <w:p w:rsidR="00FC6606" w:rsidRDefault="00FC6606">
            <w:pPr>
              <w:pStyle w:val="ConsPlusNormal"/>
            </w:pPr>
          </w:p>
        </w:tc>
        <w:tc>
          <w:tcPr>
            <w:tcW w:w="2324" w:type="dxa"/>
          </w:tcPr>
          <w:p w:rsidR="00FC6606" w:rsidRDefault="00FC6606">
            <w:pPr>
              <w:pStyle w:val="ConsPlusNormal"/>
            </w:pPr>
          </w:p>
        </w:tc>
      </w:tr>
      <w:tr w:rsidR="00FC6606">
        <w:tc>
          <w:tcPr>
            <w:tcW w:w="3685" w:type="dxa"/>
          </w:tcPr>
          <w:p w:rsidR="00FC6606" w:rsidRDefault="00FC6606">
            <w:pPr>
              <w:pStyle w:val="ConsPlusNormal"/>
              <w:jc w:val="both"/>
            </w:pPr>
            <w:r>
              <w:t>Администратор проекта</w:t>
            </w:r>
          </w:p>
        </w:tc>
        <w:tc>
          <w:tcPr>
            <w:tcW w:w="3005" w:type="dxa"/>
          </w:tcPr>
          <w:p w:rsidR="00FC6606" w:rsidRDefault="00FC6606">
            <w:pPr>
              <w:pStyle w:val="ConsPlusNormal"/>
            </w:pPr>
          </w:p>
        </w:tc>
        <w:tc>
          <w:tcPr>
            <w:tcW w:w="2324" w:type="dxa"/>
          </w:tcPr>
          <w:p w:rsidR="00FC6606" w:rsidRDefault="00FC6606">
            <w:pPr>
              <w:pStyle w:val="ConsPlusNormal"/>
            </w:pPr>
          </w:p>
        </w:tc>
      </w:tr>
      <w:tr w:rsidR="00FC6606">
        <w:tc>
          <w:tcPr>
            <w:tcW w:w="3685" w:type="dxa"/>
          </w:tcPr>
          <w:p w:rsidR="00FC6606" w:rsidRDefault="00FC6606">
            <w:pPr>
              <w:pStyle w:val="ConsPlusNormal"/>
              <w:jc w:val="both"/>
            </w:pPr>
            <w:r>
              <w:t>Участники проекта</w:t>
            </w:r>
          </w:p>
        </w:tc>
        <w:tc>
          <w:tcPr>
            <w:tcW w:w="5329" w:type="dxa"/>
            <w:gridSpan w:val="2"/>
          </w:tcPr>
          <w:p w:rsidR="00FC6606" w:rsidRDefault="00FC6606">
            <w:pPr>
              <w:pStyle w:val="ConsPlusNormal"/>
            </w:pPr>
          </w:p>
        </w:tc>
      </w:tr>
    </w:tbl>
    <w:p w:rsidR="00FC6606" w:rsidRDefault="00FC6606">
      <w:pPr>
        <w:pStyle w:val="ConsPlusNormal"/>
        <w:jc w:val="both"/>
      </w:pPr>
    </w:p>
    <w:p w:rsidR="00FC6606" w:rsidRDefault="00FC6606">
      <w:pPr>
        <w:pStyle w:val="ConsPlusNormal"/>
        <w:jc w:val="center"/>
        <w:outlineLvl w:val="2"/>
      </w:pPr>
      <w:r>
        <w:t>2. Информация о достижении целей проекта</w:t>
      </w:r>
    </w:p>
    <w:p w:rsidR="00FC6606" w:rsidRDefault="00FC6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35"/>
        <w:gridCol w:w="2608"/>
        <w:gridCol w:w="2211"/>
        <w:gridCol w:w="1417"/>
      </w:tblGrid>
      <w:tr w:rsidR="00FC6606">
        <w:tc>
          <w:tcPr>
            <w:tcW w:w="2835" w:type="dxa"/>
          </w:tcPr>
          <w:p w:rsidR="00FC6606" w:rsidRDefault="00FC6606">
            <w:pPr>
              <w:pStyle w:val="ConsPlusNormal"/>
              <w:jc w:val="center"/>
            </w:pPr>
            <w:r>
              <w:t>Критерии достижения цели (основные показатели, выведенные в цель)</w:t>
            </w:r>
          </w:p>
        </w:tc>
        <w:tc>
          <w:tcPr>
            <w:tcW w:w="2608" w:type="dxa"/>
          </w:tcPr>
          <w:p w:rsidR="00FC6606" w:rsidRDefault="00FC6606">
            <w:pPr>
              <w:pStyle w:val="ConsPlusNormal"/>
              <w:jc w:val="center"/>
            </w:pPr>
            <w:r>
              <w:t>Целевое значение на момент завершения проекта</w:t>
            </w:r>
          </w:p>
        </w:tc>
        <w:tc>
          <w:tcPr>
            <w:tcW w:w="2211" w:type="dxa"/>
          </w:tcPr>
          <w:p w:rsidR="00FC6606" w:rsidRDefault="00FC6606">
            <w:pPr>
              <w:pStyle w:val="ConsPlusNormal"/>
              <w:jc w:val="center"/>
            </w:pPr>
            <w:r>
              <w:t>Фактическое значение на момент завершения проекта</w:t>
            </w:r>
          </w:p>
        </w:tc>
        <w:tc>
          <w:tcPr>
            <w:tcW w:w="1417" w:type="dxa"/>
          </w:tcPr>
          <w:p w:rsidR="00FC6606" w:rsidRDefault="00FC6606">
            <w:pPr>
              <w:pStyle w:val="ConsPlusNormal"/>
              <w:jc w:val="center"/>
            </w:pPr>
            <w:r>
              <w:t>Критерий достигнут (ДА/НЕТ)</w:t>
            </w:r>
          </w:p>
        </w:tc>
      </w:tr>
      <w:tr w:rsidR="00FC6606">
        <w:tc>
          <w:tcPr>
            <w:tcW w:w="2835" w:type="dxa"/>
          </w:tcPr>
          <w:p w:rsidR="00FC6606" w:rsidRDefault="00FC6606">
            <w:pPr>
              <w:pStyle w:val="ConsPlusNormal"/>
            </w:pPr>
          </w:p>
        </w:tc>
        <w:tc>
          <w:tcPr>
            <w:tcW w:w="2608" w:type="dxa"/>
          </w:tcPr>
          <w:p w:rsidR="00FC6606" w:rsidRDefault="00FC6606">
            <w:pPr>
              <w:pStyle w:val="ConsPlusNormal"/>
            </w:pPr>
          </w:p>
        </w:tc>
        <w:tc>
          <w:tcPr>
            <w:tcW w:w="2211" w:type="dxa"/>
          </w:tcPr>
          <w:p w:rsidR="00FC6606" w:rsidRDefault="00FC6606">
            <w:pPr>
              <w:pStyle w:val="ConsPlusNormal"/>
            </w:pPr>
          </w:p>
        </w:tc>
        <w:tc>
          <w:tcPr>
            <w:tcW w:w="1417" w:type="dxa"/>
          </w:tcPr>
          <w:p w:rsidR="00FC6606" w:rsidRDefault="00FC6606">
            <w:pPr>
              <w:pStyle w:val="ConsPlusNormal"/>
            </w:pPr>
          </w:p>
        </w:tc>
      </w:tr>
      <w:tr w:rsidR="00FC6606">
        <w:tc>
          <w:tcPr>
            <w:tcW w:w="2835" w:type="dxa"/>
          </w:tcPr>
          <w:p w:rsidR="00FC6606" w:rsidRDefault="00FC6606">
            <w:pPr>
              <w:pStyle w:val="ConsPlusNormal"/>
            </w:pPr>
          </w:p>
        </w:tc>
        <w:tc>
          <w:tcPr>
            <w:tcW w:w="2608" w:type="dxa"/>
          </w:tcPr>
          <w:p w:rsidR="00FC6606" w:rsidRDefault="00FC6606">
            <w:pPr>
              <w:pStyle w:val="ConsPlusNormal"/>
            </w:pPr>
          </w:p>
        </w:tc>
        <w:tc>
          <w:tcPr>
            <w:tcW w:w="2211" w:type="dxa"/>
          </w:tcPr>
          <w:p w:rsidR="00FC6606" w:rsidRDefault="00FC6606">
            <w:pPr>
              <w:pStyle w:val="ConsPlusNormal"/>
            </w:pPr>
          </w:p>
        </w:tc>
        <w:tc>
          <w:tcPr>
            <w:tcW w:w="1417" w:type="dxa"/>
          </w:tcPr>
          <w:p w:rsidR="00FC6606" w:rsidRDefault="00FC6606">
            <w:pPr>
              <w:pStyle w:val="ConsPlusNormal"/>
            </w:pPr>
          </w:p>
        </w:tc>
      </w:tr>
      <w:tr w:rsidR="00FC6606">
        <w:tc>
          <w:tcPr>
            <w:tcW w:w="2835" w:type="dxa"/>
          </w:tcPr>
          <w:p w:rsidR="00FC6606" w:rsidRDefault="00FC6606">
            <w:pPr>
              <w:pStyle w:val="ConsPlusNormal"/>
            </w:pPr>
          </w:p>
        </w:tc>
        <w:tc>
          <w:tcPr>
            <w:tcW w:w="2608" w:type="dxa"/>
          </w:tcPr>
          <w:p w:rsidR="00FC6606" w:rsidRDefault="00FC6606">
            <w:pPr>
              <w:pStyle w:val="ConsPlusNormal"/>
            </w:pPr>
          </w:p>
        </w:tc>
        <w:tc>
          <w:tcPr>
            <w:tcW w:w="2211" w:type="dxa"/>
          </w:tcPr>
          <w:p w:rsidR="00FC6606" w:rsidRDefault="00FC6606">
            <w:pPr>
              <w:pStyle w:val="ConsPlusNormal"/>
            </w:pPr>
          </w:p>
        </w:tc>
        <w:tc>
          <w:tcPr>
            <w:tcW w:w="1417" w:type="dxa"/>
          </w:tcPr>
          <w:p w:rsidR="00FC6606" w:rsidRDefault="00FC6606">
            <w:pPr>
              <w:pStyle w:val="ConsPlusNormal"/>
            </w:pPr>
          </w:p>
        </w:tc>
      </w:tr>
      <w:tr w:rsidR="00FC6606">
        <w:tc>
          <w:tcPr>
            <w:tcW w:w="2835" w:type="dxa"/>
          </w:tcPr>
          <w:p w:rsidR="00FC6606" w:rsidRDefault="00FC6606">
            <w:pPr>
              <w:pStyle w:val="ConsPlusNormal"/>
            </w:pPr>
          </w:p>
        </w:tc>
        <w:tc>
          <w:tcPr>
            <w:tcW w:w="2608" w:type="dxa"/>
          </w:tcPr>
          <w:p w:rsidR="00FC6606" w:rsidRDefault="00FC6606">
            <w:pPr>
              <w:pStyle w:val="ConsPlusNormal"/>
            </w:pPr>
          </w:p>
        </w:tc>
        <w:tc>
          <w:tcPr>
            <w:tcW w:w="2211" w:type="dxa"/>
          </w:tcPr>
          <w:p w:rsidR="00FC6606" w:rsidRDefault="00FC6606">
            <w:pPr>
              <w:pStyle w:val="ConsPlusNormal"/>
            </w:pPr>
          </w:p>
        </w:tc>
        <w:tc>
          <w:tcPr>
            <w:tcW w:w="1417" w:type="dxa"/>
          </w:tcPr>
          <w:p w:rsidR="00FC6606" w:rsidRDefault="00FC6606">
            <w:pPr>
              <w:pStyle w:val="ConsPlusNormal"/>
            </w:pPr>
          </w:p>
        </w:tc>
      </w:tr>
    </w:tbl>
    <w:p w:rsidR="00FC6606" w:rsidRDefault="00FC6606">
      <w:pPr>
        <w:pStyle w:val="ConsPlusNormal"/>
        <w:jc w:val="both"/>
      </w:pPr>
    </w:p>
    <w:p w:rsidR="00FC6606" w:rsidRDefault="00FC6606">
      <w:pPr>
        <w:pStyle w:val="ConsPlusNormal"/>
        <w:jc w:val="center"/>
        <w:outlineLvl w:val="2"/>
      </w:pPr>
      <w:r>
        <w:t>3. Информация о достижении показателей проекта</w:t>
      </w:r>
    </w:p>
    <w:p w:rsidR="00FC6606" w:rsidRDefault="00FC6606">
      <w:pPr>
        <w:pStyle w:val="ConsPlusNormal"/>
        <w:jc w:val="both"/>
      </w:pPr>
    </w:p>
    <w:p w:rsidR="00FC6606" w:rsidRDefault="00FC6606">
      <w:pPr>
        <w:sectPr w:rsidR="00FC660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304"/>
        <w:gridCol w:w="1531"/>
        <w:gridCol w:w="907"/>
        <w:gridCol w:w="907"/>
        <w:gridCol w:w="794"/>
        <w:gridCol w:w="850"/>
        <w:gridCol w:w="850"/>
        <w:gridCol w:w="850"/>
      </w:tblGrid>
      <w:tr w:rsidR="00FC6606">
        <w:tc>
          <w:tcPr>
            <w:tcW w:w="1871" w:type="dxa"/>
            <w:vMerge w:val="restart"/>
          </w:tcPr>
          <w:p w:rsidR="00FC6606" w:rsidRDefault="00FC6606">
            <w:pPr>
              <w:pStyle w:val="ConsPlusNormal"/>
              <w:jc w:val="center"/>
            </w:pPr>
            <w:r>
              <w:lastRenderedPageBreak/>
              <w:t>Наименование показателя</w:t>
            </w:r>
          </w:p>
        </w:tc>
        <w:tc>
          <w:tcPr>
            <w:tcW w:w="1304" w:type="dxa"/>
            <w:vMerge w:val="restart"/>
          </w:tcPr>
          <w:p w:rsidR="00FC6606" w:rsidRDefault="00FC6606">
            <w:pPr>
              <w:pStyle w:val="ConsPlusNormal"/>
              <w:jc w:val="center"/>
            </w:pPr>
            <w:r>
              <w:t>Тип показателя</w:t>
            </w:r>
          </w:p>
        </w:tc>
        <w:tc>
          <w:tcPr>
            <w:tcW w:w="1531" w:type="dxa"/>
            <w:vMerge w:val="restart"/>
          </w:tcPr>
          <w:p w:rsidR="00FC6606" w:rsidRDefault="00FC6606">
            <w:pPr>
              <w:pStyle w:val="ConsPlusNormal"/>
              <w:jc w:val="center"/>
            </w:pPr>
            <w:r>
              <w:t>Базовое значение (на момент утверждения паспорта)</w:t>
            </w:r>
          </w:p>
        </w:tc>
        <w:tc>
          <w:tcPr>
            <w:tcW w:w="5158" w:type="dxa"/>
            <w:gridSpan w:val="6"/>
          </w:tcPr>
          <w:p w:rsidR="00FC6606" w:rsidRDefault="00FC6606">
            <w:pPr>
              <w:pStyle w:val="ConsPlusNormal"/>
              <w:jc w:val="center"/>
            </w:pPr>
            <w:r>
              <w:t>Период, год</w:t>
            </w:r>
          </w:p>
        </w:tc>
      </w:tr>
      <w:tr w:rsidR="00FC6606">
        <w:tc>
          <w:tcPr>
            <w:tcW w:w="1871" w:type="dxa"/>
            <w:vMerge/>
          </w:tcPr>
          <w:p w:rsidR="00FC6606" w:rsidRDefault="00FC6606">
            <w:pPr>
              <w:spacing w:after="1" w:line="0" w:lineRule="atLeast"/>
            </w:pPr>
          </w:p>
        </w:tc>
        <w:tc>
          <w:tcPr>
            <w:tcW w:w="1304" w:type="dxa"/>
            <w:vMerge/>
          </w:tcPr>
          <w:p w:rsidR="00FC6606" w:rsidRDefault="00FC6606">
            <w:pPr>
              <w:spacing w:after="1" w:line="0" w:lineRule="atLeast"/>
            </w:pPr>
          </w:p>
        </w:tc>
        <w:tc>
          <w:tcPr>
            <w:tcW w:w="1531" w:type="dxa"/>
            <w:vMerge/>
          </w:tcPr>
          <w:p w:rsidR="00FC6606" w:rsidRDefault="00FC6606">
            <w:pPr>
              <w:spacing w:after="1" w:line="0" w:lineRule="atLeast"/>
            </w:pPr>
          </w:p>
        </w:tc>
        <w:tc>
          <w:tcPr>
            <w:tcW w:w="1814" w:type="dxa"/>
            <w:gridSpan w:val="2"/>
          </w:tcPr>
          <w:p w:rsidR="00FC6606" w:rsidRDefault="00FC6606">
            <w:pPr>
              <w:pStyle w:val="ConsPlusNormal"/>
              <w:jc w:val="center"/>
            </w:pPr>
            <w:r>
              <w:t>N &lt;1&gt;</w:t>
            </w:r>
          </w:p>
        </w:tc>
        <w:tc>
          <w:tcPr>
            <w:tcW w:w="1644" w:type="dxa"/>
            <w:gridSpan w:val="2"/>
          </w:tcPr>
          <w:p w:rsidR="00FC6606" w:rsidRDefault="00FC6606">
            <w:pPr>
              <w:pStyle w:val="ConsPlusNormal"/>
              <w:jc w:val="center"/>
            </w:pPr>
            <w:r>
              <w:t>N+1</w:t>
            </w:r>
          </w:p>
        </w:tc>
        <w:tc>
          <w:tcPr>
            <w:tcW w:w="1700" w:type="dxa"/>
            <w:gridSpan w:val="2"/>
          </w:tcPr>
          <w:p w:rsidR="00FC6606" w:rsidRDefault="00FC6606">
            <w:pPr>
              <w:pStyle w:val="ConsPlusNormal"/>
              <w:jc w:val="center"/>
            </w:pPr>
            <w:r>
              <w:t>N+2</w:t>
            </w:r>
          </w:p>
        </w:tc>
      </w:tr>
      <w:tr w:rsidR="00FC6606">
        <w:tc>
          <w:tcPr>
            <w:tcW w:w="1871" w:type="dxa"/>
            <w:vMerge/>
          </w:tcPr>
          <w:p w:rsidR="00FC6606" w:rsidRDefault="00FC6606">
            <w:pPr>
              <w:spacing w:after="1" w:line="0" w:lineRule="atLeast"/>
            </w:pPr>
          </w:p>
        </w:tc>
        <w:tc>
          <w:tcPr>
            <w:tcW w:w="1304" w:type="dxa"/>
            <w:vMerge/>
          </w:tcPr>
          <w:p w:rsidR="00FC6606" w:rsidRDefault="00FC6606">
            <w:pPr>
              <w:spacing w:after="1" w:line="0" w:lineRule="atLeast"/>
            </w:pPr>
          </w:p>
        </w:tc>
        <w:tc>
          <w:tcPr>
            <w:tcW w:w="1531" w:type="dxa"/>
            <w:vMerge/>
          </w:tcPr>
          <w:p w:rsidR="00FC6606" w:rsidRDefault="00FC6606">
            <w:pPr>
              <w:spacing w:after="1" w:line="0" w:lineRule="atLeast"/>
            </w:pPr>
          </w:p>
        </w:tc>
        <w:tc>
          <w:tcPr>
            <w:tcW w:w="907" w:type="dxa"/>
          </w:tcPr>
          <w:p w:rsidR="00FC6606" w:rsidRDefault="00FC6606">
            <w:pPr>
              <w:pStyle w:val="ConsPlusNormal"/>
              <w:jc w:val="center"/>
            </w:pPr>
            <w:r>
              <w:t>План</w:t>
            </w:r>
          </w:p>
        </w:tc>
        <w:tc>
          <w:tcPr>
            <w:tcW w:w="907" w:type="dxa"/>
          </w:tcPr>
          <w:p w:rsidR="00FC6606" w:rsidRDefault="00FC6606">
            <w:pPr>
              <w:pStyle w:val="ConsPlusNormal"/>
              <w:jc w:val="center"/>
            </w:pPr>
            <w:r>
              <w:t>Факт</w:t>
            </w:r>
          </w:p>
        </w:tc>
        <w:tc>
          <w:tcPr>
            <w:tcW w:w="794" w:type="dxa"/>
          </w:tcPr>
          <w:p w:rsidR="00FC6606" w:rsidRDefault="00FC6606">
            <w:pPr>
              <w:pStyle w:val="ConsPlusNormal"/>
              <w:jc w:val="center"/>
            </w:pPr>
            <w:r>
              <w:t>План</w:t>
            </w:r>
          </w:p>
        </w:tc>
        <w:tc>
          <w:tcPr>
            <w:tcW w:w="850" w:type="dxa"/>
          </w:tcPr>
          <w:p w:rsidR="00FC6606" w:rsidRDefault="00FC6606">
            <w:pPr>
              <w:pStyle w:val="ConsPlusNormal"/>
              <w:jc w:val="center"/>
            </w:pPr>
            <w:r>
              <w:t>Факт</w:t>
            </w:r>
          </w:p>
        </w:tc>
        <w:tc>
          <w:tcPr>
            <w:tcW w:w="850" w:type="dxa"/>
          </w:tcPr>
          <w:p w:rsidR="00FC6606" w:rsidRDefault="00FC6606">
            <w:pPr>
              <w:pStyle w:val="ConsPlusNormal"/>
              <w:jc w:val="center"/>
            </w:pPr>
            <w:r>
              <w:t>План</w:t>
            </w:r>
          </w:p>
        </w:tc>
        <w:tc>
          <w:tcPr>
            <w:tcW w:w="850" w:type="dxa"/>
          </w:tcPr>
          <w:p w:rsidR="00FC6606" w:rsidRDefault="00FC6606">
            <w:pPr>
              <w:pStyle w:val="ConsPlusNormal"/>
              <w:jc w:val="center"/>
            </w:pPr>
            <w:r>
              <w:t>Факт</w:t>
            </w:r>
          </w:p>
        </w:tc>
      </w:tr>
      <w:tr w:rsidR="00FC6606">
        <w:tc>
          <w:tcPr>
            <w:tcW w:w="1871" w:type="dxa"/>
          </w:tcPr>
          <w:p w:rsidR="00FC6606" w:rsidRDefault="00FC6606">
            <w:pPr>
              <w:pStyle w:val="ConsPlusNormal"/>
            </w:pPr>
          </w:p>
        </w:tc>
        <w:tc>
          <w:tcPr>
            <w:tcW w:w="1304" w:type="dxa"/>
          </w:tcPr>
          <w:p w:rsidR="00FC6606" w:rsidRDefault="00FC6606">
            <w:pPr>
              <w:pStyle w:val="ConsPlusNormal"/>
            </w:pPr>
          </w:p>
        </w:tc>
        <w:tc>
          <w:tcPr>
            <w:tcW w:w="1531" w:type="dxa"/>
          </w:tcPr>
          <w:p w:rsidR="00FC6606" w:rsidRDefault="00FC6606">
            <w:pPr>
              <w:pStyle w:val="ConsPlusNormal"/>
            </w:pPr>
          </w:p>
        </w:tc>
        <w:tc>
          <w:tcPr>
            <w:tcW w:w="907" w:type="dxa"/>
          </w:tcPr>
          <w:p w:rsidR="00FC6606" w:rsidRDefault="00FC6606">
            <w:pPr>
              <w:pStyle w:val="ConsPlusNormal"/>
            </w:pPr>
          </w:p>
        </w:tc>
        <w:tc>
          <w:tcPr>
            <w:tcW w:w="907" w:type="dxa"/>
          </w:tcPr>
          <w:p w:rsidR="00FC6606" w:rsidRDefault="00FC6606">
            <w:pPr>
              <w:pStyle w:val="ConsPlusNormal"/>
            </w:pPr>
          </w:p>
        </w:tc>
        <w:tc>
          <w:tcPr>
            <w:tcW w:w="794" w:type="dxa"/>
          </w:tcPr>
          <w:p w:rsidR="00FC6606" w:rsidRDefault="00FC6606">
            <w:pPr>
              <w:pStyle w:val="ConsPlusNormal"/>
            </w:pPr>
          </w:p>
        </w:tc>
        <w:tc>
          <w:tcPr>
            <w:tcW w:w="850" w:type="dxa"/>
          </w:tcPr>
          <w:p w:rsidR="00FC6606" w:rsidRDefault="00FC6606">
            <w:pPr>
              <w:pStyle w:val="ConsPlusNormal"/>
            </w:pPr>
          </w:p>
        </w:tc>
        <w:tc>
          <w:tcPr>
            <w:tcW w:w="850" w:type="dxa"/>
          </w:tcPr>
          <w:p w:rsidR="00FC6606" w:rsidRDefault="00FC6606">
            <w:pPr>
              <w:pStyle w:val="ConsPlusNormal"/>
            </w:pPr>
          </w:p>
        </w:tc>
        <w:tc>
          <w:tcPr>
            <w:tcW w:w="850" w:type="dxa"/>
          </w:tcPr>
          <w:p w:rsidR="00FC6606" w:rsidRDefault="00FC6606">
            <w:pPr>
              <w:pStyle w:val="ConsPlusNormal"/>
            </w:pPr>
          </w:p>
        </w:tc>
      </w:tr>
      <w:tr w:rsidR="00FC6606">
        <w:tc>
          <w:tcPr>
            <w:tcW w:w="1871" w:type="dxa"/>
          </w:tcPr>
          <w:p w:rsidR="00FC6606" w:rsidRDefault="00FC6606">
            <w:pPr>
              <w:pStyle w:val="ConsPlusNormal"/>
            </w:pPr>
          </w:p>
        </w:tc>
        <w:tc>
          <w:tcPr>
            <w:tcW w:w="1304" w:type="dxa"/>
          </w:tcPr>
          <w:p w:rsidR="00FC6606" w:rsidRDefault="00FC6606">
            <w:pPr>
              <w:pStyle w:val="ConsPlusNormal"/>
            </w:pPr>
          </w:p>
        </w:tc>
        <w:tc>
          <w:tcPr>
            <w:tcW w:w="1531" w:type="dxa"/>
          </w:tcPr>
          <w:p w:rsidR="00FC6606" w:rsidRDefault="00FC6606">
            <w:pPr>
              <w:pStyle w:val="ConsPlusNormal"/>
            </w:pPr>
          </w:p>
        </w:tc>
        <w:tc>
          <w:tcPr>
            <w:tcW w:w="907" w:type="dxa"/>
          </w:tcPr>
          <w:p w:rsidR="00FC6606" w:rsidRDefault="00FC6606">
            <w:pPr>
              <w:pStyle w:val="ConsPlusNormal"/>
            </w:pPr>
          </w:p>
        </w:tc>
        <w:tc>
          <w:tcPr>
            <w:tcW w:w="907" w:type="dxa"/>
          </w:tcPr>
          <w:p w:rsidR="00FC6606" w:rsidRDefault="00FC6606">
            <w:pPr>
              <w:pStyle w:val="ConsPlusNormal"/>
            </w:pPr>
          </w:p>
        </w:tc>
        <w:tc>
          <w:tcPr>
            <w:tcW w:w="794" w:type="dxa"/>
          </w:tcPr>
          <w:p w:rsidR="00FC6606" w:rsidRDefault="00FC6606">
            <w:pPr>
              <w:pStyle w:val="ConsPlusNormal"/>
            </w:pPr>
          </w:p>
        </w:tc>
        <w:tc>
          <w:tcPr>
            <w:tcW w:w="850" w:type="dxa"/>
          </w:tcPr>
          <w:p w:rsidR="00FC6606" w:rsidRDefault="00FC6606">
            <w:pPr>
              <w:pStyle w:val="ConsPlusNormal"/>
            </w:pPr>
          </w:p>
        </w:tc>
        <w:tc>
          <w:tcPr>
            <w:tcW w:w="850" w:type="dxa"/>
          </w:tcPr>
          <w:p w:rsidR="00FC6606" w:rsidRDefault="00FC6606">
            <w:pPr>
              <w:pStyle w:val="ConsPlusNormal"/>
            </w:pPr>
          </w:p>
        </w:tc>
        <w:tc>
          <w:tcPr>
            <w:tcW w:w="850" w:type="dxa"/>
          </w:tcPr>
          <w:p w:rsidR="00FC6606" w:rsidRDefault="00FC6606">
            <w:pPr>
              <w:pStyle w:val="ConsPlusNormal"/>
            </w:pPr>
          </w:p>
        </w:tc>
      </w:tr>
      <w:tr w:rsidR="00FC6606">
        <w:tc>
          <w:tcPr>
            <w:tcW w:w="1871" w:type="dxa"/>
          </w:tcPr>
          <w:p w:rsidR="00FC6606" w:rsidRDefault="00FC6606">
            <w:pPr>
              <w:pStyle w:val="ConsPlusNormal"/>
            </w:pPr>
          </w:p>
        </w:tc>
        <w:tc>
          <w:tcPr>
            <w:tcW w:w="1304" w:type="dxa"/>
          </w:tcPr>
          <w:p w:rsidR="00FC6606" w:rsidRDefault="00FC6606">
            <w:pPr>
              <w:pStyle w:val="ConsPlusNormal"/>
            </w:pPr>
          </w:p>
        </w:tc>
        <w:tc>
          <w:tcPr>
            <w:tcW w:w="1531" w:type="dxa"/>
          </w:tcPr>
          <w:p w:rsidR="00FC6606" w:rsidRDefault="00FC6606">
            <w:pPr>
              <w:pStyle w:val="ConsPlusNormal"/>
            </w:pPr>
          </w:p>
        </w:tc>
        <w:tc>
          <w:tcPr>
            <w:tcW w:w="907" w:type="dxa"/>
          </w:tcPr>
          <w:p w:rsidR="00FC6606" w:rsidRDefault="00FC6606">
            <w:pPr>
              <w:pStyle w:val="ConsPlusNormal"/>
            </w:pPr>
          </w:p>
        </w:tc>
        <w:tc>
          <w:tcPr>
            <w:tcW w:w="907" w:type="dxa"/>
          </w:tcPr>
          <w:p w:rsidR="00FC6606" w:rsidRDefault="00FC6606">
            <w:pPr>
              <w:pStyle w:val="ConsPlusNormal"/>
            </w:pPr>
          </w:p>
        </w:tc>
        <w:tc>
          <w:tcPr>
            <w:tcW w:w="794" w:type="dxa"/>
          </w:tcPr>
          <w:p w:rsidR="00FC6606" w:rsidRDefault="00FC6606">
            <w:pPr>
              <w:pStyle w:val="ConsPlusNormal"/>
            </w:pPr>
          </w:p>
        </w:tc>
        <w:tc>
          <w:tcPr>
            <w:tcW w:w="850" w:type="dxa"/>
          </w:tcPr>
          <w:p w:rsidR="00FC6606" w:rsidRDefault="00FC6606">
            <w:pPr>
              <w:pStyle w:val="ConsPlusNormal"/>
            </w:pPr>
          </w:p>
        </w:tc>
        <w:tc>
          <w:tcPr>
            <w:tcW w:w="850" w:type="dxa"/>
          </w:tcPr>
          <w:p w:rsidR="00FC6606" w:rsidRDefault="00FC6606">
            <w:pPr>
              <w:pStyle w:val="ConsPlusNormal"/>
            </w:pPr>
          </w:p>
        </w:tc>
        <w:tc>
          <w:tcPr>
            <w:tcW w:w="850" w:type="dxa"/>
          </w:tcPr>
          <w:p w:rsidR="00FC6606" w:rsidRDefault="00FC6606">
            <w:pPr>
              <w:pStyle w:val="ConsPlusNormal"/>
            </w:pPr>
          </w:p>
        </w:tc>
      </w:tr>
      <w:tr w:rsidR="00FC6606">
        <w:tc>
          <w:tcPr>
            <w:tcW w:w="1871" w:type="dxa"/>
          </w:tcPr>
          <w:p w:rsidR="00FC6606" w:rsidRDefault="00FC6606">
            <w:pPr>
              <w:pStyle w:val="ConsPlusNormal"/>
            </w:pPr>
          </w:p>
        </w:tc>
        <w:tc>
          <w:tcPr>
            <w:tcW w:w="1304" w:type="dxa"/>
          </w:tcPr>
          <w:p w:rsidR="00FC6606" w:rsidRDefault="00FC6606">
            <w:pPr>
              <w:pStyle w:val="ConsPlusNormal"/>
            </w:pPr>
          </w:p>
        </w:tc>
        <w:tc>
          <w:tcPr>
            <w:tcW w:w="1531" w:type="dxa"/>
          </w:tcPr>
          <w:p w:rsidR="00FC6606" w:rsidRDefault="00FC6606">
            <w:pPr>
              <w:pStyle w:val="ConsPlusNormal"/>
            </w:pPr>
          </w:p>
        </w:tc>
        <w:tc>
          <w:tcPr>
            <w:tcW w:w="907" w:type="dxa"/>
          </w:tcPr>
          <w:p w:rsidR="00FC6606" w:rsidRDefault="00FC6606">
            <w:pPr>
              <w:pStyle w:val="ConsPlusNormal"/>
            </w:pPr>
          </w:p>
        </w:tc>
        <w:tc>
          <w:tcPr>
            <w:tcW w:w="907" w:type="dxa"/>
          </w:tcPr>
          <w:p w:rsidR="00FC6606" w:rsidRDefault="00FC6606">
            <w:pPr>
              <w:pStyle w:val="ConsPlusNormal"/>
            </w:pPr>
          </w:p>
        </w:tc>
        <w:tc>
          <w:tcPr>
            <w:tcW w:w="794" w:type="dxa"/>
          </w:tcPr>
          <w:p w:rsidR="00FC6606" w:rsidRDefault="00FC6606">
            <w:pPr>
              <w:pStyle w:val="ConsPlusNormal"/>
            </w:pPr>
          </w:p>
        </w:tc>
        <w:tc>
          <w:tcPr>
            <w:tcW w:w="850" w:type="dxa"/>
          </w:tcPr>
          <w:p w:rsidR="00FC6606" w:rsidRDefault="00FC6606">
            <w:pPr>
              <w:pStyle w:val="ConsPlusNormal"/>
            </w:pPr>
          </w:p>
        </w:tc>
        <w:tc>
          <w:tcPr>
            <w:tcW w:w="850" w:type="dxa"/>
          </w:tcPr>
          <w:p w:rsidR="00FC6606" w:rsidRDefault="00FC6606">
            <w:pPr>
              <w:pStyle w:val="ConsPlusNormal"/>
            </w:pPr>
          </w:p>
        </w:tc>
        <w:tc>
          <w:tcPr>
            <w:tcW w:w="850" w:type="dxa"/>
          </w:tcPr>
          <w:p w:rsidR="00FC6606" w:rsidRDefault="00FC6606">
            <w:pPr>
              <w:pStyle w:val="ConsPlusNormal"/>
            </w:pPr>
          </w:p>
        </w:tc>
      </w:tr>
    </w:tbl>
    <w:p w:rsidR="00FC6606" w:rsidRDefault="00FC6606">
      <w:pPr>
        <w:sectPr w:rsidR="00FC6606">
          <w:pgSz w:w="16838" w:h="11905" w:orient="landscape"/>
          <w:pgMar w:top="1701" w:right="1134" w:bottom="850" w:left="1134" w:header="0" w:footer="0" w:gutter="0"/>
          <w:cols w:space="720"/>
        </w:sectPr>
      </w:pPr>
    </w:p>
    <w:p w:rsidR="00FC6606" w:rsidRDefault="00FC6606">
      <w:pPr>
        <w:pStyle w:val="ConsPlusNormal"/>
        <w:jc w:val="both"/>
      </w:pPr>
    </w:p>
    <w:p w:rsidR="00FC6606" w:rsidRDefault="00FC6606">
      <w:pPr>
        <w:pStyle w:val="ConsPlusNormal"/>
        <w:jc w:val="center"/>
        <w:outlineLvl w:val="2"/>
      </w:pPr>
      <w:r>
        <w:t>4. Информация о достижении результатов проекта</w:t>
      </w:r>
    </w:p>
    <w:p w:rsidR="00FC6606" w:rsidRDefault="00FC6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309"/>
        <w:gridCol w:w="3458"/>
      </w:tblGrid>
      <w:tr w:rsidR="00FC6606">
        <w:tc>
          <w:tcPr>
            <w:tcW w:w="1304" w:type="dxa"/>
          </w:tcPr>
          <w:p w:rsidR="00FC6606" w:rsidRDefault="00FC6606">
            <w:pPr>
              <w:pStyle w:val="ConsPlusNormal"/>
              <w:jc w:val="center"/>
            </w:pPr>
            <w:r>
              <w:t>Результат</w:t>
            </w:r>
          </w:p>
        </w:tc>
        <w:tc>
          <w:tcPr>
            <w:tcW w:w="4309" w:type="dxa"/>
          </w:tcPr>
          <w:p w:rsidR="00FC6606" w:rsidRDefault="00FC6606">
            <w:pPr>
              <w:pStyle w:val="ConsPlusNormal"/>
              <w:jc w:val="center"/>
            </w:pPr>
            <w:r>
              <w:t>Окончательный статус (получен/ не получен / получен частично)</w:t>
            </w:r>
          </w:p>
        </w:tc>
        <w:tc>
          <w:tcPr>
            <w:tcW w:w="3458" w:type="dxa"/>
          </w:tcPr>
          <w:p w:rsidR="00FC6606" w:rsidRDefault="00FC6606">
            <w:pPr>
              <w:pStyle w:val="ConsPlusNormal"/>
              <w:jc w:val="center"/>
            </w:pPr>
            <w:r>
              <w:t>Комментарии и причины отклонений</w:t>
            </w:r>
          </w:p>
        </w:tc>
      </w:tr>
      <w:tr w:rsidR="00FC6606">
        <w:tc>
          <w:tcPr>
            <w:tcW w:w="1304" w:type="dxa"/>
          </w:tcPr>
          <w:p w:rsidR="00FC6606" w:rsidRDefault="00FC6606">
            <w:pPr>
              <w:pStyle w:val="ConsPlusNormal"/>
            </w:pPr>
          </w:p>
        </w:tc>
        <w:tc>
          <w:tcPr>
            <w:tcW w:w="4309" w:type="dxa"/>
          </w:tcPr>
          <w:p w:rsidR="00FC6606" w:rsidRDefault="00FC6606">
            <w:pPr>
              <w:pStyle w:val="ConsPlusNormal"/>
            </w:pPr>
          </w:p>
        </w:tc>
        <w:tc>
          <w:tcPr>
            <w:tcW w:w="3458" w:type="dxa"/>
          </w:tcPr>
          <w:p w:rsidR="00FC6606" w:rsidRDefault="00FC6606">
            <w:pPr>
              <w:pStyle w:val="ConsPlusNormal"/>
            </w:pPr>
          </w:p>
        </w:tc>
      </w:tr>
      <w:tr w:rsidR="00FC6606">
        <w:tc>
          <w:tcPr>
            <w:tcW w:w="1304" w:type="dxa"/>
          </w:tcPr>
          <w:p w:rsidR="00FC6606" w:rsidRDefault="00FC6606">
            <w:pPr>
              <w:pStyle w:val="ConsPlusNormal"/>
            </w:pPr>
          </w:p>
        </w:tc>
        <w:tc>
          <w:tcPr>
            <w:tcW w:w="4309" w:type="dxa"/>
          </w:tcPr>
          <w:p w:rsidR="00FC6606" w:rsidRDefault="00FC6606">
            <w:pPr>
              <w:pStyle w:val="ConsPlusNormal"/>
            </w:pPr>
          </w:p>
        </w:tc>
        <w:tc>
          <w:tcPr>
            <w:tcW w:w="3458" w:type="dxa"/>
          </w:tcPr>
          <w:p w:rsidR="00FC6606" w:rsidRDefault="00FC6606">
            <w:pPr>
              <w:pStyle w:val="ConsPlusNormal"/>
            </w:pPr>
          </w:p>
        </w:tc>
      </w:tr>
      <w:tr w:rsidR="00FC6606">
        <w:tc>
          <w:tcPr>
            <w:tcW w:w="1304" w:type="dxa"/>
          </w:tcPr>
          <w:p w:rsidR="00FC6606" w:rsidRDefault="00FC6606">
            <w:pPr>
              <w:pStyle w:val="ConsPlusNormal"/>
            </w:pPr>
          </w:p>
        </w:tc>
        <w:tc>
          <w:tcPr>
            <w:tcW w:w="4309" w:type="dxa"/>
          </w:tcPr>
          <w:p w:rsidR="00FC6606" w:rsidRDefault="00FC6606">
            <w:pPr>
              <w:pStyle w:val="ConsPlusNormal"/>
            </w:pPr>
          </w:p>
        </w:tc>
        <w:tc>
          <w:tcPr>
            <w:tcW w:w="3458" w:type="dxa"/>
          </w:tcPr>
          <w:p w:rsidR="00FC6606" w:rsidRDefault="00FC6606">
            <w:pPr>
              <w:pStyle w:val="ConsPlusNormal"/>
            </w:pPr>
          </w:p>
        </w:tc>
      </w:tr>
      <w:tr w:rsidR="00FC6606">
        <w:tc>
          <w:tcPr>
            <w:tcW w:w="1304" w:type="dxa"/>
          </w:tcPr>
          <w:p w:rsidR="00FC6606" w:rsidRDefault="00FC6606">
            <w:pPr>
              <w:pStyle w:val="ConsPlusNormal"/>
            </w:pPr>
          </w:p>
        </w:tc>
        <w:tc>
          <w:tcPr>
            <w:tcW w:w="4309" w:type="dxa"/>
          </w:tcPr>
          <w:p w:rsidR="00FC6606" w:rsidRDefault="00FC6606">
            <w:pPr>
              <w:pStyle w:val="ConsPlusNormal"/>
            </w:pPr>
          </w:p>
        </w:tc>
        <w:tc>
          <w:tcPr>
            <w:tcW w:w="3458" w:type="dxa"/>
          </w:tcPr>
          <w:p w:rsidR="00FC6606" w:rsidRDefault="00FC6606">
            <w:pPr>
              <w:pStyle w:val="ConsPlusNormal"/>
            </w:pPr>
          </w:p>
        </w:tc>
      </w:tr>
    </w:tbl>
    <w:p w:rsidR="00FC6606" w:rsidRDefault="00FC6606">
      <w:pPr>
        <w:pStyle w:val="ConsPlusNormal"/>
        <w:jc w:val="both"/>
      </w:pPr>
    </w:p>
    <w:p w:rsidR="00FC6606" w:rsidRDefault="00FC6606">
      <w:pPr>
        <w:pStyle w:val="ConsPlusNormal"/>
        <w:jc w:val="center"/>
        <w:outlineLvl w:val="2"/>
      </w:pPr>
      <w:r>
        <w:t>5. Выполнение проекта по отношению к плану мероприятий</w:t>
      </w:r>
    </w:p>
    <w:p w:rsidR="00FC6606" w:rsidRDefault="00FC6606">
      <w:pPr>
        <w:pStyle w:val="ConsPlusNormal"/>
        <w:jc w:val="center"/>
      </w:pPr>
      <w:r>
        <w:t>проекта</w:t>
      </w:r>
    </w:p>
    <w:p w:rsidR="00FC6606" w:rsidRDefault="00FC6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98"/>
        <w:gridCol w:w="1757"/>
        <w:gridCol w:w="1013"/>
        <w:gridCol w:w="1814"/>
        <w:gridCol w:w="2381"/>
      </w:tblGrid>
      <w:tr w:rsidR="00FC6606">
        <w:tc>
          <w:tcPr>
            <w:tcW w:w="2098" w:type="dxa"/>
          </w:tcPr>
          <w:p w:rsidR="00FC6606" w:rsidRDefault="00FC6606">
            <w:pPr>
              <w:pStyle w:val="ConsPlusNormal"/>
              <w:jc w:val="center"/>
            </w:pPr>
            <w:r>
              <w:t>Наименование контрольной точки</w:t>
            </w:r>
          </w:p>
        </w:tc>
        <w:tc>
          <w:tcPr>
            <w:tcW w:w="1757" w:type="dxa"/>
          </w:tcPr>
          <w:p w:rsidR="00FC6606" w:rsidRDefault="00FC6606">
            <w:pPr>
              <w:pStyle w:val="ConsPlusNormal"/>
              <w:jc w:val="center"/>
            </w:pPr>
            <w:r>
              <w:t>Утвержденная дата</w:t>
            </w:r>
          </w:p>
        </w:tc>
        <w:tc>
          <w:tcPr>
            <w:tcW w:w="1013" w:type="dxa"/>
          </w:tcPr>
          <w:p w:rsidR="00FC6606" w:rsidRDefault="00FC6606">
            <w:pPr>
              <w:pStyle w:val="ConsPlusNormal"/>
              <w:jc w:val="center"/>
            </w:pPr>
            <w:r>
              <w:t>Факт</w:t>
            </w:r>
          </w:p>
        </w:tc>
        <w:tc>
          <w:tcPr>
            <w:tcW w:w="1814" w:type="dxa"/>
          </w:tcPr>
          <w:p w:rsidR="00FC6606" w:rsidRDefault="00FC6606">
            <w:pPr>
              <w:pStyle w:val="ConsPlusNormal"/>
              <w:jc w:val="center"/>
            </w:pPr>
            <w:r>
              <w:t>Отклонение, дней</w:t>
            </w:r>
          </w:p>
        </w:tc>
        <w:tc>
          <w:tcPr>
            <w:tcW w:w="2381" w:type="dxa"/>
          </w:tcPr>
          <w:p w:rsidR="00FC6606" w:rsidRDefault="00FC6606">
            <w:pPr>
              <w:pStyle w:val="ConsPlusNormal"/>
              <w:jc w:val="center"/>
            </w:pPr>
            <w:r>
              <w:t>Причины отклонений</w:t>
            </w:r>
          </w:p>
        </w:tc>
      </w:tr>
      <w:tr w:rsidR="00FC6606">
        <w:tc>
          <w:tcPr>
            <w:tcW w:w="2098" w:type="dxa"/>
          </w:tcPr>
          <w:p w:rsidR="00FC6606" w:rsidRDefault="00FC6606">
            <w:pPr>
              <w:pStyle w:val="ConsPlusNormal"/>
            </w:pPr>
          </w:p>
        </w:tc>
        <w:tc>
          <w:tcPr>
            <w:tcW w:w="1757" w:type="dxa"/>
          </w:tcPr>
          <w:p w:rsidR="00FC6606" w:rsidRDefault="00FC6606">
            <w:pPr>
              <w:pStyle w:val="ConsPlusNormal"/>
            </w:pPr>
          </w:p>
        </w:tc>
        <w:tc>
          <w:tcPr>
            <w:tcW w:w="1013" w:type="dxa"/>
          </w:tcPr>
          <w:p w:rsidR="00FC6606" w:rsidRDefault="00FC6606">
            <w:pPr>
              <w:pStyle w:val="ConsPlusNormal"/>
            </w:pPr>
          </w:p>
        </w:tc>
        <w:tc>
          <w:tcPr>
            <w:tcW w:w="1814" w:type="dxa"/>
          </w:tcPr>
          <w:p w:rsidR="00FC6606" w:rsidRDefault="00FC6606">
            <w:pPr>
              <w:pStyle w:val="ConsPlusNormal"/>
            </w:pPr>
          </w:p>
        </w:tc>
        <w:tc>
          <w:tcPr>
            <w:tcW w:w="2381" w:type="dxa"/>
          </w:tcPr>
          <w:p w:rsidR="00FC6606" w:rsidRDefault="00FC6606">
            <w:pPr>
              <w:pStyle w:val="ConsPlusNormal"/>
            </w:pPr>
          </w:p>
        </w:tc>
      </w:tr>
      <w:tr w:rsidR="00FC6606">
        <w:tc>
          <w:tcPr>
            <w:tcW w:w="2098" w:type="dxa"/>
          </w:tcPr>
          <w:p w:rsidR="00FC6606" w:rsidRDefault="00FC6606">
            <w:pPr>
              <w:pStyle w:val="ConsPlusNormal"/>
            </w:pPr>
          </w:p>
        </w:tc>
        <w:tc>
          <w:tcPr>
            <w:tcW w:w="1757" w:type="dxa"/>
          </w:tcPr>
          <w:p w:rsidR="00FC6606" w:rsidRDefault="00FC6606">
            <w:pPr>
              <w:pStyle w:val="ConsPlusNormal"/>
            </w:pPr>
          </w:p>
        </w:tc>
        <w:tc>
          <w:tcPr>
            <w:tcW w:w="1013" w:type="dxa"/>
          </w:tcPr>
          <w:p w:rsidR="00FC6606" w:rsidRDefault="00FC6606">
            <w:pPr>
              <w:pStyle w:val="ConsPlusNormal"/>
            </w:pPr>
          </w:p>
        </w:tc>
        <w:tc>
          <w:tcPr>
            <w:tcW w:w="1814" w:type="dxa"/>
          </w:tcPr>
          <w:p w:rsidR="00FC6606" w:rsidRDefault="00FC6606">
            <w:pPr>
              <w:pStyle w:val="ConsPlusNormal"/>
            </w:pPr>
          </w:p>
        </w:tc>
        <w:tc>
          <w:tcPr>
            <w:tcW w:w="2381" w:type="dxa"/>
          </w:tcPr>
          <w:p w:rsidR="00FC6606" w:rsidRDefault="00FC6606">
            <w:pPr>
              <w:pStyle w:val="ConsPlusNormal"/>
            </w:pPr>
          </w:p>
        </w:tc>
      </w:tr>
      <w:tr w:rsidR="00FC6606">
        <w:tc>
          <w:tcPr>
            <w:tcW w:w="2098" w:type="dxa"/>
          </w:tcPr>
          <w:p w:rsidR="00FC6606" w:rsidRDefault="00FC6606">
            <w:pPr>
              <w:pStyle w:val="ConsPlusNormal"/>
            </w:pPr>
          </w:p>
        </w:tc>
        <w:tc>
          <w:tcPr>
            <w:tcW w:w="1757" w:type="dxa"/>
          </w:tcPr>
          <w:p w:rsidR="00FC6606" w:rsidRDefault="00FC6606">
            <w:pPr>
              <w:pStyle w:val="ConsPlusNormal"/>
            </w:pPr>
          </w:p>
        </w:tc>
        <w:tc>
          <w:tcPr>
            <w:tcW w:w="1013" w:type="dxa"/>
          </w:tcPr>
          <w:p w:rsidR="00FC6606" w:rsidRDefault="00FC6606">
            <w:pPr>
              <w:pStyle w:val="ConsPlusNormal"/>
            </w:pPr>
          </w:p>
        </w:tc>
        <w:tc>
          <w:tcPr>
            <w:tcW w:w="1814" w:type="dxa"/>
          </w:tcPr>
          <w:p w:rsidR="00FC6606" w:rsidRDefault="00FC6606">
            <w:pPr>
              <w:pStyle w:val="ConsPlusNormal"/>
            </w:pPr>
          </w:p>
        </w:tc>
        <w:tc>
          <w:tcPr>
            <w:tcW w:w="2381" w:type="dxa"/>
          </w:tcPr>
          <w:p w:rsidR="00FC6606" w:rsidRDefault="00FC6606">
            <w:pPr>
              <w:pStyle w:val="ConsPlusNormal"/>
            </w:pPr>
          </w:p>
        </w:tc>
      </w:tr>
    </w:tbl>
    <w:p w:rsidR="00FC6606" w:rsidRDefault="00FC6606">
      <w:pPr>
        <w:pStyle w:val="ConsPlusNormal"/>
        <w:jc w:val="both"/>
      </w:pPr>
    </w:p>
    <w:p w:rsidR="00FC6606" w:rsidRDefault="00FC6606">
      <w:pPr>
        <w:pStyle w:val="ConsPlusNormal"/>
        <w:jc w:val="center"/>
        <w:outlineLvl w:val="2"/>
      </w:pPr>
      <w:r>
        <w:t>6. Отчет об исполнении бюджета проекта</w:t>
      </w:r>
    </w:p>
    <w:p w:rsidR="00FC6606" w:rsidRDefault="00FC6606">
      <w:pPr>
        <w:pStyle w:val="ConsPlusNormal"/>
        <w:jc w:val="both"/>
      </w:pPr>
    </w:p>
    <w:p w:rsidR="00FC6606" w:rsidRDefault="00FC6606">
      <w:pPr>
        <w:sectPr w:rsidR="00FC660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21"/>
        <w:gridCol w:w="1984"/>
        <w:gridCol w:w="1757"/>
        <w:gridCol w:w="2098"/>
        <w:gridCol w:w="1587"/>
      </w:tblGrid>
      <w:tr w:rsidR="00FC6606">
        <w:tc>
          <w:tcPr>
            <w:tcW w:w="2721" w:type="dxa"/>
          </w:tcPr>
          <w:p w:rsidR="00FC6606" w:rsidRDefault="00FC6606">
            <w:pPr>
              <w:pStyle w:val="ConsPlusNormal"/>
              <w:jc w:val="center"/>
            </w:pPr>
            <w:r>
              <w:lastRenderedPageBreak/>
              <w:t>Объект бюджетного контроля (статья затрат)</w:t>
            </w:r>
          </w:p>
        </w:tc>
        <w:tc>
          <w:tcPr>
            <w:tcW w:w="1984" w:type="dxa"/>
          </w:tcPr>
          <w:p w:rsidR="00FC6606" w:rsidRDefault="00FC6606">
            <w:pPr>
              <w:pStyle w:val="ConsPlusNormal"/>
              <w:jc w:val="center"/>
            </w:pPr>
            <w:r>
              <w:t>Источник финансирования</w:t>
            </w:r>
          </w:p>
        </w:tc>
        <w:tc>
          <w:tcPr>
            <w:tcW w:w="1757" w:type="dxa"/>
          </w:tcPr>
          <w:p w:rsidR="00FC6606" w:rsidRDefault="00FC6606">
            <w:pPr>
              <w:pStyle w:val="ConsPlusNormal"/>
              <w:jc w:val="center"/>
            </w:pPr>
            <w:r>
              <w:t>Плановая сумма, тыс. руб.</w:t>
            </w:r>
          </w:p>
        </w:tc>
        <w:tc>
          <w:tcPr>
            <w:tcW w:w="2098" w:type="dxa"/>
          </w:tcPr>
          <w:p w:rsidR="00FC6606" w:rsidRDefault="00FC6606">
            <w:pPr>
              <w:pStyle w:val="ConsPlusNormal"/>
              <w:jc w:val="center"/>
            </w:pPr>
            <w:r>
              <w:t>Фактическое освоение, тыс. руб.</w:t>
            </w:r>
          </w:p>
        </w:tc>
        <w:tc>
          <w:tcPr>
            <w:tcW w:w="1587" w:type="dxa"/>
          </w:tcPr>
          <w:p w:rsidR="00FC6606" w:rsidRDefault="00FC6606">
            <w:pPr>
              <w:pStyle w:val="ConsPlusNormal"/>
              <w:jc w:val="center"/>
            </w:pPr>
            <w:r>
              <w:t>Комментарии</w:t>
            </w:r>
          </w:p>
        </w:tc>
      </w:tr>
      <w:tr w:rsidR="00FC6606">
        <w:tc>
          <w:tcPr>
            <w:tcW w:w="2721" w:type="dxa"/>
          </w:tcPr>
          <w:p w:rsidR="00FC6606" w:rsidRDefault="00FC6606">
            <w:pPr>
              <w:pStyle w:val="ConsPlusNormal"/>
            </w:pPr>
          </w:p>
        </w:tc>
        <w:tc>
          <w:tcPr>
            <w:tcW w:w="1984" w:type="dxa"/>
          </w:tcPr>
          <w:p w:rsidR="00FC6606" w:rsidRDefault="00FC6606">
            <w:pPr>
              <w:pStyle w:val="ConsPlusNormal"/>
            </w:pPr>
          </w:p>
        </w:tc>
        <w:tc>
          <w:tcPr>
            <w:tcW w:w="1757" w:type="dxa"/>
          </w:tcPr>
          <w:p w:rsidR="00FC6606" w:rsidRDefault="00FC6606">
            <w:pPr>
              <w:pStyle w:val="ConsPlusNormal"/>
            </w:pPr>
          </w:p>
        </w:tc>
        <w:tc>
          <w:tcPr>
            <w:tcW w:w="2098" w:type="dxa"/>
          </w:tcPr>
          <w:p w:rsidR="00FC6606" w:rsidRDefault="00FC6606">
            <w:pPr>
              <w:pStyle w:val="ConsPlusNormal"/>
            </w:pPr>
          </w:p>
        </w:tc>
        <w:tc>
          <w:tcPr>
            <w:tcW w:w="1587" w:type="dxa"/>
          </w:tcPr>
          <w:p w:rsidR="00FC6606" w:rsidRDefault="00FC6606">
            <w:pPr>
              <w:pStyle w:val="ConsPlusNormal"/>
            </w:pPr>
          </w:p>
        </w:tc>
      </w:tr>
      <w:tr w:rsidR="00FC6606">
        <w:tc>
          <w:tcPr>
            <w:tcW w:w="2721" w:type="dxa"/>
          </w:tcPr>
          <w:p w:rsidR="00FC6606" w:rsidRDefault="00FC6606">
            <w:pPr>
              <w:pStyle w:val="ConsPlusNormal"/>
            </w:pPr>
          </w:p>
        </w:tc>
        <w:tc>
          <w:tcPr>
            <w:tcW w:w="1984" w:type="dxa"/>
          </w:tcPr>
          <w:p w:rsidR="00FC6606" w:rsidRDefault="00FC6606">
            <w:pPr>
              <w:pStyle w:val="ConsPlusNormal"/>
            </w:pPr>
          </w:p>
        </w:tc>
        <w:tc>
          <w:tcPr>
            <w:tcW w:w="1757" w:type="dxa"/>
          </w:tcPr>
          <w:p w:rsidR="00FC6606" w:rsidRDefault="00FC6606">
            <w:pPr>
              <w:pStyle w:val="ConsPlusNormal"/>
            </w:pPr>
          </w:p>
        </w:tc>
        <w:tc>
          <w:tcPr>
            <w:tcW w:w="2098" w:type="dxa"/>
          </w:tcPr>
          <w:p w:rsidR="00FC6606" w:rsidRDefault="00FC6606">
            <w:pPr>
              <w:pStyle w:val="ConsPlusNormal"/>
            </w:pPr>
          </w:p>
        </w:tc>
        <w:tc>
          <w:tcPr>
            <w:tcW w:w="1587" w:type="dxa"/>
          </w:tcPr>
          <w:p w:rsidR="00FC6606" w:rsidRDefault="00FC6606">
            <w:pPr>
              <w:pStyle w:val="ConsPlusNormal"/>
            </w:pPr>
          </w:p>
        </w:tc>
      </w:tr>
    </w:tbl>
    <w:p w:rsidR="00FC6606" w:rsidRDefault="00FC6606">
      <w:pPr>
        <w:sectPr w:rsidR="00FC6606">
          <w:pgSz w:w="16838" w:h="11905" w:orient="landscape"/>
          <w:pgMar w:top="1701" w:right="1134" w:bottom="850" w:left="1134" w:header="0" w:footer="0" w:gutter="0"/>
          <w:cols w:space="720"/>
        </w:sectPr>
      </w:pPr>
    </w:p>
    <w:p w:rsidR="00FC6606" w:rsidRDefault="00FC6606">
      <w:pPr>
        <w:pStyle w:val="ConsPlusNormal"/>
        <w:jc w:val="both"/>
      </w:pPr>
    </w:p>
    <w:p w:rsidR="00FC6606" w:rsidRDefault="00FC6606">
      <w:pPr>
        <w:pStyle w:val="ConsPlusNormal"/>
        <w:ind w:firstLine="540"/>
        <w:jc w:val="both"/>
      </w:pPr>
      <w:r>
        <w:t>--------------------------------</w:t>
      </w:r>
    </w:p>
    <w:p w:rsidR="00FC6606" w:rsidRDefault="00FC6606">
      <w:pPr>
        <w:pStyle w:val="ConsPlusNormal"/>
        <w:spacing w:before="220"/>
        <w:ind w:firstLine="540"/>
        <w:jc w:val="both"/>
      </w:pPr>
      <w:r>
        <w:t>&lt;1&gt; Год начала реализации проекта</w:t>
      </w:r>
    </w:p>
    <w:p w:rsidR="00FC6606" w:rsidRDefault="00FC6606">
      <w:pPr>
        <w:pStyle w:val="ConsPlusNormal"/>
        <w:jc w:val="both"/>
      </w:pPr>
    </w:p>
    <w:p w:rsidR="00FC6606" w:rsidRDefault="00FC6606">
      <w:pPr>
        <w:pStyle w:val="ConsPlusNormal"/>
        <w:jc w:val="center"/>
        <w:outlineLvl w:val="2"/>
      </w:pPr>
      <w:r>
        <w:t>7. Сводная информация о реализации проекта</w:t>
      </w:r>
    </w:p>
    <w:p w:rsidR="00FC6606" w:rsidRDefault="00FC6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44"/>
        <w:gridCol w:w="4365"/>
        <w:gridCol w:w="1417"/>
        <w:gridCol w:w="1644"/>
      </w:tblGrid>
      <w:tr w:rsidR="00FC6606">
        <w:tc>
          <w:tcPr>
            <w:tcW w:w="1644" w:type="dxa"/>
          </w:tcPr>
          <w:p w:rsidR="00FC6606" w:rsidRDefault="00FC6606">
            <w:pPr>
              <w:pStyle w:val="ConsPlusNormal"/>
              <w:jc w:val="center"/>
            </w:pPr>
            <w:r>
              <w:t>Наименование</w:t>
            </w:r>
          </w:p>
        </w:tc>
        <w:tc>
          <w:tcPr>
            <w:tcW w:w="4365" w:type="dxa"/>
          </w:tcPr>
          <w:p w:rsidR="00FC6606" w:rsidRDefault="00FC6606">
            <w:pPr>
              <w:pStyle w:val="ConsPlusNormal"/>
              <w:jc w:val="center"/>
            </w:pPr>
            <w:r>
              <w:t>Оценка достижения</w:t>
            </w:r>
          </w:p>
        </w:tc>
        <w:tc>
          <w:tcPr>
            <w:tcW w:w="1417" w:type="dxa"/>
          </w:tcPr>
          <w:p w:rsidR="00FC6606" w:rsidRDefault="00FC6606">
            <w:pPr>
              <w:pStyle w:val="ConsPlusNormal"/>
              <w:jc w:val="center"/>
            </w:pPr>
            <w:r>
              <w:t>Статус достижения</w:t>
            </w:r>
          </w:p>
        </w:tc>
        <w:tc>
          <w:tcPr>
            <w:tcW w:w="1644" w:type="dxa"/>
          </w:tcPr>
          <w:p w:rsidR="00FC6606" w:rsidRDefault="00FC6606">
            <w:pPr>
              <w:pStyle w:val="ConsPlusNormal"/>
              <w:jc w:val="center"/>
            </w:pPr>
            <w:r>
              <w:t>Комментарии</w:t>
            </w:r>
          </w:p>
        </w:tc>
      </w:tr>
      <w:tr w:rsidR="00FC6606">
        <w:tc>
          <w:tcPr>
            <w:tcW w:w="1644" w:type="dxa"/>
          </w:tcPr>
          <w:p w:rsidR="00FC6606" w:rsidRDefault="00FC6606">
            <w:pPr>
              <w:pStyle w:val="ConsPlusNormal"/>
              <w:jc w:val="center"/>
            </w:pPr>
            <w:r>
              <w:t>Цель проекта</w:t>
            </w:r>
          </w:p>
        </w:tc>
        <w:tc>
          <w:tcPr>
            <w:tcW w:w="4365" w:type="dxa"/>
          </w:tcPr>
          <w:p w:rsidR="00FC6606" w:rsidRDefault="00FC6606">
            <w:pPr>
              <w:pStyle w:val="ConsPlusNormal"/>
              <w:jc w:val="center"/>
            </w:pPr>
            <w:r>
              <w:t>&lt;Все критерии достижения цели выполнены /Имеются отрицательные отклонения в достижении критериев достижения цели &gt;</w:t>
            </w:r>
          </w:p>
        </w:tc>
        <w:tc>
          <w:tcPr>
            <w:tcW w:w="1417" w:type="dxa"/>
          </w:tcPr>
          <w:p w:rsidR="00FC6606" w:rsidRDefault="00FC6606">
            <w:pPr>
              <w:pStyle w:val="ConsPlusNormal"/>
            </w:pPr>
          </w:p>
        </w:tc>
        <w:tc>
          <w:tcPr>
            <w:tcW w:w="1644" w:type="dxa"/>
          </w:tcPr>
          <w:p w:rsidR="00FC6606" w:rsidRDefault="00FC6606">
            <w:pPr>
              <w:pStyle w:val="ConsPlusNormal"/>
            </w:pPr>
          </w:p>
        </w:tc>
      </w:tr>
      <w:tr w:rsidR="00FC6606">
        <w:tc>
          <w:tcPr>
            <w:tcW w:w="1644" w:type="dxa"/>
          </w:tcPr>
          <w:p w:rsidR="00FC6606" w:rsidRDefault="00FC6606">
            <w:pPr>
              <w:pStyle w:val="ConsPlusNormal"/>
              <w:jc w:val="center"/>
            </w:pPr>
            <w:r>
              <w:t>Показатели проекта</w:t>
            </w:r>
          </w:p>
        </w:tc>
        <w:tc>
          <w:tcPr>
            <w:tcW w:w="4365" w:type="dxa"/>
          </w:tcPr>
          <w:p w:rsidR="00FC6606" w:rsidRDefault="00FC6606">
            <w:pPr>
              <w:pStyle w:val="ConsPlusNormal"/>
              <w:jc w:val="center"/>
            </w:pPr>
            <w:r>
              <w:t>&lt;Все показатели достигнуты /Имеются отрицательные отклонения в достижении одного или нескольких показателей&gt;</w:t>
            </w:r>
          </w:p>
        </w:tc>
        <w:tc>
          <w:tcPr>
            <w:tcW w:w="1417" w:type="dxa"/>
          </w:tcPr>
          <w:p w:rsidR="00FC6606" w:rsidRDefault="00FC6606">
            <w:pPr>
              <w:pStyle w:val="ConsPlusNormal"/>
            </w:pPr>
          </w:p>
        </w:tc>
        <w:tc>
          <w:tcPr>
            <w:tcW w:w="1644" w:type="dxa"/>
          </w:tcPr>
          <w:p w:rsidR="00FC6606" w:rsidRDefault="00FC6606">
            <w:pPr>
              <w:pStyle w:val="ConsPlusNormal"/>
            </w:pPr>
          </w:p>
        </w:tc>
      </w:tr>
      <w:tr w:rsidR="00FC6606">
        <w:tc>
          <w:tcPr>
            <w:tcW w:w="1644" w:type="dxa"/>
          </w:tcPr>
          <w:p w:rsidR="00FC6606" w:rsidRDefault="00FC6606">
            <w:pPr>
              <w:pStyle w:val="ConsPlusNormal"/>
              <w:jc w:val="center"/>
            </w:pPr>
            <w:r>
              <w:t>Результаты проекта</w:t>
            </w:r>
          </w:p>
        </w:tc>
        <w:tc>
          <w:tcPr>
            <w:tcW w:w="4365" w:type="dxa"/>
          </w:tcPr>
          <w:p w:rsidR="00FC6606" w:rsidRDefault="00FC6606">
            <w:pPr>
              <w:pStyle w:val="ConsPlusNormal"/>
              <w:jc w:val="center"/>
            </w:pPr>
            <w:r>
              <w:t>&lt;Все результаты достигнуты /Не все запланированные результаты достигнуты &gt;</w:t>
            </w:r>
          </w:p>
        </w:tc>
        <w:tc>
          <w:tcPr>
            <w:tcW w:w="1417" w:type="dxa"/>
          </w:tcPr>
          <w:p w:rsidR="00FC6606" w:rsidRDefault="00FC6606">
            <w:pPr>
              <w:pStyle w:val="ConsPlusNormal"/>
            </w:pPr>
          </w:p>
        </w:tc>
        <w:tc>
          <w:tcPr>
            <w:tcW w:w="1644" w:type="dxa"/>
          </w:tcPr>
          <w:p w:rsidR="00FC6606" w:rsidRDefault="00FC6606">
            <w:pPr>
              <w:pStyle w:val="ConsPlusNormal"/>
            </w:pPr>
          </w:p>
        </w:tc>
      </w:tr>
      <w:tr w:rsidR="00FC6606">
        <w:tc>
          <w:tcPr>
            <w:tcW w:w="1644" w:type="dxa"/>
          </w:tcPr>
          <w:p w:rsidR="00FC6606" w:rsidRDefault="00FC6606">
            <w:pPr>
              <w:pStyle w:val="ConsPlusNormal"/>
              <w:jc w:val="center"/>
            </w:pPr>
            <w:r>
              <w:t>Сроки проекта</w:t>
            </w:r>
          </w:p>
        </w:tc>
        <w:tc>
          <w:tcPr>
            <w:tcW w:w="4365" w:type="dxa"/>
          </w:tcPr>
          <w:p w:rsidR="00FC6606" w:rsidRDefault="00FC6606">
            <w:pPr>
              <w:pStyle w:val="ConsPlusNormal"/>
              <w:jc w:val="center"/>
            </w:pPr>
            <w:r>
              <w:t>&lt;Не превышены установленные сроки /Имеются отрицательные отклонения по срокам &gt;</w:t>
            </w:r>
          </w:p>
        </w:tc>
        <w:tc>
          <w:tcPr>
            <w:tcW w:w="1417" w:type="dxa"/>
          </w:tcPr>
          <w:p w:rsidR="00FC6606" w:rsidRDefault="00FC6606">
            <w:pPr>
              <w:pStyle w:val="ConsPlusNormal"/>
            </w:pPr>
          </w:p>
        </w:tc>
        <w:tc>
          <w:tcPr>
            <w:tcW w:w="1644" w:type="dxa"/>
          </w:tcPr>
          <w:p w:rsidR="00FC6606" w:rsidRDefault="00FC6606">
            <w:pPr>
              <w:pStyle w:val="ConsPlusNormal"/>
            </w:pPr>
          </w:p>
        </w:tc>
      </w:tr>
      <w:tr w:rsidR="00FC6606">
        <w:tc>
          <w:tcPr>
            <w:tcW w:w="1644" w:type="dxa"/>
          </w:tcPr>
          <w:p w:rsidR="00FC6606" w:rsidRDefault="00FC6606">
            <w:pPr>
              <w:pStyle w:val="ConsPlusNormal"/>
              <w:jc w:val="center"/>
            </w:pPr>
            <w:r>
              <w:t>Бюджет проекта</w:t>
            </w:r>
          </w:p>
        </w:tc>
        <w:tc>
          <w:tcPr>
            <w:tcW w:w="4365" w:type="dxa"/>
          </w:tcPr>
          <w:p w:rsidR="00FC6606" w:rsidRDefault="00FC6606">
            <w:pPr>
              <w:pStyle w:val="ConsPlusNormal"/>
              <w:jc w:val="center"/>
            </w:pPr>
            <w:r>
              <w:t>&lt;Не превышен запланированный объем финансирования /Имеется удорожание проекта&gt;</w:t>
            </w:r>
          </w:p>
        </w:tc>
        <w:tc>
          <w:tcPr>
            <w:tcW w:w="1417" w:type="dxa"/>
          </w:tcPr>
          <w:p w:rsidR="00FC6606" w:rsidRDefault="00FC6606">
            <w:pPr>
              <w:pStyle w:val="ConsPlusNormal"/>
            </w:pPr>
          </w:p>
        </w:tc>
        <w:tc>
          <w:tcPr>
            <w:tcW w:w="1644" w:type="dxa"/>
          </w:tcPr>
          <w:p w:rsidR="00FC6606" w:rsidRDefault="00FC6606">
            <w:pPr>
              <w:pStyle w:val="ConsPlusNormal"/>
            </w:pPr>
          </w:p>
        </w:tc>
      </w:tr>
    </w:tbl>
    <w:p w:rsidR="00FC6606" w:rsidRDefault="00FC6606">
      <w:pPr>
        <w:pStyle w:val="ConsPlusNormal"/>
        <w:jc w:val="both"/>
      </w:pPr>
    </w:p>
    <w:p w:rsidR="00FC6606" w:rsidRDefault="00FC6606">
      <w:pPr>
        <w:pStyle w:val="ConsPlusNormal"/>
        <w:jc w:val="center"/>
        <w:outlineLvl w:val="2"/>
      </w:pPr>
      <w:r>
        <w:t>8. Информация об изменениях в проекте</w:t>
      </w:r>
    </w:p>
    <w:p w:rsidR="00FC6606" w:rsidRDefault="00FC6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098"/>
        <w:gridCol w:w="2041"/>
        <w:gridCol w:w="2381"/>
        <w:gridCol w:w="1871"/>
      </w:tblGrid>
      <w:tr w:rsidR="00FC6606">
        <w:tc>
          <w:tcPr>
            <w:tcW w:w="624" w:type="dxa"/>
          </w:tcPr>
          <w:p w:rsidR="00FC6606" w:rsidRDefault="00FC6606">
            <w:pPr>
              <w:pStyle w:val="ConsPlusNormal"/>
              <w:jc w:val="center"/>
            </w:pPr>
            <w:r>
              <w:t>NN пп</w:t>
            </w:r>
          </w:p>
        </w:tc>
        <w:tc>
          <w:tcPr>
            <w:tcW w:w="2098" w:type="dxa"/>
          </w:tcPr>
          <w:p w:rsidR="00FC6606" w:rsidRDefault="00FC6606">
            <w:pPr>
              <w:pStyle w:val="ConsPlusNormal"/>
              <w:jc w:val="center"/>
            </w:pPr>
            <w:r>
              <w:t>Дата ведомости изменений</w:t>
            </w:r>
          </w:p>
        </w:tc>
        <w:tc>
          <w:tcPr>
            <w:tcW w:w="2041" w:type="dxa"/>
          </w:tcPr>
          <w:p w:rsidR="00FC6606" w:rsidRDefault="00FC6606">
            <w:pPr>
              <w:pStyle w:val="ConsPlusNormal"/>
              <w:jc w:val="center"/>
            </w:pPr>
            <w:r>
              <w:t>Уровень принятия решения</w:t>
            </w:r>
          </w:p>
        </w:tc>
        <w:tc>
          <w:tcPr>
            <w:tcW w:w="2381" w:type="dxa"/>
          </w:tcPr>
          <w:p w:rsidR="00FC6606" w:rsidRDefault="00FC6606">
            <w:pPr>
              <w:pStyle w:val="ConsPlusNormal"/>
              <w:jc w:val="center"/>
            </w:pPr>
            <w:r>
              <w:t>Краткое содержание изменения</w:t>
            </w:r>
          </w:p>
        </w:tc>
        <w:tc>
          <w:tcPr>
            <w:tcW w:w="1871" w:type="dxa"/>
          </w:tcPr>
          <w:p w:rsidR="00FC6606" w:rsidRDefault="00FC6606">
            <w:pPr>
              <w:pStyle w:val="ConsPlusNormal"/>
              <w:jc w:val="center"/>
            </w:pPr>
            <w:r>
              <w:t>Причина изменения</w:t>
            </w:r>
          </w:p>
        </w:tc>
      </w:tr>
      <w:tr w:rsidR="00FC6606">
        <w:tc>
          <w:tcPr>
            <w:tcW w:w="624" w:type="dxa"/>
          </w:tcPr>
          <w:p w:rsidR="00FC6606" w:rsidRDefault="00FC6606">
            <w:pPr>
              <w:pStyle w:val="ConsPlusNormal"/>
            </w:pPr>
          </w:p>
        </w:tc>
        <w:tc>
          <w:tcPr>
            <w:tcW w:w="2098" w:type="dxa"/>
          </w:tcPr>
          <w:p w:rsidR="00FC6606" w:rsidRDefault="00FC6606">
            <w:pPr>
              <w:pStyle w:val="ConsPlusNormal"/>
            </w:pPr>
          </w:p>
        </w:tc>
        <w:tc>
          <w:tcPr>
            <w:tcW w:w="2041" w:type="dxa"/>
          </w:tcPr>
          <w:p w:rsidR="00FC6606" w:rsidRDefault="00FC6606">
            <w:pPr>
              <w:pStyle w:val="ConsPlusNormal"/>
            </w:pPr>
          </w:p>
        </w:tc>
        <w:tc>
          <w:tcPr>
            <w:tcW w:w="2381" w:type="dxa"/>
          </w:tcPr>
          <w:p w:rsidR="00FC6606" w:rsidRDefault="00FC6606">
            <w:pPr>
              <w:pStyle w:val="ConsPlusNormal"/>
            </w:pPr>
          </w:p>
        </w:tc>
        <w:tc>
          <w:tcPr>
            <w:tcW w:w="1871" w:type="dxa"/>
          </w:tcPr>
          <w:p w:rsidR="00FC6606" w:rsidRDefault="00FC6606">
            <w:pPr>
              <w:pStyle w:val="ConsPlusNormal"/>
            </w:pPr>
          </w:p>
        </w:tc>
      </w:tr>
      <w:tr w:rsidR="00FC6606">
        <w:tc>
          <w:tcPr>
            <w:tcW w:w="624" w:type="dxa"/>
          </w:tcPr>
          <w:p w:rsidR="00FC6606" w:rsidRDefault="00FC6606">
            <w:pPr>
              <w:pStyle w:val="ConsPlusNormal"/>
            </w:pPr>
          </w:p>
        </w:tc>
        <w:tc>
          <w:tcPr>
            <w:tcW w:w="2098" w:type="dxa"/>
          </w:tcPr>
          <w:p w:rsidR="00FC6606" w:rsidRDefault="00FC6606">
            <w:pPr>
              <w:pStyle w:val="ConsPlusNormal"/>
            </w:pPr>
          </w:p>
        </w:tc>
        <w:tc>
          <w:tcPr>
            <w:tcW w:w="2041" w:type="dxa"/>
          </w:tcPr>
          <w:p w:rsidR="00FC6606" w:rsidRDefault="00FC6606">
            <w:pPr>
              <w:pStyle w:val="ConsPlusNormal"/>
            </w:pPr>
          </w:p>
        </w:tc>
        <w:tc>
          <w:tcPr>
            <w:tcW w:w="2381" w:type="dxa"/>
          </w:tcPr>
          <w:p w:rsidR="00FC6606" w:rsidRDefault="00FC6606">
            <w:pPr>
              <w:pStyle w:val="ConsPlusNormal"/>
            </w:pPr>
          </w:p>
        </w:tc>
        <w:tc>
          <w:tcPr>
            <w:tcW w:w="1871" w:type="dxa"/>
          </w:tcPr>
          <w:p w:rsidR="00FC6606" w:rsidRDefault="00FC6606">
            <w:pPr>
              <w:pStyle w:val="ConsPlusNormal"/>
            </w:pPr>
          </w:p>
        </w:tc>
      </w:tr>
    </w:tbl>
    <w:p w:rsidR="00FC6606" w:rsidRDefault="00FC6606">
      <w:pPr>
        <w:pStyle w:val="ConsPlusNormal"/>
        <w:jc w:val="both"/>
      </w:pPr>
    </w:p>
    <w:p w:rsidR="00FC6606" w:rsidRDefault="00FC6606">
      <w:pPr>
        <w:pStyle w:val="ConsPlusNormal"/>
        <w:jc w:val="center"/>
        <w:outlineLvl w:val="2"/>
      </w:pPr>
      <w:r>
        <w:t>9. Положительные уроки проекта</w:t>
      </w:r>
    </w:p>
    <w:p w:rsidR="00FC6606" w:rsidRDefault="00FC6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139"/>
        <w:gridCol w:w="4252"/>
      </w:tblGrid>
      <w:tr w:rsidR="00FC6606">
        <w:tc>
          <w:tcPr>
            <w:tcW w:w="624" w:type="dxa"/>
          </w:tcPr>
          <w:p w:rsidR="00FC6606" w:rsidRDefault="00FC6606">
            <w:pPr>
              <w:pStyle w:val="ConsPlusNormal"/>
              <w:jc w:val="center"/>
            </w:pPr>
            <w:r>
              <w:t>NN пп</w:t>
            </w:r>
          </w:p>
        </w:tc>
        <w:tc>
          <w:tcPr>
            <w:tcW w:w="4139" w:type="dxa"/>
          </w:tcPr>
          <w:p w:rsidR="00FC6606" w:rsidRDefault="00FC6606">
            <w:pPr>
              <w:pStyle w:val="ConsPlusNormal"/>
              <w:jc w:val="center"/>
            </w:pPr>
            <w:r>
              <w:t>Достижения, сделанные в ходе реализации проекта</w:t>
            </w:r>
          </w:p>
        </w:tc>
        <w:tc>
          <w:tcPr>
            <w:tcW w:w="4252" w:type="dxa"/>
          </w:tcPr>
          <w:p w:rsidR="00FC6606" w:rsidRDefault="00FC6606">
            <w:pPr>
              <w:pStyle w:val="ConsPlusNormal"/>
              <w:jc w:val="center"/>
            </w:pPr>
            <w:r>
              <w:t>Мероприятия, рекомендуемые для других проектов</w:t>
            </w:r>
          </w:p>
        </w:tc>
      </w:tr>
      <w:tr w:rsidR="00FC6606">
        <w:tc>
          <w:tcPr>
            <w:tcW w:w="624" w:type="dxa"/>
          </w:tcPr>
          <w:p w:rsidR="00FC6606" w:rsidRDefault="00FC6606">
            <w:pPr>
              <w:pStyle w:val="ConsPlusNormal"/>
            </w:pPr>
          </w:p>
        </w:tc>
        <w:tc>
          <w:tcPr>
            <w:tcW w:w="4139" w:type="dxa"/>
          </w:tcPr>
          <w:p w:rsidR="00FC6606" w:rsidRDefault="00FC6606">
            <w:pPr>
              <w:pStyle w:val="ConsPlusNormal"/>
            </w:pPr>
          </w:p>
        </w:tc>
        <w:tc>
          <w:tcPr>
            <w:tcW w:w="4252" w:type="dxa"/>
          </w:tcPr>
          <w:p w:rsidR="00FC6606" w:rsidRDefault="00FC6606">
            <w:pPr>
              <w:pStyle w:val="ConsPlusNormal"/>
            </w:pPr>
          </w:p>
        </w:tc>
      </w:tr>
    </w:tbl>
    <w:p w:rsidR="00FC6606" w:rsidRDefault="00FC6606">
      <w:pPr>
        <w:pStyle w:val="ConsPlusNormal"/>
        <w:jc w:val="both"/>
      </w:pPr>
    </w:p>
    <w:p w:rsidR="00FC6606" w:rsidRDefault="00FC6606">
      <w:pPr>
        <w:pStyle w:val="ConsPlusNormal"/>
        <w:jc w:val="center"/>
        <w:outlineLvl w:val="2"/>
      </w:pPr>
      <w:r>
        <w:t>10. Отрицательные уроки проекта</w:t>
      </w:r>
    </w:p>
    <w:p w:rsidR="00FC6606" w:rsidRDefault="00FC6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4139"/>
        <w:gridCol w:w="4252"/>
      </w:tblGrid>
      <w:tr w:rsidR="00FC6606">
        <w:tc>
          <w:tcPr>
            <w:tcW w:w="624" w:type="dxa"/>
          </w:tcPr>
          <w:p w:rsidR="00FC6606" w:rsidRDefault="00FC6606">
            <w:pPr>
              <w:pStyle w:val="ConsPlusNormal"/>
              <w:jc w:val="center"/>
            </w:pPr>
            <w:r>
              <w:t>NN пп</w:t>
            </w:r>
          </w:p>
        </w:tc>
        <w:tc>
          <w:tcPr>
            <w:tcW w:w="4139" w:type="dxa"/>
          </w:tcPr>
          <w:p w:rsidR="00FC6606" w:rsidRDefault="00FC6606">
            <w:pPr>
              <w:pStyle w:val="ConsPlusNormal"/>
              <w:jc w:val="center"/>
            </w:pPr>
            <w:r>
              <w:t>Недостатки, выявленные в ходе реализации проекта</w:t>
            </w:r>
          </w:p>
        </w:tc>
        <w:tc>
          <w:tcPr>
            <w:tcW w:w="4252" w:type="dxa"/>
          </w:tcPr>
          <w:p w:rsidR="00FC6606" w:rsidRDefault="00FC6606">
            <w:pPr>
              <w:pStyle w:val="ConsPlusNormal"/>
              <w:jc w:val="center"/>
            </w:pPr>
            <w:r>
              <w:t>Мероприятия, рекомендуемые для других проектов</w:t>
            </w:r>
          </w:p>
        </w:tc>
      </w:tr>
      <w:tr w:rsidR="00FC6606">
        <w:tc>
          <w:tcPr>
            <w:tcW w:w="624" w:type="dxa"/>
          </w:tcPr>
          <w:p w:rsidR="00FC6606" w:rsidRDefault="00FC6606">
            <w:pPr>
              <w:pStyle w:val="ConsPlusNormal"/>
            </w:pPr>
          </w:p>
        </w:tc>
        <w:tc>
          <w:tcPr>
            <w:tcW w:w="4139" w:type="dxa"/>
          </w:tcPr>
          <w:p w:rsidR="00FC6606" w:rsidRDefault="00FC6606">
            <w:pPr>
              <w:pStyle w:val="ConsPlusNormal"/>
            </w:pPr>
          </w:p>
        </w:tc>
        <w:tc>
          <w:tcPr>
            <w:tcW w:w="4252" w:type="dxa"/>
          </w:tcPr>
          <w:p w:rsidR="00FC6606" w:rsidRDefault="00FC6606">
            <w:pPr>
              <w:pStyle w:val="ConsPlusNormal"/>
            </w:pPr>
          </w:p>
        </w:tc>
      </w:tr>
    </w:tbl>
    <w:p w:rsidR="00FC6606" w:rsidRDefault="00FC6606">
      <w:pPr>
        <w:pStyle w:val="ConsPlusNormal"/>
        <w:jc w:val="both"/>
      </w:pPr>
    </w:p>
    <w:p w:rsidR="00FC6606" w:rsidRDefault="00FC6606">
      <w:pPr>
        <w:pStyle w:val="ConsPlusNormal"/>
        <w:jc w:val="center"/>
        <w:outlineLvl w:val="2"/>
      </w:pPr>
      <w:r>
        <w:lastRenderedPageBreak/>
        <w:t>11. Предложения по улучшению нормативного и методического</w:t>
      </w:r>
    </w:p>
    <w:p w:rsidR="00FC6606" w:rsidRDefault="00FC6606">
      <w:pPr>
        <w:pStyle w:val="ConsPlusNormal"/>
        <w:jc w:val="center"/>
      </w:pPr>
      <w:r>
        <w:t>обеспечения проектной деятельности</w:t>
      </w:r>
    </w:p>
    <w:p w:rsidR="00FC6606" w:rsidRDefault="00FC6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098"/>
        <w:gridCol w:w="2154"/>
        <w:gridCol w:w="1757"/>
        <w:gridCol w:w="2381"/>
      </w:tblGrid>
      <w:tr w:rsidR="00FC6606">
        <w:tc>
          <w:tcPr>
            <w:tcW w:w="624" w:type="dxa"/>
          </w:tcPr>
          <w:p w:rsidR="00FC6606" w:rsidRDefault="00FC6606">
            <w:pPr>
              <w:pStyle w:val="ConsPlusNormal"/>
              <w:jc w:val="center"/>
            </w:pPr>
            <w:r>
              <w:t>NN пп</w:t>
            </w:r>
          </w:p>
        </w:tc>
        <w:tc>
          <w:tcPr>
            <w:tcW w:w="2098" w:type="dxa"/>
          </w:tcPr>
          <w:p w:rsidR="00FC6606" w:rsidRDefault="00FC6606">
            <w:pPr>
              <w:pStyle w:val="ConsPlusNormal"/>
              <w:jc w:val="center"/>
            </w:pPr>
            <w:r>
              <w:t>Наименование документа</w:t>
            </w:r>
          </w:p>
        </w:tc>
        <w:tc>
          <w:tcPr>
            <w:tcW w:w="2154" w:type="dxa"/>
          </w:tcPr>
          <w:p w:rsidR="00FC6606" w:rsidRDefault="00FC6606">
            <w:pPr>
              <w:pStyle w:val="ConsPlusNormal"/>
              <w:jc w:val="center"/>
            </w:pPr>
            <w:r>
              <w:t>Раздел, подраздел</w:t>
            </w:r>
          </w:p>
        </w:tc>
        <w:tc>
          <w:tcPr>
            <w:tcW w:w="1757" w:type="dxa"/>
          </w:tcPr>
          <w:p w:rsidR="00FC6606" w:rsidRDefault="00FC6606">
            <w:pPr>
              <w:pStyle w:val="ConsPlusNormal"/>
              <w:jc w:val="center"/>
            </w:pPr>
            <w:r>
              <w:t>Предложение</w:t>
            </w:r>
          </w:p>
        </w:tc>
        <w:tc>
          <w:tcPr>
            <w:tcW w:w="2381" w:type="dxa"/>
          </w:tcPr>
          <w:p w:rsidR="00FC6606" w:rsidRDefault="00FC6606">
            <w:pPr>
              <w:pStyle w:val="ConsPlusNormal"/>
              <w:jc w:val="center"/>
            </w:pPr>
            <w:r>
              <w:t>Обоснование целесообразности реализации</w:t>
            </w:r>
          </w:p>
        </w:tc>
      </w:tr>
      <w:tr w:rsidR="00FC6606">
        <w:tc>
          <w:tcPr>
            <w:tcW w:w="624" w:type="dxa"/>
          </w:tcPr>
          <w:p w:rsidR="00FC6606" w:rsidRDefault="00FC6606">
            <w:pPr>
              <w:pStyle w:val="ConsPlusNormal"/>
            </w:pPr>
          </w:p>
        </w:tc>
        <w:tc>
          <w:tcPr>
            <w:tcW w:w="2098" w:type="dxa"/>
          </w:tcPr>
          <w:p w:rsidR="00FC6606" w:rsidRDefault="00FC6606">
            <w:pPr>
              <w:pStyle w:val="ConsPlusNormal"/>
            </w:pPr>
          </w:p>
        </w:tc>
        <w:tc>
          <w:tcPr>
            <w:tcW w:w="2154" w:type="dxa"/>
          </w:tcPr>
          <w:p w:rsidR="00FC6606" w:rsidRDefault="00FC6606">
            <w:pPr>
              <w:pStyle w:val="ConsPlusNormal"/>
            </w:pPr>
          </w:p>
        </w:tc>
        <w:tc>
          <w:tcPr>
            <w:tcW w:w="1757" w:type="dxa"/>
          </w:tcPr>
          <w:p w:rsidR="00FC6606" w:rsidRDefault="00FC6606">
            <w:pPr>
              <w:pStyle w:val="ConsPlusNormal"/>
            </w:pPr>
          </w:p>
        </w:tc>
        <w:tc>
          <w:tcPr>
            <w:tcW w:w="2381" w:type="dxa"/>
          </w:tcPr>
          <w:p w:rsidR="00FC6606" w:rsidRDefault="00FC6606">
            <w:pPr>
              <w:pStyle w:val="ConsPlusNormal"/>
            </w:pPr>
          </w:p>
        </w:tc>
      </w:tr>
      <w:tr w:rsidR="00FC6606">
        <w:tc>
          <w:tcPr>
            <w:tcW w:w="624" w:type="dxa"/>
          </w:tcPr>
          <w:p w:rsidR="00FC6606" w:rsidRDefault="00FC6606">
            <w:pPr>
              <w:pStyle w:val="ConsPlusNormal"/>
            </w:pPr>
          </w:p>
        </w:tc>
        <w:tc>
          <w:tcPr>
            <w:tcW w:w="2098" w:type="dxa"/>
          </w:tcPr>
          <w:p w:rsidR="00FC6606" w:rsidRDefault="00FC6606">
            <w:pPr>
              <w:pStyle w:val="ConsPlusNormal"/>
            </w:pPr>
          </w:p>
        </w:tc>
        <w:tc>
          <w:tcPr>
            <w:tcW w:w="2154" w:type="dxa"/>
          </w:tcPr>
          <w:p w:rsidR="00FC6606" w:rsidRDefault="00FC6606">
            <w:pPr>
              <w:pStyle w:val="ConsPlusNormal"/>
            </w:pPr>
          </w:p>
        </w:tc>
        <w:tc>
          <w:tcPr>
            <w:tcW w:w="1757" w:type="dxa"/>
          </w:tcPr>
          <w:p w:rsidR="00FC6606" w:rsidRDefault="00FC6606">
            <w:pPr>
              <w:pStyle w:val="ConsPlusNormal"/>
            </w:pPr>
          </w:p>
        </w:tc>
        <w:tc>
          <w:tcPr>
            <w:tcW w:w="2381" w:type="dxa"/>
          </w:tcPr>
          <w:p w:rsidR="00FC6606" w:rsidRDefault="00FC6606">
            <w:pPr>
              <w:pStyle w:val="ConsPlusNormal"/>
            </w:pPr>
          </w:p>
        </w:tc>
      </w:tr>
    </w:tbl>
    <w:p w:rsidR="00FC6606" w:rsidRDefault="00FC6606">
      <w:pPr>
        <w:pStyle w:val="ConsPlusNormal"/>
        <w:jc w:val="both"/>
      </w:pPr>
    </w:p>
    <w:p w:rsidR="00FC6606" w:rsidRDefault="00FC6606">
      <w:pPr>
        <w:pStyle w:val="ConsPlusNormal"/>
        <w:jc w:val="center"/>
        <w:outlineLvl w:val="2"/>
      </w:pPr>
      <w:r>
        <w:t>12. Дополнительные предложения</w:t>
      </w:r>
    </w:p>
    <w:p w:rsidR="00FC6606" w:rsidRDefault="00FC6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948"/>
        <w:gridCol w:w="5386"/>
      </w:tblGrid>
      <w:tr w:rsidR="00FC6606">
        <w:tc>
          <w:tcPr>
            <w:tcW w:w="624" w:type="dxa"/>
          </w:tcPr>
          <w:p w:rsidR="00FC6606" w:rsidRDefault="00FC6606">
            <w:pPr>
              <w:pStyle w:val="ConsPlusNormal"/>
              <w:jc w:val="center"/>
            </w:pPr>
            <w:r>
              <w:t>NN пп</w:t>
            </w:r>
          </w:p>
        </w:tc>
        <w:tc>
          <w:tcPr>
            <w:tcW w:w="2948" w:type="dxa"/>
          </w:tcPr>
          <w:p w:rsidR="00FC6606" w:rsidRDefault="00FC6606">
            <w:pPr>
              <w:pStyle w:val="ConsPlusNormal"/>
              <w:jc w:val="center"/>
            </w:pPr>
            <w:r>
              <w:t>Предложение</w:t>
            </w:r>
          </w:p>
        </w:tc>
        <w:tc>
          <w:tcPr>
            <w:tcW w:w="5386" w:type="dxa"/>
          </w:tcPr>
          <w:p w:rsidR="00FC6606" w:rsidRDefault="00FC6606">
            <w:pPr>
              <w:pStyle w:val="ConsPlusNormal"/>
              <w:jc w:val="center"/>
            </w:pPr>
            <w:r>
              <w:t>Обоснование целесообразности реализации</w:t>
            </w:r>
          </w:p>
        </w:tc>
      </w:tr>
      <w:tr w:rsidR="00FC6606">
        <w:tc>
          <w:tcPr>
            <w:tcW w:w="624" w:type="dxa"/>
          </w:tcPr>
          <w:p w:rsidR="00FC6606" w:rsidRDefault="00FC6606">
            <w:pPr>
              <w:pStyle w:val="ConsPlusNormal"/>
            </w:pPr>
          </w:p>
        </w:tc>
        <w:tc>
          <w:tcPr>
            <w:tcW w:w="2948" w:type="dxa"/>
          </w:tcPr>
          <w:p w:rsidR="00FC6606" w:rsidRDefault="00FC6606">
            <w:pPr>
              <w:pStyle w:val="ConsPlusNormal"/>
            </w:pPr>
          </w:p>
        </w:tc>
        <w:tc>
          <w:tcPr>
            <w:tcW w:w="5386" w:type="dxa"/>
          </w:tcPr>
          <w:p w:rsidR="00FC6606" w:rsidRDefault="00FC6606">
            <w:pPr>
              <w:pStyle w:val="ConsPlusNormal"/>
            </w:pPr>
          </w:p>
        </w:tc>
      </w:tr>
      <w:tr w:rsidR="00FC6606">
        <w:tc>
          <w:tcPr>
            <w:tcW w:w="624" w:type="dxa"/>
          </w:tcPr>
          <w:p w:rsidR="00FC6606" w:rsidRDefault="00FC6606">
            <w:pPr>
              <w:pStyle w:val="ConsPlusNormal"/>
            </w:pPr>
          </w:p>
        </w:tc>
        <w:tc>
          <w:tcPr>
            <w:tcW w:w="2948" w:type="dxa"/>
          </w:tcPr>
          <w:p w:rsidR="00FC6606" w:rsidRDefault="00FC6606">
            <w:pPr>
              <w:pStyle w:val="ConsPlusNormal"/>
            </w:pPr>
          </w:p>
        </w:tc>
        <w:tc>
          <w:tcPr>
            <w:tcW w:w="5386" w:type="dxa"/>
          </w:tcPr>
          <w:p w:rsidR="00FC6606" w:rsidRDefault="00FC6606">
            <w:pPr>
              <w:pStyle w:val="ConsPlusNormal"/>
            </w:pPr>
          </w:p>
        </w:tc>
      </w:tr>
    </w:tbl>
    <w:p w:rsidR="00FC6606" w:rsidRDefault="00FC6606">
      <w:pPr>
        <w:pStyle w:val="ConsPlusNormal"/>
        <w:jc w:val="both"/>
      </w:pPr>
    </w:p>
    <w:p w:rsidR="00FC6606" w:rsidRDefault="00FC6606">
      <w:pPr>
        <w:pStyle w:val="ConsPlusNormal"/>
        <w:jc w:val="center"/>
        <w:outlineLvl w:val="2"/>
      </w:pPr>
      <w:r>
        <w:t>13. Оставшиеся мероприятия по завершении проекта</w:t>
      </w:r>
    </w:p>
    <w:p w:rsidR="00FC6606" w:rsidRDefault="00FC6606">
      <w:pPr>
        <w:pStyle w:val="ConsPlusNormal"/>
        <w:jc w:val="both"/>
      </w:pPr>
    </w:p>
    <w:p w:rsidR="00FC6606" w:rsidRDefault="00FC6606">
      <w:pPr>
        <w:pStyle w:val="ConsPlusNormal"/>
        <w:ind w:firstLine="540"/>
        <w:jc w:val="both"/>
      </w:pPr>
      <w:r>
        <w:t>1.</w:t>
      </w:r>
    </w:p>
    <w:p w:rsidR="00FC6606" w:rsidRDefault="00FC6606">
      <w:pPr>
        <w:pStyle w:val="ConsPlusNormal"/>
        <w:spacing w:before="220"/>
        <w:ind w:firstLine="540"/>
        <w:jc w:val="both"/>
      </w:pPr>
      <w:r>
        <w:t>2. ...</w:t>
      </w:r>
    </w:p>
    <w:p w:rsidR="00FC6606" w:rsidRDefault="00FC6606">
      <w:pPr>
        <w:pStyle w:val="ConsPlusNormal"/>
        <w:jc w:val="both"/>
      </w:pPr>
    </w:p>
    <w:p w:rsidR="00FC6606" w:rsidRDefault="00FC6606">
      <w:pPr>
        <w:pStyle w:val="ConsPlusTitle"/>
        <w:jc w:val="center"/>
        <w:outlineLvl w:val="3"/>
      </w:pPr>
      <w:r>
        <w:t>Методические рекомендации по оформлению итогового отчета</w:t>
      </w:r>
    </w:p>
    <w:p w:rsidR="00FC6606" w:rsidRDefault="00FC6606">
      <w:pPr>
        <w:pStyle w:val="ConsPlusTitle"/>
        <w:jc w:val="center"/>
      </w:pPr>
      <w:r>
        <w:t>о реализации проекта</w:t>
      </w:r>
    </w:p>
    <w:p w:rsidR="00FC6606" w:rsidRDefault="00FC6606">
      <w:pPr>
        <w:pStyle w:val="ConsPlusNormal"/>
        <w:jc w:val="both"/>
      </w:pPr>
    </w:p>
    <w:p w:rsidR="00FC6606" w:rsidRDefault="00FC6606">
      <w:pPr>
        <w:pStyle w:val="ConsPlusNormal"/>
        <w:ind w:firstLine="540"/>
        <w:jc w:val="both"/>
      </w:pPr>
      <w:r>
        <w:t>1. Итоговый отчет о реализации проекта предназначен для обобщения итоговых результатов проекта, оценки степени достижения цели и показателей проекта, использования выделенных ресурсов, документирования уроков по проекту.</w:t>
      </w:r>
    </w:p>
    <w:p w:rsidR="00FC6606" w:rsidRDefault="00FC6606">
      <w:pPr>
        <w:pStyle w:val="ConsPlusNormal"/>
        <w:spacing w:before="220"/>
        <w:ind w:firstLine="540"/>
        <w:jc w:val="both"/>
      </w:pPr>
      <w:r>
        <w:t>Его структура состоит из следующих разделов:</w:t>
      </w:r>
    </w:p>
    <w:p w:rsidR="00FC6606" w:rsidRDefault="00FC6606">
      <w:pPr>
        <w:pStyle w:val="ConsPlusNormal"/>
        <w:spacing w:before="220"/>
        <w:ind w:firstLine="540"/>
        <w:jc w:val="both"/>
      </w:pPr>
      <w:r>
        <w:t>- "Основные положения";</w:t>
      </w:r>
    </w:p>
    <w:p w:rsidR="00FC6606" w:rsidRDefault="00FC6606">
      <w:pPr>
        <w:pStyle w:val="ConsPlusNormal"/>
        <w:spacing w:before="220"/>
        <w:ind w:firstLine="540"/>
        <w:jc w:val="both"/>
      </w:pPr>
      <w:r>
        <w:t>- "Информация о достижении целей проекта";</w:t>
      </w:r>
    </w:p>
    <w:p w:rsidR="00FC6606" w:rsidRDefault="00FC6606">
      <w:pPr>
        <w:pStyle w:val="ConsPlusNormal"/>
        <w:spacing w:before="220"/>
        <w:ind w:firstLine="540"/>
        <w:jc w:val="both"/>
      </w:pPr>
      <w:r>
        <w:t>- "Информация о достижении показателей проекта";</w:t>
      </w:r>
    </w:p>
    <w:p w:rsidR="00FC6606" w:rsidRDefault="00FC6606">
      <w:pPr>
        <w:pStyle w:val="ConsPlusNormal"/>
        <w:spacing w:before="220"/>
        <w:ind w:firstLine="540"/>
        <w:jc w:val="both"/>
      </w:pPr>
      <w:r>
        <w:t>- "Информация о достижении результатов проекта";</w:t>
      </w:r>
    </w:p>
    <w:p w:rsidR="00FC6606" w:rsidRDefault="00FC6606">
      <w:pPr>
        <w:pStyle w:val="ConsPlusNormal"/>
        <w:spacing w:before="220"/>
        <w:ind w:firstLine="540"/>
        <w:jc w:val="both"/>
      </w:pPr>
      <w:r>
        <w:t>- "Выполнение проекта по отношению к плану мероприятий проекта";</w:t>
      </w:r>
    </w:p>
    <w:p w:rsidR="00FC6606" w:rsidRDefault="00FC6606">
      <w:pPr>
        <w:pStyle w:val="ConsPlusNormal"/>
        <w:spacing w:before="220"/>
        <w:ind w:firstLine="540"/>
        <w:jc w:val="both"/>
      </w:pPr>
      <w:r>
        <w:t>- "Отчет об исполнении бюджета проекта";</w:t>
      </w:r>
    </w:p>
    <w:p w:rsidR="00FC6606" w:rsidRDefault="00FC6606">
      <w:pPr>
        <w:pStyle w:val="ConsPlusNormal"/>
        <w:spacing w:before="220"/>
        <w:ind w:firstLine="540"/>
        <w:jc w:val="both"/>
      </w:pPr>
      <w:r>
        <w:t>- "Сводная информация о реализации проекта";</w:t>
      </w:r>
    </w:p>
    <w:p w:rsidR="00FC6606" w:rsidRDefault="00FC6606">
      <w:pPr>
        <w:pStyle w:val="ConsPlusNormal"/>
        <w:spacing w:before="220"/>
        <w:ind w:firstLine="540"/>
        <w:jc w:val="both"/>
      </w:pPr>
      <w:r>
        <w:t>- "Информация об изменениях в проекте";</w:t>
      </w:r>
    </w:p>
    <w:p w:rsidR="00FC6606" w:rsidRDefault="00FC6606">
      <w:pPr>
        <w:pStyle w:val="ConsPlusNormal"/>
        <w:spacing w:before="220"/>
        <w:ind w:firstLine="540"/>
        <w:jc w:val="both"/>
      </w:pPr>
      <w:r>
        <w:t>- "Положительные уроки проекта";</w:t>
      </w:r>
    </w:p>
    <w:p w:rsidR="00FC6606" w:rsidRDefault="00FC6606">
      <w:pPr>
        <w:pStyle w:val="ConsPlusNormal"/>
        <w:spacing w:before="220"/>
        <w:ind w:firstLine="540"/>
        <w:jc w:val="both"/>
      </w:pPr>
      <w:r>
        <w:t>- "Отрицательные уроки проекта";</w:t>
      </w:r>
    </w:p>
    <w:p w:rsidR="00FC6606" w:rsidRDefault="00FC6606">
      <w:pPr>
        <w:pStyle w:val="ConsPlusNormal"/>
        <w:spacing w:before="220"/>
        <w:ind w:firstLine="540"/>
        <w:jc w:val="both"/>
      </w:pPr>
      <w:r>
        <w:lastRenderedPageBreak/>
        <w:t>- "Предложения по улучшению нормативного и методического обеспечения проектной деятельности";</w:t>
      </w:r>
    </w:p>
    <w:p w:rsidR="00FC6606" w:rsidRDefault="00FC6606">
      <w:pPr>
        <w:pStyle w:val="ConsPlusNormal"/>
        <w:spacing w:before="220"/>
        <w:ind w:firstLine="540"/>
        <w:jc w:val="both"/>
      </w:pPr>
      <w:r>
        <w:t>- "Дополнительные предложения";</w:t>
      </w:r>
    </w:p>
    <w:p w:rsidR="00FC6606" w:rsidRDefault="00FC6606">
      <w:pPr>
        <w:pStyle w:val="ConsPlusNormal"/>
        <w:spacing w:before="220"/>
        <w:ind w:firstLine="540"/>
        <w:jc w:val="both"/>
      </w:pPr>
      <w:r>
        <w:t>- "Оставшиеся мероприятия по завершении проекта".</w:t>
      </w:r>
    </w:p>
    <w:p w:rsidR="00FC6606" w:rsidRDefault="00FC6606">
      <w:pPr>
        <w:pStyle w:val="ConsPlusNormal"/>
        <w:spacing w:before="220"/>
        <w:ind w:firstLine="540"/>
        <w:jc w:val="both"/>
      </w:pPr>
      <w:r>
        <w:t>2. В разделе "Основные положения" указывается дата отчета, краткое наименование проекта, срок начала и окончания проекта в формате ДД.ММ.ГГГГ - ДД.ММ.ГГГГ, наименование: функционального заказчика, куратора проекта, руководителя проекта, администратора проекта и других участников проекта. Отметки о согласовании итогового отчета о реализации проекта проставляются здесь же.</w:t>
      </w:r>
    </w:p>
    <w:p w:rsidR="00FC6606" w:rsidRDefault="00FC6606">
      <w:pPr>
        <w:pStyle w:val="ConsPlusNormal"/>
        <w:spacing w:before="220"/>
        <w:ind w:firstLine="540"/>
        <w:jc w:val="both"/>
      </w:pPr>
      <w:r>
        <w:t>3. В разделе "Информация о достижении целей проекта" приводятся зафиксированные в паспорте проекта критерии достижения цели (основные показатели, выведенные в цель) и их целевые значения на момент завершения проекта, а также указываются их фактические значения на момент завершения проекта и вывод об их достижении (Да/Нет).</w:t>
      </w:r>
    </w:p>
    <w:p w:rsidR="00FC6606" w:rsidRDefault="00FC6606">
      <w:pPr>
        <w:pStyle w:val="ConsPlusNormal"/>
        <w:spacing w:before="220"/>
        <w:ind w:firstLine="540"/>
        <w:jc w:val="both"/>
      </w:pPr>
      <w:r>
        <w:t>4. В разделе "Информация о достижении показателей проекта" приводится информация о плановых и фактических значениях всех показателей проекта, зафиксированных в паспорте проекта, по годам реализации проекта.</w:t>
      </w:r>
    </w:p>
    <w:p w:rsidR="00FC6606" w:rsidRDefault="00FC6606">
      <w:pPr>
        <w:pStyle w:val="ConsPlusNormal"/>
        <w:spacing w:before="220"/>
        <w:ind w:firstLine="540"/>
        <w:jc w:val="both"/>
      </w:pPr>
      <w:r>
        <w:t>5. В разделе "Информация о достижении результатов проекта" приводится полный перечень запланированных и зафиксированных в паспорте проекта результатов, а также их статус на момент утверждения отчета (получен/не получен/получен частично), при наличии отклонений указываются их причины.</w:t>
      </w:r>
    </w:p>
    <w:p w:rsidR="00FC6606" w:rsidRDefault="00FC6606">
      <w:pPr>
        <w:pStyle w:val="ConsPlusNormal"/>
        <w:spacing w:before="220"/>
        <w:ind w:firstLine="540"/>
        <w:jc w:val="both"/>
      </w:pPr>
      <w:r>
        <w:t>6. Раздел "Выполнение проекта по отношению к плану мероприятий проекта" содержит полный перечень всех контрольных точек проекта с информацией об их плановых (утвержденных) и фактических датах, продолжительности допущенных отклонений и их причинах.</w:t>
      </w:r>
    </w:p>
    <w:p w:rsidR="00FC6606" w:rsidRDefault="00FC6606">
      <w:pPr>
        <w:pStyle w:val="ConsPlusNormal"/>
        <w:spacing w:before="220"/>
        <w:ind w:firstLine="540"/>
        <w:jc w:val="both"/>
      </w:pPr>
      <w:r>
        <w:t>7. В разделе "Отчет об исполнении бюджета проекта" приводится информация обо всех объектах бюджетного контроля (статьях затрат) с указанием источника их финансирования, плановой суммы и фактического освоения, а также комментарии по имеющимся отклонениям.</w:t>
      </w:r>
    </w:p>
    <w:p w:rsidR="00FC6606" w:rsidRDefault="00FC6606">
      <w:pPr>
        <w:pStyle w:val="ConsPlusNormal"/>
        <w:spacing w:before="220"/>
        <w:ind w:firstLine="540"/>
        <w:jc w:val="both"/>
      </w:pPr>
      <w:r>
        <w:t>8. В разделе "Сводная информация о реализации проекта" приводится оценка достижения цели, показателей и результатов проекта, соблюдения срока и бюджета проекта. По каждому из данных параметров выбирается один из предложенных вариантов оценки достижения (например, "Все критерии достижения цели выполнены"/"Имеются отрицательные отклонения в достижении критериев достижения цели"), а также устанавливается цветовой индикатор статуса достижения (зеленый - если без отрицательных отклонений; красный - при наличии таковых), по допущенным отклонениям даются необходимые комментарии.</w:t>
      </w:r>
    </w:p>
    <w:p w:rsidR="00FC6606" w:rsidRDefault="00FC6606">
      <w:pPr>
        <w:pStyle w:val="ConsPlusNormal"/>
        <w:spacing w:before="220"/>
        <w:ind w:firstLine="540"/>
        <w:jc w:val="both"/>
      </w:pPr>
      <w:r>
        <w:t>9. В разделе "Информация об изменениях в проекте" приводится информация обо всех внесенных корректировках. Информация группируется в разрезе каждой утвержденной ведомости изменений и содержит сведения об уровне принятого изменения (муниципальный проектный комитет или руководитель проекта), его кратком содержании и причине.</w:t>
      </w:r>
    </w:p>
    <w:p w:rsidR="00FC6606" w:rsidRDefault="00FC6606">
      <w:pPr>
        <w:pStyle w:val="ConsPlusNormal"/>
        <w:spacing w:before="220"/>
        <w:ind w:firstLine="540"/>
        <w:jc w:val="both"/>
      </w:pPr>
      <w:r>
        <w:t>10. В раздел "Положительные уроки проекта" включается информация о достижениях, сделанных в ходе реализации проекта, и мероприятиях, рекомендуемых для других проектов.</w:t>
      </w:r>
    </w:p>
    <w:p w:rsidR="00FC6606" w:rsidRDefault="00FC6606">
      <w:pPr>
        <w:pStyle w:val="ConsPlusNormal"/>
        <w:spacing w:before="220"/>
        <w:ind w:firstLine="540"/>
        <w:jc w:val="both"/>
      </w:pPr>
      <w:r>
        <w:t>11. Раздел "Отрицательные уроки проекта" обобщает информацию о недостатках, выявленных в ходе реализации проекта, и мероприятиях, рекомендуемых для других проектов с учетом полученного опыта.</w:t>
      </w:r>
    </w:p>
    <w:p w:rsidR="00FC6606" w:rsidRDefault="00FC6606">
      <w:pPr>
        <w:pStyle w:val="ConsPlusNormal"/>
        <w:spacing w:before="220"/>
        <w:ind w:firstLine="540"/>
        <w:jc w:val="both"/>
      </w:pPr>
      <w:r>
        <w:t xml:space="preserve">12. В разделе "Предложения по улучшению нормативного и методического обеспечения </w:t>
      </w:r>
      <w:r>
        <w:lastRenderedPageBreak/>
        <w:t>проектной деятельности" аккумулируются предложения участников проекта по совершенствованию нормативно-методической базы в сфере проектной деятельности.</w:t>
      </w:r>
    </w:p>
    <w:p w:rsidR="00FC6606" w:rsidRDefault="00FC6606">
      <w:pPr>
        <w:pStyle w:val="ConsPlusNormal"/>
        <w:spacing w:before="220"/>
        <w:ind w:firstLine="540"/>
        <w:jc w:val="both"/>
      </w:pPr>
      <w:r>
        <w:t>13. В разделе "Дополнительные предложения" фиксируются предложения, не вошедшие в другие разделы итогового отчета, с обоснованием целесообразности их реализации.</w:t>
      </w:r>
    </w:p>
    <w:p w:rsidR="00FC6606" w:rsidRDefault="00FC6606">
      <w:pPr>
        <w:pStyle w:val="ConsPlusNormal"/>
        <w:spacing w:before="220"/>
        <w:ind w:firstLine="540"/>
        <w:jc w:val="both"/>
      </w:pPr>
      <w:r>
        <w:t>14. В разделе "Оставшиеся мероприятия по завершении проекта" перечисляются мероприятия, которые осталось выполнить после закрытия проекта: закрытие договоров, постпроектный мониторинг показателей и так далее.</w:t>
      </w: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right"/>
        <w:outlineLvl w:val="0"/>
      </w:pPr>
      <w:r>
        <w:t>Приложение N 2</w:t>
      </w:r>
    </w:p>
    <w:p w:rsidR="00FC6606" w:rsidRDefault="00FC6606">
      <w:pPr>
        <w:pStyle w:val="ConsPlusNormal"/>
        <w:jc w:val="right"/>
      </w:pPr>
      <w:r>
        <w:t>к Постановлению</w:t>
      </w:r>
    </w:p>
    <w:p w:rsidR="00FC6606" w:rsidRDefault="00FC6606">
      <w:pPr>
        <w:pStyle w:val="ConsPlusNormal"/>
        <w:jc w:val="right"/>
      </w:pPr>
      <w:r>
        <w:t>администрации города Рязани</w:t>
      </w:r>
    </w:p>
    <w:p w:rsidR="00FC6606" w:rsidRDefault="00FC6606">
      <w:pPr>
        <w:pStyle w:val="ConsPlusNormal"/>
        <w:jc w:val="right"/>
      </w:pPr>
      <w:r>
        <w:t>от 13 сентября 2018 г. N 3621</w:t>
      </w:r>
    </w:p>
    <w:p w:rsidR="00FC6606" w:rsidRDefault="00FC6606">
      <w:pPr>
        <w:pStyle w:val="ConsPlusNormal"/>
        <w:jc w:val="both"/>
      </w:pPr>
    </w:p>
    <w:p w:rsidR="00FC6606" w:rsidRDefault="00FC6606">
      <w:pPr>
        <w:pStyle w:val="ConsPlusTitle"/>
        <w:jc w:val="center"/>
      </w:pPr>
      <w:bookmarkStart w:id="6" w:name="P1136"/>
      <w:bookmarkEnd w:id="6"/>
      <w:r>
        <w:t>ПОЛОЖЕНИЕ</w:t>
      </w:r>
    </w:p>
    <w:p w:rsidR="00FC6606" w:rsidRDefault="00FC6606">
      <w:pPr>
        <w:pStyle w:val="ConsPlusTitle"/>
        <w:jc w:val="center"/>
      </w:pPr>
      <w:r>
        <w:t>О МУНИЦИПАЛЬНОМ ПРОЕКТНОМ ОФИСЕ</w:t>
      </w:r>
    </w:p>
    <w:p w:rsidR="00FC6606" w:rsidRDefault="00FC660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C6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6606" w:rsidRDefault="00FC66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C6606" w:rsidRDefault="00FC66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C6606" w:rsidRDefault="00FC6606">
            <w:pPr>
              <w:pStyle w:val="ConsPlusNormal"/>
              <w:jc w:val="center"/>
            </w:pPr>
            <w:r>
              <w:rPr>
                <w:color w:val="392C69"/>
              </w:rPr>
              <w:t>Список изменяющих документов</w:t>
            </w:r>
          </w:p>
          <w:p w:rsidR="00FC6606" w:rsidRDefault="00FC6606">
            <w:pPr>
              <w:pStyle w:val="ConsPlusNormal"/>
              <w:jc w:val="center"/>
            </w:pPr>
            <w:r>
              <w:rPr>
                <w:color w:val="392C69"/>
              </w:rPr>
              <w:t>(в ред. Постановлений Администрации города Рязани</w:t>
            </w:r>
          </w:p>
          <w:p w:rsidR="00FC6606" w:rsidRDefault="00FC6606">
            <w:pPr>
              <w:pStyle w:val="ConsPlusNormal"/>
              <w:jc w:val="center"/>
            </w:pPr>
            <w:r>
              <w:rPr>
                <w:color w:val="392C69"/>
              </w:rPr>
              <w:t xml:space="preserve">от 10.07.2019 </w:t>
            </w:r>
            <w:hyperlink r:id="rId49" w:history="1">
              <w:r>
                <w:rPr>
                  <w:color w:val="0000FF"/>
                </w:rPr>
                <w:t>N 2493</w:t>
              </w:r>
            </w:hyperlink>
            <w:r>
              <w:rPr>
                <w:color w:val="392C69"/>
              </w:rPr>
              <w:t xml:space="preserve">, от 10.12.2019 </w:t>
            </w:r>
            <w:hyperlink r:id="rId50" w:history="1">
              <w:r>
                <w:rPr>
                  <w:color w:val="0000FF"/>
                </w:rPr>
                <w:t>N 5200</w:t>
              </w:r>
            </w:hyperlink>
            <w:r>
              <w:rPr>
                <w:color w:val="392C69"/>
              </w:rPr>
              <w:t xml:space="preserve">, от 29.10.2019 </w:t>
            </w:r>
            <w:hyperlink r:id="rId51" w:history="1">
              <w:r>
                <w:rPr>
                  <w:color w:val="0000FF"/>
                </w:rPr>
                <w:t>N 4474</w:t>
              </w:r>
            </w:hyperlink>
            <w:r>
              <w:rPr>
                <w:color w:val="392C69"/>
              </w:rPr>
              <w:t>,</w:t>
            </w:r>
          </w:p>
          <w:p w:rsidR="00FC6606" w:rsidRDefault="00FC6606">
            <w:pPr>
              <w:pStyle w:val="ConsPlusNormal"/>
              <w:jc w:val="center"/>
            </w:pPr>
            <w:r>
              <w:rPr>
                <w:color w:val="392C69"/>
              </w:rPr>
              <w:t xml:space="preserve">от 03.03.2020 </w:t>
            </w:r>
            <w:hyperlink r:id="rId52" w:history="1">
              <w:r>
                <w:rPr>
                  <w:color w:val="0000FF"/>
                </w:rPr>
                <w:t>N 817</w:t>
              </w:r>
            </w:hyperlink>
            <w:r>
              <w:rPr>
                <w:color w:val="392C69"/>
              </w:rPr>
              <w:t xml:space="preserve">, от 27.03.2020 </w:t>
            </w:r>
            <w:hyperlink r:id="rId53" w:history="1">
              <w:r>
                <w:rPr>
                  <w:color w:val="0000FF"/>
                </w:rPr>
                <w:t>N 1319</w:t>
              </w:r>
            </w:hyperlink>
            <w:r>
              <w:rPr>
                <w:color w:val="392C69"/>
              </w:rPr>
              <w:t xml:space="preserve">, от 15.12.2020 </w:t>
            </w:r>
            <w:hyperlink r:id="rId54" w:history="1">
              <w:r>
                <w:rPr>
                  <w:color w:val="0000FF"/>
                </w:rPr>
                <w:t>N 4741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6606" w:rsidRDefault="00FC6606">
            <w:pPr>
              <w:spacing w:after="1" w:line="0" w:lineRule="atLeast"/>
            </w:pPr>
          </w:p>
        </w:tc>
      </w:tr>
    </w:tbl>
    <w:p w:rsidR="00FC6606" w:rsidRDefault="00FC6606">
      <w:pPr>
        <w:pStyle w:val="ConsPlusNormal"/>
        <w:jc w:val="both"/>
      </w:pPr>
    </w:p>
    <w:p w:rsidR="00FC6606" w:rsidRDefault="00FC6606">
      <w:pPr>
        <w:pStyle w:val="ConsPlusTitle"/>
        <w:jc w:val="center"/>
        <w:outlineLvl w:val="1"/>
      </w:pPr>
      <w:r>
        <w:t>1. Общие положения</w:t>
      </w:r>
    </w:p>
    <w:p w:rsidR="00FC6606" w:rsidRDefault="00FC6606">
      <w:pPr>
        <w:pStyle w:val="ConsPlusNormal"/>
        <w:jc w:val="both"/>
      </w:pPr>
    </w:p>
    <w:p w:rsidR="00FC6606" w:rsidRDefault="00FC6606">
      <w:pPr>
        <w:pStyle w:val="ConsPlusNormal"/>
        <w:ind w:firstLine="540"/>
        <w:jc w:val="both"/>
      </w:pPr>
      <w:r>
        <w:t>1.1. Муниципальный проектный офис является функциональным подразделением администрации города Рязани, в функции которого входит методологическое и организационное обеспечение проектной деятельности в администрации города Рязани.</w:t>
      </w:r>
    </w:p>
    <w:p w:rsidR="00FC6606" w:rsidRDefault="00FC6606">
      <w:pPr>
        <w:pStyle w:val="ConsPlusNormal"/>
        <w:spacing w:before="220"/>
        <w:ind w:firstLine="540"/>
        <w:jc w:val="both"/>
      </w:pPr>
      <w:r>
        <w:t>1.2. В своей деятельности муниципальный проектный офис руководствуется действующим законодательством Российской Федерации, муниципальными правовыми актами муниципального образования - город Рязань, в том числе настоящим Положением о муниципальном проектном офисе (далее - Положение).</w:t>
      </w:r>
    </w:p>
    <w:p w:rsidR="00FC6606" w:rsidRDefault="00FC6606">
      <w:pPr>
        <w:pStyle w:val="ConsPlusNormal"/>
        <w:spacing w:before="220"/>
        <w:ind w:firstLine="540"/>
        <w:jc w:val="both"/>
      </w:pPr>
      <w:r>
        <w:t xml:space="preserve">1.3. </w:t>
      </w:r>
      <w:hyperlink w:anchor="P1204" w:history="1">
        <w:r>
          <w:rPr>
            <w:color w:val="0000FF"/>
          </w:rPr>
          <w:t>Состав</w:t>
        </w:r>
      </w:hyperlink>
      <w:r>
        <w:t xml:space="preserve"> и численность муниципального проектного офиса утверждаются приложением к настоящему Положению.</w:t>
      </w:r>
    </w:p>
    <w:p w:rsidR="00FC6606" w:rsidRDefault="00FC6606">
      <w:pPr>
        <w:pStyle w:val="ConsPlusNormal"/>
        <w:jc w:val="both"/>
      </w:pPr>
    </w:p>
    <w:p w:rsidR="00FC6606" w:rsidRDefault="00FC6606">
      <w:pPr>
        <w:pStyle w:val="ConsPlusTitle"/>
        <w:jc w:val="center"/>
        <w:outlineLvl w:val="1"/>
      </w:pPr>
      <w:r>
        <w:t>2. Цели и задачи муниципального проектного офиса</w:t>
      </w:r>
    </w:p>
    <w:p w:rsidR="00FC6606" w:rsidRDefault="00FC6606">
      <w:pPr>
        <w:pStyle w:val="ConsPlusNormal"/>
        <w:jc w:val="both"/>
      </w:pPr>
    </w:p>
    <w:p w:rsidR="00FC6606" w:rsidRDefault="00FC6606">
      <w:pPr>
        <w:pStyle w:val="ConsPlusNormal"/>
        <w:ind w:firstLine="540"/>
        <w:jc w:val="both"/>
      </w:pPr>
      <w:r>
        <w:t>2.1. Целью деятельности муниципального проектного офиса является реализация проектов на территории города Рязани.</w:t>
      </w:r>
    </w:p>
    <w:p w:rsidR="00FC6606" w:rsidRDefault="00FC6606">
      <w:pPr>
        <w:pStyle w:val="ConsPlusNormal"/>
        <w:spacing w:before="220"/>
        <w:ind w:firstLine="540"/>
        <w:jc w:val="both"/>
      </w:pPr>
      <w:r>
        <w:t>2.2. Задачей муниципального проектного офиса является методологическое и организационное обеспечение проектной деятельности в администрации города Рязани.</w:t>
      </w:r>
    </w:p>
    <w:p w:rsidR="00FC6606" w:rsidRDefault="00FC6606">
      <w:pPr>
        <w:pStyle w:val="ConsPlusNormal"/>
        <w:jc w:val="both"/>
      </w:pPr>
    </w:p>
    <w:p w:rsidR="00FC6606" w:rsidRDefault="00FC6606">
      <w:pPr>
        <w:pStyle w:val="ConsPlusTitle"/>
        <w:jc w:val="center"/>
        <w:outlineLvl w:val="1"/>
      </w:pPr>
      <w:r>
        <w:t>3. Функции муниципального проектного офиса</w:t>
      </w:r>
    </w:p>
    <w:p w:rsidR="00FC6606" w:rsidRDefault="00FC6606">
      <w:pPr>
        <w:pStyle w:val="ConsPlusNormal"/>
        <w:jc w:val="both"/>
      </w:pPr>
    </w:p>
    <w:p w:rsidR="00FC6606" w:rsidRDefault="00FC6606">
      <w:pPr>
        <w:pStyle w:val="ConsPlusNormal"/>
        <w:ind w:firstLine="540"/>
        <w:jc w:val="both"/>
      </w:pPr>
      <w:r>
        <w:t>3.1. Основными функциями проектного офиса являются:</w:t>
      </w:r>
    </w:p>
    <w:p w:rsidR="00FC6606" w:rsidRDefault="00FC6606">
      <w:pPr>
        <w:pStyle w:val="ConsPlusNormal"/>
        <w:spacing w:before="220"/>
        <w:ind w:firstLine="540"/>
        <w:jc w:val="both"/>
      </w:pPr>
      <w:r>
        <w:t>1) согласование проектных предложений;</w:t>
      </w:r>
    </w:p>
    <w:p w:rsidR="00FC6606" w:rsidRDefault="00FC6606">
      <w:pPr>
        <w:pStyle w:val="ConsPlusNormal"/>
        <w:spacing w:before="220"/>
        <w:ind w:firstLine="540"/>
        <w:jc w:val="both"/>
      </w:pPr>
      <w:r>
        <w:lastRenderedPageBreak/>
        <w:t>2) организация заседаний муниципального проектного комитета (далее - проектный комитет) по рассмотрению предложений по проектам в целях принятия решения об открытии и реализации проектов;</w:t>
      </w:r>
    </w:p>
    <w:p w:rsidR="00FC6606" w:rsidRDefault="00FC6606">
      <w:pPr>
        <w:pStyle w:val="ConsPlusNormal"/>
        <w:spacing w:before="220"/>
        <w:ind w:firstLine="540"/>
        <w:jc w:val="both"/>
      </w:pPr>
      <w:r>
        <w:t xml:space="preserve">3) исключен. - </w:t>
      </w:r>
      <w:hyperlink r:id="rId55" w:history="1">
        <w:r>
          <w:rPr>
            <w:color w:val="0000FF"/>
          </w:rPr>
          <w:t>Постановление</w:t>
        </w:r>
      </w:hyperlink>
      <w:r>
        <w:t xml:space="preserve"> Администрации города Рязани от 27.03.2020 N 1319;</w:t>
      </w:r>
    </w:p>
    <w:p w:rsidR="00FC6606" w:rsidRDefault="00FC6606">
      <w:pPr>
        <w:pStyle w:val="ConsPlusNormal"/>
        <w:spacing w:before="220"/>
        <w:ind w:firstLine="540"/>
        <w:jc w:val="both"/>
      </w:pPr>
      <w:hyperlink r:id="rId56" w:history="1">
        <w:r>
          <w:rPr>
            <w:color w:val="0000FF"/>
          </w:rPr>
          <w:t>3</w:t>
        </w:r>
      </w:hyperlink>
      <w:r>
        <w:t>) согласование паспортов проектов;</w:t>
      </w:r>
    </w:p>
    <w:p w:rsidR="00FC6606" w:rsidRDefault="00FC6606">
      <w:pPr>
        <w:pStyle w:val="ConsPlusNormal"/>
        <w:spacing w:before="220"/>
        <w:ind w:firstLine="540"/>
        <w:jc w:val="both"/>
      </w:pPr>
      <w:hyperlink r:id="rId57" w:history="1">
        <w:r>
          <w:rPr>
            <w:color w:val="0000FF"/>
          </w:rPr>
          <w:t>4</w:t>
        </w:r>
      </w:hyperlink>
      <w:r>
        <w:t>) осуществление мониторинга и контроля параметров, определенных в паспортах проектов, в рамках их реализации;</w:t>
      </w:r>
    </w:p>
    <w:p w:rsidR="00FC6606" w:rsidRDefault="00FC6606">
      <w:pPr>
        <w:pStyle w:val="ConsPlusNormal"/>
        <w:spacing w:before="220"/>
        <w:ind w:firstLine="540"/>
        <w:jc w:val="both"/>
      </w:pPr>
      <w:hyperlink r:id="rId58" w:history="1">
        <w:r>
          <w:rPr>
            <w:color w:val="0000FF"/>
          </w:rPr>
          <w:t>5</w:t>
        </w:r>
      </w:hyperlink>
      <w:r>
        <w:t>) осуществление выездных проверок соответствия отчетной информации о реализации проекта реальному состоянию проекта и инициирование рассмотрения возникающих вопросов на заседаниях муниципального проектного комитета;</w:t>
      </w:r>
    </w:p>
    <w:p w:rsidR="00FC6606" w:rsidRDefault="00FC6606">
      <w:pPr>
        <w:pStyle w:val="ConsPlusNormal"/>
        <w:spacing w:before="220"/>
        <w:ind w:firstLine="540"/>
        <w:jc w:val="both"/>
      </w:pPr>
      <w:hyperlink r:id="rId59" w:history="1">
        <w:r>
          <w:rPr>
            <w:color w:val="0000FF"/>
          </w:rPr>
          <w:t>6</w:t>
        </w:r>
      </w:hyperlink>
      <w:r>
        <w:t>) согласование внесения изменений в утвержденные документы по проекту;</w:t>
      </w:r>
    </w:p>
    <w:p w:rsidR="00FC6606" w:rsidRDefault="00FC6606">
      <w:pPr>
        <w:pStyle w:val="ConsPlusNormal"/>
        <w:spacing w:before="220"/>
        <w:ind w:firstLine="540"/>
        <w:jc w:val="both"/>
      </w:pPr>
      <w:hyperlink r:id="rId60" w:history="1">
        <w:r>
          <w:rPr>
            <w:color w:val="0000FF"/>
          </w:rPr>
          <w:t>7</w:t>
        </w:r>
      </w:hyperlink>
      <w:r>
        <w:t>) согласование итогового отчета о реализации проекта;</w:t>
      </w:r>
    </w:p>
    <w:p w:rsidR="00FC6606" w:rsidRDefault="00FC6606">
      <w:pPr>
        <w:pStyle w:val="ConsPlusNormal"/>
        <w:spacing w:before="220"/>
        <w:ind w:firstLine="540"/>
        <w:jc w:val="both"/>
      </w:pPr>
      <w:hyperlink r:id="rId61" w:history="1">
        <w:r>
          <w:rPr>
            <w:color w:val="0000FF"/>
          </w:rPr>
          <w:t>8</w:t>
        </w:r>
      </w:hyperlink>
      <w:r>
        <w:t>) ведение реестра проектов (в электронном виде на русском языке путем внесения реестровых записей);</w:t>
      </w:r>
    </w:p>
    <w:p w:rsidR="00FC6606" w:rsidRDefault="00FC6606">
      <w:pPr>
        <w:pStyle w:val="ConsPlusNormal"/>
        <w:spacing w:before="220"/>
        <w:ind w:firstLine="540"/>
        <w:jc w:val="both"/>
      </w:pPr>
      <w:hyperlink r:id="rId62" w:history="1">
        <w:r>
          <w:rPr>
            <w:color w:val="0000FF"/>
          </w:rPr>
          <w:t>9</w:t>
        </w:r>
      </w:hyperlink>
      <w:r>
        <w:t>) обеспечение методического сопровождения проектной деятельности в администрации города Рязани, издание соответствующих локальных актов, а также координирование деятельности участников проектов по их применению;</w:t>
      </w:r>
    </w:p>
    <w:p w:rsidR="00FC6606" w:rsidRDefault="00FC6606">
      <w:pPr>
        <w:pStyle w:val="ConsPlusNormal"/>
        <w:spacing w:before="220"/>
        <w:ind w:firstLine="540"/>
        <w:jc w:val="both"/>
      </w:pPr>
      <w:hyperlink r:id="rId63" w:history="1">
        <w:r>
          <w:rPr>
            <w:color w:val="0000FF"/>
          </w:rPr>
          <w:t>10</w:t>
        </w:r>
      </w:hyperlink>
      <w:r>
        <w:t>) координирование работы в администрации города Рязани по внедрению и развитию АИС;</w:t>
      </w:r>
    </w:p>
    <w:p w:rsidR="00FC6606" w:rsidRDefault="00FC6606">
      <w:pPr>
        <w:pStyle w:val="ConsPlusNormal"/>
        <w:spacing w:before="220"/>
        <w:ind w:firstLine="540"/>
        <w:jc w:val="both"/>
      </w:pPr>
      <w:hyperlink r:id="rId64" w:history="1">
        <w:r>
          <w:rPr>
            <w:color w:val="0000FF"/>
          </w:rPr>
          <w:t>11</w:t>
        </w:r>
      </w:hyperlink>
      <w:r>
        <w:t>) выполнение иных функций, предусмотренных настоящим Положением, муниципальными правовыми актами администрации города Рязани, действующим законодательством Российской Федерации, а также федеральными, региональными и муниципальными практиками в сфере проектного управления.</w:t>
      </w:r>
    </w:p>
    <w:p w:rsidR="00FC6606" w:rsidRDefault="00FC6606">
      <w:pPr>
        <w:pStyle w:val="ConsPlusNormal"/>
        <w:jc w:val="both"/>
      </w:pPr>
      <w:r>
        <w:t xml:space="preserve">(п. 3.1 в ред. </w:t>
      </w:r>
      <w:hyperlink r:id="rId65" w:history="1">
        <w:r>
          <w:rPr>
            <w:color w:val="0000FF"/>
          </w:rPr>
          <w:t>Постановления</w:t>
        </w:r>
      </w:hyperlink>
      <w:r>
        <w:t xml:space="preserve"> Администрации города Рязани от 29.10.2019 N 4474)</w:t>
      </w:r>
    </w:p>
    <w:p w:rsidR="00FC6606" w:rsidRDefault="00FC6606">
      <w:pPr>
        <w:pStyle w:val="ConsPlusNormal"/>
        <w:jc w:val="both"/>
      </w:pPr>
    </w:p>
    <w:p w:rsidR="00FC6606" w:rsidRDefault="00FC6606">
      <w:pPr>
        <w:pStyle w:val="ConsPlusTitle"/>
        <w:jc w:val="center"/>
        <w:outlineLvl w:val="1"/>
      </w:pPr>
      <w:r>
        <w:t>4. Права и обязанности муниципального проектного офиса</w:t>
      </w:r>
    </w:p>
    <w:p w:rsidR="00FC6606" w:rsidRDefault="00FC6606">
      <w:pPr>
        <w:pStyle w:val="ConsPlusNormal"/>
        <w:jc w:val="both"/>
      </w:pPr>
    </w:p>
    <w:p w:rsidR="00FC6606" w:rsidRDefault="00FC6606">
      <w:pPr>
        <w:pStyle w:val="ConsPlusNormal"/>
        <w:ind w:firstLine="540"/>
        <w:jc w:val="both"/>
      </w:pPr>
      <w:r>
        <w:t>4.1. Проектный офис вправе:</w:t>
      </w:r>
    </w:p>
    <w:p w:rsidR="00FC6606" w:rsidRDefault="00FC6606">
      <w:pPr>
        <w:pStyle w:val="ConsPlusNormal"/>
        <w:spacing w:before="220"/>
        <w:ind w:firstLine="540"/>
        <w:jc w:val="both"/>
      </w:pPr>
      <w:r>
        <w:t>- запрашивать в порядке, установленном действующим законодательством Российской Федерации и муниципальными правовыми актами администрации города Рязани, и получать от государственных органов, органов местного самоуправления и структурных подразделений администрации города Рязани, организаций всех организационно-правовых форм необходимые информацию и документы;</w:t>
      </w:r>
    </w:p>
    <w:p w:rsidR="00FC6606" w:rsidRDefault="00FC6606">
      <w:pPr>
        <w:pStyle w:val="ConsPlusNormal"/>
        <w:spacing w:before="220"/>
        <w:ind w:firstLine="540"/>
        <w:jc w:val="both"/>
      </w:pPr>
      <w:r>
        <w:t>- давать разъяснения по вопросам, входящим в компетенцию муниципального проектного офиса;</w:t>
      </w:r>
    </w:p>
    <w:p w:rsidR="00FC6606" w:rsidRDefault="00FC6606">
      <w:pPr>
        <w:pStyle w:val="ConsPlusNormal"/>
        <w:spacing w:before="220"/>
        <w:ind w:firstLine="540"/>
        <w:jc w:val="both"/>
      </w:pPr>
      <w:r>
        <w:t>- участвовать в совещаниях и иных мероприятиях, на которых рассматриваются вопросы, входящие в компетенцию муниципального проектного офиса;</w:t>
      </w:r>
    </w:p>
    <w:p w:rsidR="00FC6606" w:rsidRDefault="00FC6606">
      <w:pPr>
        <w:pStyle w:val="ConsPlusNormal"/>
        <w:spacing w:before="220"/>
        <w:ind w:firstLine="540"/>
        <w:jc w:val="both"/>
      </w:pPr>
      <w:r>
        <w:t>- разрабатывать проекты муниципальных правовых актов администрации города Рязани в пределах своей компетенции;</w:t>
      </w:r>
    </w:p>
    <w:p w:rsidR="00FC6606" w:rsidRDefault="00FC6606">
      <w:pPr>
        <w:pStyle w:val="ConsPlusNormal"/>
        <w:spacing w:before="220"/>
        <w:ind w:firstLine="540"/>
        <w:jc w:val="both"/>
      </w:pPr>
      <w:r>
        <w:t xml:space="preserve">- осуществлять иные права, предусмотренные настоящим Положением, муниципальными правовыми актами администрации города Рязани, правовыми актами Рязанской области, </w:t>
      </w:r>
      <w:r>
        <w:lastRenderedPageBreak/>
        <w:t>действующим законодательством Российской Федерации, а также федеральными, региональными и муниципальными практиками в сфере проектного управления.</w:t>
      </w:r>
    </w:p>
    <w:p w:rsidR="00FC6606" w:rsidRDefault="00FC6606">
      <w:pPr>
        <w:pStyle w:val="ConsPlusNormal"/>
        <w:spacing w:before="220"/>
        <w:ind w:firstLine="540"/>
        <w:jc w:val="both"/>
      </w:pPr>
      <w:r>
        <w:t>4.2. Обязанности муниципального проектного офиса:</w:t>
      </w:r>
    </w:p>
    <w:p w:rsidR="00FC6606" w:rsidRDefault="00FC6606">
      <w:pPr>
        <w:pStyle w:val="ConsPlusNormal"/>
        <w:spacing w:before="220"/>
        <w:ind w:firstLine="540"/>
        <w:jc w:val="both"/>
      </w:pPr>
      <w:r>
        <w:t>- качественно и своевременно рассматривать поступившие на исполнение в муниципальный проектный офис документы, в том числе обращения граждан, юридических лиц в порядке, установленном действующим законодательством Российской Федерации и муниципальными правовыми актами администрации города Рязани;</w:t>
      </w:r>
    </w:p>
    <w:p w:rsidR="00FC6606" w:rsidRDefault="00FC6606">
      <w:pPr>
        <w:pStyle w:val="ConsPlusNormal"/>
        <w:spacing w:before="220"/>
        <w:ind w:firstLine="540"/>
        <w:jc w:val="both"/>
      </w:pPr>
      <w:r>
        <w:t>- подготавливать проекты муниципальных правовых актов администрации города Рязани, других документов по вопросам проектной деятельности администрации города Рязани в пределах компетенции муниципального проектного офиса в порядке, установленном муниципальными правовыми актами администрации города Рязани;</w:t>
      </w:r>
    </w:p>
    <w:p w:rsidR="00FC6606" w:rsidRDefault="00FC6606">
      <w:pPr>
        <w:pStyle w:val="ConsPlusNormal"/>
        <w:spacing w:before="220"/>
        <w:ind w:firstLine="540"/>
        <w:jc w:val="both"/>
      </w:pPr>
      <w:r>
        <w:t>- представлять отчеты по направлениям деятельности муниципального проектного офиса;</w:t>
      </w:r>
    </w:p>
    <w:p w:rsidR="00FC6606" w:rsidRDefault="00FC6606">
      <w:pPr>
        <w:pStyle w:val="ConsPlusNormal"/>
        <w:spacing w:before="220"/>
        <w:ind w:firstLine="540"/>
        <w:jc w:val="both"/>
      </w:pPr>
      <w:r>
        <w:t>- выполнять иные обязанности, необходимые для осуществления функций, возложенных на муниципальный проектный офис, в соответствии с муниципальными правовыми актами администрации города Рязани.</w:t>
      </w:r>
    </w:p>
    <w:p w:rsidR="00FC6606" w:rsidRDefault="00FC6606">
      <w:pPr>
        <w:pStyle w:val="ConsPlusNormal"/>
        <w:jc w:val="both"/>
      </w:pPr>
    </w:p>
    <w:p w:rsidR="00FC6606" w:rsidRDefault="00FC6606">
      <w:pPr>
        <w:pStyle w:val="ConsPlusTitle"/>
        <w:jc w:val="center"/>
        <w:outlineLvl w:val="1"/>
      </w:pPr>
      <w:r>
        <w:t>5. Организация работы муниципального проектного офиса</w:t>
      </w:r>
    </w:p>
    <w:p w:rsidR="00FC6606" w:rsidRDefault="00FC6606">
      <w:pPr>
        <w:pStyle w:val="ConsPlusNormal"/>
        <w:jc w:val="both"/>
      </w:pPr>
    </w:p>
    <w:p w:rsidR="00FC6606" w:rsidRDefault="00FC6606">
      <w:pPr>
        <w:pStyle w:val="ConsPlusNormal"/>
        <w:ind w:firstLine="540"/>
        <w:jc w:val="both"/>
      </w:pPr>
      <w:r>
        <w:t>5.1. Руководитель муниципального проектного офиса:</w:t>
      </w:r>
    </w:p>
    <w:p w:rsidR="00FC6606" w:rsidRDefault="00FC6606">
      <w:pPr>
        <w:pStyle w:val="ConsPlusNormal"/>
        <w:spacing w:before="220"/>
        <w:ind w:firstLine="540"/>
        <w:jc w:val="both"/>
      </w:pPr>
      <w:r>
        <w:t>- осуществляет руководство муниципальным проектным офисом;</w:t>
      </w:r>
    </w:p>
    <w:p w:rsidR="00FC6606" w:rsidRDefault="00FC6606">
      <w:pPr>
        <w:pStyle w:val="ConsPlusNormal"/>
        <w:spacing w:before="220"/>
        <w:ind w:firstLine="540"/>
        <w:jc w:val="both"/>
      </w:pPr>
      <w:r>
        <w:t>- планирует и организует деятельность муниципального проектного офиса, обеспечивает осуществление возложенных на него задач и функций;</w:t>
      </w:r>
    </w:p>
    <w:p w:rsidR="00FC6606" w:rsidRDefault="00FC6606">
      <w:pPr>
        <w:pStyle w:val="ConsPlusNormal"/>
        <w:spacing w:before="220"/>
        <w:ind w:firstLine="540"/>
        <w:jc w:val="both"/>
      </w:pPr>
      <w:r>
        <w:t>- вносит предложения в порядке, установленном муниципальными правовыми актами администрации города Рязани, о повышении профессионального уровня специалистов муниципального проектного офиса, ходатайствует о направлении специалистов муниципального проектного офиса на курсы повышения квалификации, семинары, совещания по вопросам, относящимся к деятельности муниципального проектного офиса;</w:t>
      </w:r>
    </w:p>
    <w:p w:rsidR="00FC6606" w:rsidRDefault="00FC6606">
      <w:pPr>
        <w:pStyle w:val="ConsPlusNormal"/>
        <w:spacing w:before="220"/>
        <w:ind w:firstLine="540"/>
        <w:jc w:val="both"/>
      </w:pPr>
      <w:r>
        <w:t>- вносит предложения в порядке, установленном муниципальными правовыми актами администрации города Рязани, о поощрении или награждении специалистов муниципального проектного офиса, наложении дисциплинарных взысканий на специалистов муниципального проектного офиса.</w:t>
      </w:r>
    </w:p>
    <w:p w:rsidR="00FC6606" w:rsidRDefault="00FC6606">
      <w:pPr>
        <w:pStyle w:val="ConsPlusNormal"/>
        <w:spacing w:before="220"/>
        <w:ind w:firstLine="540"/>
        <w:jc w:val="both"/>
      </w:pPr>
      <w:r>
        <w:t>5.2. Специалисты муниципального проектного офиса:</w:t>
      </w:r>
    </w:p>
    <w:p w:rsidR="00FC6606" w:rsidRDefault="00FC6606">
      <w:pPr>
        <w:pStyle w:val="ConsPlusNormal"/>
        <w:spacing w:before="220"/>
        <w:ind w:firstLine="540"/>
        <w:jc w:val="both"/>
      </w:pPr>
      <w:r>
        <w:t>- осуществляют свою деятельность в соответствии с Правилами внутреннего трудового распорядка в администрации города Рязани;</w:t>
      </w:r>
    </w:p>
    <w:p w:rsidR="00FC6606" w:rsidRDefault="00FC6606">
      <w:pPr>
        <w:pStyle w:val="ConsPlusNormal"/>
        <w:spacing w:before="220"/>
        <w:ind w:firstLine="540"/>
        <w:jc w:val="both"/>
      </w:pPr>
      <w:r>
        <w:t>- подчиняются руководителю муниципального проектного офиса.</w:t>
      </w:r>
    </w:p>
    <w:p w:rsidR="00FC6606" w:rsidRDefault="00FC6606">
      <w:pPr>
        <w:pStyle w:val="ConsPlusNormal"/>
        <w:spacing w:before="220"/>
        <w:ind w:firstLine="540"/>
        <w:jc w:val="both"/>
      </w:pPr>
      <w:r>
        <w:t>5.3. Права и обязанности специалистов и руководителя муниципального проектного офиса определяются действующим законодательством Российской Федерации, муниципальными правовыми актами администрации города Рязани, должностными инструкциями.</w:t>
      </w: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right"/>
        <w:outlineLvl w:val="1"/>
      </w:pPr>
      <w:r>
        <w:lastRenderedPageBreak/>
        <w:t>Приложение</w:t>
      </w:r>
    </w:p>
    <w:p w:rsidR="00FC6606" w:rsidRDefault="00FC6606">
      <w:pPr>
        <w:pStyle w:val="ConsPlusNormal"/>
        <w:jc w:val="right"/>
      </w:pPr>
      <w:r>
        <w:t>к Положению</w:t>
      </w:r>
    </w:p>
    <w:p w:rsidR="00FC6606" w:rsidRDefault="00FC6606">
      <w:pPr>
        <w:pStyle w:val="ConsPlusNormal"/>
        <w:jc w:val="both"/>
      </w:pPr>
    </w:p>
    <w:p w:rsidR="00FC6606" w:rsidRDefault="00FC6606">
      <w:pPr>
        <w:pStyle w:val="ConsPlusTitle"/>
        <w:jc w:val="center"/>
      </w:pPr>
      <w:bookmarkStart w:id="7" w:name="P1204"/>
      <w:bookmarkEnd w:id="7"/>
      <w:r>
        <w:t>СОСТАВ</w:t>
      </w:r>
    </w:p>
    <w:p w:rsidR="00FC6606" w:rsidRDefault="00FC6606">
      <w:pPr>
        <w:pStyle w:val="ConsPlusTitle"/>
        <w:jc w:val="center"/>
      </w:pPr>
      <w:r>
        <w:t>МУНИЦИПАЛЬНОГО ПРОЕКТНОГО ОФИСА</w:t>
      </w:r>
    </w:p>
    <w:p w:rsidR="00FC6606" w:rsidRDefault="00FC660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C6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6606" w:rsidRDefault="00FC66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C6606" w:rsidRDefault="00FC66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C6606" w:rsidRDefault="00FC6606">
            <w:pPr>
              <w:pStyle w:val="ConsPlusNormal"/>
              <w:jc w:val="center"/>
            </w:pPr>
            <w:r>
              <w:rPr>
                <w:color w:val="392C69"/>
              </w:rPr>
              <w:t>Список изменяющих документов</w:t>
            </w:r>
          </w:p>
          <w:p w:rsidR="00FC6606" w:rsidRDefault="00FC6606">
            <w:pPr>
              <w:pStyle w:val="ConsPlusNormal"/>
              <w:jc w:val="center"/>
            </w:pPr>
            <w:r>
              <w:rPr>
                <w:color w:val="392C69"/>
              </w:rPr>
              <w:t xml:space="preserve">(в ред. </w:t>
            </w:r>
            <w:hyperlink r:id="rId66" w:history="1">
              <w:r>
                <w:rPr>
                  <w:color w:val="0000FF"/>
                </w:rPr>
                <w:t>Постановления</w:t>
              </w:r>
            </w:hyperlink>
            <w:r>
              <w:rPr>
                <w:color w:val="392C69"/>
              </w:rPr>
              <w:t xml:space="preserve"> Администрации города Рязани</w:t>
            </w:r>
          </w:p>
          <w:p w:rsidR="00FC6606" w:rsidRDefault="00FC6606">
            <w:pPr>
              <w:pStyle w:val="ConsPlusNormal"/>
              <w:jc w:val="center"/>
            </w:pPr>
            <w:r>
              <w:rPr>
                <w:color w:val="392C69"/>
              </w:rPr>
              <w:t>от 15.12.2020 N 4741)</w:t>
            </w:r>
          </w:p>
        </w:tc>
        <w:tc>
          <w:tcPr>
            <w:tcW w:w="113" w:type="dxa"/>
            <w:tcBorders>
              <w:top w:val="nil"/>
              <w:left w:val="nil"/>
              <w:bottom w:val="nil"/>
              <w:right w:val="nil"/>
            </w:tcBorders>
            <w:shd w:val="clear" w:color="auto" w:fill="F4F3F8"/>
            <w:tcMar>
              <w:top w:w="0" w:type="dxa"/>
              <w:left w:w="0" w:type="dxa"/>
              <w:bottom w:w="0" w:type="dxa"/>
              <w:right w:w="0" w:type="dxa"/>
            </w:tcMar>
          </w:tcPr>
          <w:p w:rsidR="00FC6606" w:rsidRDefault="00FC6606">
            <w:pPr>
              <w:spacing w:after="1" w:line="0" w:lineRule="atLeast"/>
            </w:pPr>
          </w:p>
        </w:tc>
      </w:tr>
    </w:tbl>
    <w:p w:rsidR="00FC6606" w:rsidRDefault="00FC6606">
      <w:pPr>
        <w:pStyle w:val="ConsPlusNormal"/>
        <w:jc w:val="both"/>
      </w:pPr>
    </w:p>
    <w:tbl>
      <w:tblPr>
        <w:tblW w:w="0" w:type="auto"/>
        <w:tblLayout w:type="fixed"/>
        <w:tblCellMar>
          <w:top w:w="102" w:type="dxa"/>
          <w:left w:w="62" w:type="dxa"/>
          <w:bottom w:w="102" w:type="dxa"/>
          <w:right w:w="62" w:type="dxa"/>
        </w:tblCellMar>
        <w:tblLook w:val="0000"/>
      </w:tblPr>
      <w:tblGrid>
        <w:gridCol w:w="3005"/>
        <w:gridCol w:w="6066"/>
      </w:tblGrid>
      <w:tr w:rsidR="00FC6606">
        <w:tc>
          <w:tcPr>
            <w:tcW w:w="3005" w:type="dxa"/>
            <w:tcBorders>
              <w:top w:val="nil"/>
              <w:left w:val="nil"/>
              <w:bottom w:val="nil"/>
              <w:right w:val="nil"/>
            </w:tcBorders>
          </w:tcPr>
          <w:p w:rsidR="00FC6606" w:rsidRDefault="00FC6606">
            <w:pPr>
              <w:pStyle w:val="ConsPlusNormal"/>
            </w:pPr>
            <w:r>
              <w:t>Руководитель муниципального проектного офиса</w:t>
            </w:r>
          </w:p>
        </w:tc>
        <w:tc>
          <w:tcPr>
            <w:tcW w:w="6066" w:type="dxa"/>
            <w:tcBorders>
              <w:top w:val="nil"/>
              <w:left w:val="nil"/>
              <w:bottom w:val="nil"/>
              <w:right w:val="nil"/>
            </w:tcBorders>
          </w:tcPr>
          <w:p w:rsidR="00FC6606" w:rsidRDefault="00FC6606">
            <w:pPr>
              <w:pStyle w:val="ConsPlusNormal"/>
            </w:pPr>
            <w:r>
              <w:t>- начальник управления экономики и цифрового развития</w:t>
            </w:r>
          </w:p>
        </w:tc>
      </w:tr>
      <w:tr w:rsidR="00FC6606">
        <w:tc>
          <w:tcPr>
            <w:tcW w:w="3005" w:type="dxa"/>
            <w:tcBorders>
              <w:top w:val="nil"/>
              <w:left w:val="nil"/>
              <w:bottom w:val="nil"/>
              <w:right w:val="nil"/>
            </w:tcBorders>
          </w:tcPr>
          <w:p w:rsidR="00FC6606" w:rsidRDefault="00FC6606">
            <w:pPr>
              <w:pStyle w:val="ConsPlusNormal"/>
            </w:pPr>
            <w:r>
              <w:t>Заместитель руководителя муниципального проектного офиса</w:t>
            </w:r>
          </w:p>
        </w:tc>
        <w:tc>
          <w:tcPr>
            <w:tcW w:w="6066" w:type="dxa"/>
            <w:tcBorders>
              <w:top w:val="nil"/>
              <w:left w:val="nil"/>
              <w:bottom w:val="nil"/>
              <w:right w:val="nil"/>
            </w:tcBorders>
          </w:tcPr>
          <w:p w:rsidR="00FC6606" w:rsidRDefault="00FC6606">
            <w:pPr>
              <w:pStyle w:val="ConsPlusNormal"/>
            </w:pPr>
            <w:r>
              <w:t>- заместитель начальника управления экономики и цифрового развития</w:t>
            </w:r>
          </w:p>
        </w:tc>
      </w:tr>
      <w:tr w:rsidR="00FC6606">
        <w:tc>
          <w:tcPr>
            <w:tcW w:w="3005" w:type="dxa"/>
            <w:tcBorders>
              <w:top w:val="nil"/>
              <w:left w:val="nil"/>
              <w:bottom w:val="nil"/>
              <w:right w:val="nil"/>
            </w:tcBorders>
          </w:tcPr>
          <w:p w:rsidR="00FC6606" w:rsidRDefault="00FC6606">
            <w:pPr>
              <w:pStyle w:val="ConsPlusNormal"/>
            </w:pPr>
            <w:r>
              <w:t>Специалисты муниципального проектного офиса</w:t>
            </w:r>
          </w:p>
        </w:tc>
        <w:tc>
          <w:tcPr>
            <w:tcW w:w="6066" w:type="dxa"/>
            <w:tcBorders>
              <w:top w:val="nil"/>
              <w:left w:val="nil"/>
              <w:bottom w:val="nil"/>
              <w:right w:val="nil"/>
            </w:tcBorders>
          </w:tcPr>
          <w:p w:rsidR="00FC6606" w:rsidRDefault="00FC6606">
            <w:pPr>
              <w:pStyle w:val="ConsPlusNormal"/>
            </w:pPr>
            <w:r>
              <w:t>- начальник отдела стратегического планирования управления экономики и цифрового развития</w:t>
            </w:r>
          </w:p>
        </w:tc>
      </w:tr>
      <w:tr w:rsidR="00FC6606">
        <w:tc>
          <w:tcPr>
            <w:tcW w:w="3005" w:type="dxa"/>
            <w:tcBorders>
              <w:top w:val="nil"/>
              <w:left w:val="nil"/>
              <w:bottom w:val="nil"/>
              <w:right w:val="nil"/>
            </w:tcBorders>
          </w:tcPr>
          <w:p w:rsidR="00FC6606" w:rsidRDefault="00FC6606">
            <w:pPr>
              <w:pStyle w:val="ConsPlusNormal"/>
            </w:pPr>
          </w:p>
        </w:tc>
        <w:tc>
          <w:tcPr>
            <w:tcW w:w="6066" w:type="dxa"/>
            <w:tcBorders>
              <w:top w:val="nil"/>
              <w:left w:val="nil"/>
              <w:bottom w:val="nil"/>
              <w:right w:val="nil"/>
            </w:tcBorders>
          </w:tcPr>
          <w:p w:rsidR="00FC6606" w:rsidRDefault="00FC6606">
            <w:pPr>
              <w:pStyle w:val="ConsPlusNormal"/>
            </w:pPr>
            <w:r>
              <w:t>- заместитель начальника отдела стратегического планирования управления экономики и цифрового развития</w:t>
            </w:r>
          </w:p>
        </w:tc>
      </w:tr>
    </w:tbl>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right"/>
        <w:outlineLvl w:val="0"/>
      </w:pPr>
      <w:r>
        <w:t>Приложение N 3</w:t>
      </w:r>
    </w:p>
    <w:p w:rsidR="00FC6606" w:rsidRDefault="00FC6606">
      <w:pPr>
        <w:pStyle w:val="ConsPlusNormal"/>
        <w:jc w:val="right"/>
      </w:pPr>
      <w:r>
        <w:t>к Постановлению</w:t>
      </w:r>
    </w:p>
    <w:p w:rsidR="00FC6606" w:rsidRDefault="00FC6606">
      <w:pPr>
        <w:pStyle w:val="ConsPlusNormal"/>
        <w:jc w:val="right"/>
      </w:pPr>
      <w:r>
        <w:t>администрации города Рязани</w:t>
      </w:r>
    </w:p>
    <w:p w:rsidR="00FC6606" w:rsidRDefault="00FC6606">
      <w:pPr>
        <w:pStyle w:val="ConsPlusNormal"/>
        <w:jc w:val="right"/>
      </w:pPr>
      <w:r>
        <w:t>от 13 сентября 2018 г. N 3621</w:t>
      </w:r>
    </w:p>
    <w:p w:rsidR="00FC6606" w:rsidRDefault="00FC6606">
      <w:pPr>
        <w:pStyle w:val="ConsPlusNormal"/>
        <w:jc w:val="both"/>
      </w:pPr>
    </w:p>
    <w:p w:rsidR="00FC6606" w:rsidRDefault="00FC6606">
      <w:pPr>
        <w:pStyle w:val="ConsPlusTitle"/>
        <w:jc w:val="center"/>
      </w:pPr>
      <w:bookmarkStart w:id="8" w:name="P1228"/>
      <w:bookmarkEnd w:id="8"/>
      <w:r>
        <w:t>ПОЛОЖЕНИЕ</w:t>
      </w:r>
    </w:p>
    <w:p w:rsidR="00FC6606" w:rsidRDefault="00FC6606">
      <w:pPr>
        <w:pStyle w:val="ConsPlusTitle"/>
        <w:jc w:val="center"/>
      </w:pPr>
      <w:r>
        <w:t>О МУНИЦИПАЛЬНОМ ПРОЕКТНОМ КОМИТЕТЕ</w:t>
      </w:r>
    </w:p>
    <w:p w:rsidR="00FC6606" w:rsidRDefault="00FC660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C6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6606" w:rsidRDefault="00FC66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C6606" w:rsidRDefault="00FC66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C6606" w:rsidRDefault="00FC6606">
            <w:pPr>
              <w:pStyle w:val="ConsPlusNormal"/>
              <w:jc w:val="center"/>
            </w:pPr>
            <w:r>
              <w:rPr>
                <w:color w:val="392C69"/>
              </w:rPr>
              <w:t>Список изменяющих документов</w:t>
            </w:r>
          </w:p>
          <w:p w:rsidR="00FC6606" w:rsidRDefault="00FC6606">
            <w:pPr>
              <w:pStyle w:val="ConsPlusNormal"/>
              <w:jc w:val="center"/>
            </w:pPr>
            <w:r>
              <w:rPr>
                <w:color w:val="392C69"/>
              </w:rPr>
              <w:t>(в ред. Постановлений Администрации города Рязани</w:t>
            </w:r>
          </w:p>
          <w:p w:rsidR="00FC6606" w:rsidRDefault="00FC6606">
            <w:pPr>
              <w:pStyle w:val="ConsPlusNormal"/>
              <w:jc w:val="center"/>
            </w:pPr>
            <w:r>
              <w:rPr>
                <w:color w:val="392C69"/>
              </w:rPr>
              <w:t xml:space="preserve">от 10.07.2019 </w:t>
            </w:r>
            <w:hyperlink r:id="rId67" w:history="1">
              <w:r>
                <w:rPr>
                  <w:color w:val="0000FF"/>
                </w:rPr>
                <w:t>N 2493</w:t>
              </w:r>
            </w:hyperlink>
            <w:r>
              <w:rPr>
                <w:color w:val="392C69"/>
              </w:rPr>
              <w:t xml:space="preserve">, от 29.10.2019 </w:t>
            </w:r>
            <w:hyperlink r:id="rId68" w:history="1">
              <w:r>
                <w:rPr>
                  <w:color w:val="0000FF"/>
                </w:rPr>
                <w:t>N 4474</w:t>
              </w:r>
            </w:hyperlink>
            <w:r>
              <w:rPr>
                <w:color w:val="392C69"/>
              </w:rPr>
              <w:t xml:space="preserve">, от 03.03.2020 </w:t>
            </w:r>
            <w:hyperlink r:id="rId69" w:history="1">
              <w:r>
                <w:rPr>
                  <w:color w:val="0000FF"/>
                </w:rPr>
                <w:t>N 817</w:t>
              </w:r>
            </w:hyperlink>
            <w:r>
              <w:rPr>
                <w:color w:val="392C69"/>
              </w:rPr>
              <w:t>,</w:t>
            </w:r>
          </w:p>
          <w:p w:rsidR="00FC6606" w:rsidRDefault="00FC6606">
            <w:pPr>
              <w:pStyle w:val="ConsPlusNormal"/>
              <w:jc w:val="center"/>
            </w:pPr>
            <w:r>
              <w:rPr>
                <w:color w:val="392C69"/>
              </w:rPr>
              <w:t xml:space="preserve">от 15.12.2020 </w:t>
            </w:r>
            <w:hyperlink r:id="rId70" w:history="1">
              <w:r>
                <w:rPr>
                  <w:color w:val="0000FF"/>
                </w:rPr>
                <w:t>N 4741</w:t>
              </w:r>
            </w:hyperlink>
            <w:r>
              <w:rPr>
                <w:color w:val="392C69"/>
              </w:rPr>
              <w:t xml:space="preserve">, от 28.02.2022 </w:t>
            </w:r>
            <w:hyperlink r:id="rId71" w:history="1">
              <w:r>
                <w:rPr>
                  <w:color w:val="0000FF"/>
                </w:rPr>
                <w:t>N 891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6606" w:rsidRDefault="00FC6606">
            <w:pPr>
              <w:spacing w:after="1" w:line="0" w:lineRule="atLeast"/>
            </w:pPr>
          </w:p>
        </w:tc>
      </w:tr>
    </w:tbl>
    <w:p w:rsidR="00FC6606" w:rsidRDefault="00FC6606">
      <w:pPr>
        <w:pStyle w:val="ConsPlusNormal"/>
        <w:jc w:val="both"/>
      </w:pPr>
    </w:p>
    <w:p w:rsidR="00FC6606" w:rsidRDefault="00FC6606">
      <w:pPr>
        <w:pStyle w:val="ConsPlusTitle"/>
        <w:jc w:val="center"/>
        <w:outlineLvl w:val="1"/>
      </w:pPr>
      <w:r>
        <w:t>1. Общие положения</w:t>
      </w:r>
    </w:p>
    <w:p w:rsidR="00FC6606" w:rsidRDefault="00FC6606">
      <w:pPr>
        <w:pStyle w:val="ConsPlusNormal"/>
        <w:jc w:val="both"/>
      </w:pPr>
    </w:p>
    <w:p w:rsidR="00FC6606" w:rsidRDefault="00FC6606">
      <w:pPr>
        <w:pStyle w:val="ConsPlusNormal"/>
        <w:ind w:firstLine="540"/>
        <w:jc w:val="both"/>
      </w:pPr>
      <w:r>
        <w:t>1.1. Муниципальный проектный комитет является постоянно действующим совещательным органом администрации города Рязани, созданным для организации, планирования, руководства и координации проектной деятельности на стратегическом уровне.</w:t>
      </w:r>
    </w:p>
    <w:p w:rsidR="00FC6606" w:rsidRDefault="00FC6606">
      <w:pPr>
        <w:pStyle w:val="ConsPlusNormal"/>
        <w:spacing w:before="220"/>
        <w:ind w:firstLine="540"/>
        <w:jc w:val="both"/>
      </w:pPr>
      <w:r>
        <w:t>1.2. В своей деятельности муниципальный проектный комитет руководствуется действующим законодательством Российской Федерации, муниципальными правовыми актами муниципального образования - город Рязань, в том числе настоящим Положением о муниципальном проектном комитете (далее - Положение).</w:t>
      </w:r>
    </w:p>
    <w:p w:rsidR="00FC6606" w:rsidRDefault="00FC6606">
      <w:pPr>
        <w:pStyle w:val="ConsPlusNormal"/>
        <w:jc w:val="both"/>
      </w:pPr>
    </w:p>
    <w:p w:rsidR="00FC6606" w:rsidRDefault="00FC6606">
      <w:pPr>
        <w:pStyle w:val="ConsPlusTitle"/>
        <w:jc w:val="center"/>
        <w:outlineLvl w:val="1"/>
      </w:pPr>
      <w:r>
        <w:lastRenderedPageBreak/>
        <w:t>2. Функции муниципального проектного комитета</w:t>
      </w:r>
    </w:p>
    <w:p w:rsidR="00FC6606" w:rsidRDefault="00FC6606">
      <w:pPr>
        <w:pStyle w:val="ConsPlusNormal"/>
        <w:jc w:val="center"/>
      </w:pPr>
      <w:r>
        <w:t xml:space="preserve">(в ред. </w:t>
      </w:r>
      <w:hyperlink r:id="rId72" w:history="1">
        <w:r>
          <w:rPr>
            <w:color w:val="0000FF"/>
          </w:rPr>
          <w:t>Постановления</w:t>
        </w:r>
      </w:hyperlink>
      <w:r>
        <w:t xml:space="preserve"> Администрации города Рязани</w:t>
      </w:r>
    </w:p>
    <w:p w:rsidR="00FC6606" w:rsidRDefault="00FC6606">
      <w:pPr>
        <w:pStyle w:val="ConsPlusNormal"/>
        <w:jc w:val="center"/>
      </w:pPr>
      <w:r>
        <w:t>от 03.03.2020 N 817)</w:t>
      </w:r>
    </w:p>
    <w:p w:rsidR="00FC6606" w:rsidRDefault="00FC6606">
      <w:pPr>
        <w:pStyle w:val="ConsPlusNormal"/>
        <w:jc w:val="both"/>
      </w:pPr>
    </w:p>
    <w:p w:rsidR="00FC6606" w:rsidRDefault="00FC6606">
      <w:pPr>
        <w:pStyle w:val="ConsPlusNormal"/>
        <w:ind w:firstLine="540"/>
        <w:jc w:val="both"/>
      </w:pPr>
      <w:r>
        <w:t>Основными функциями муниципального проектного комитета являются:</w:t>
      </w:r>
    </w:p>
    <w:p w:rsidR="00FC6606" w:rsidRDefault="00FC6606">
      <w:pPr>
        <w:pStyle w:val="ConsPlusNormal"/>
        <w:spacing w:before="220"/>
        <w:ind w:firstLine="540"/>
        <w:jc w:val="both"/>
      </w:pPr>
      <w:r>
        <w:t>1) принятие решений об открытии и реализации проекта в соответствии с идеей, изложенной в предложении по проекту;</w:t>
      </w:r>
    </w:p>
    <w:p w:rsidR="00FC6606" w:rsidRDefault="00FC6606">
      <w:pPr>
        <w:pStyle w:val="ConsPlusNormal"/>
        <w:spacing w:before="220"/>
        <w:ind w:firstLine="540"/>
        <w:jc w:val="both"/>
      </w:pPr>
      <w:r>
        <w:t>2) рассмотрение и утверждение паспортов проектов;</w:t>
      </w:r>
    </w:p>
    <w:p w:rsidR="00FC6606" w:rsidRDefault="00FC6606">
      <w:pPr>
        <w:pStyle w:val="ConsPlusNormal"/>
        <w:spacing w:before="220"/>
        <w:ind w:firstLine="540"/>
        <w:jc w:val="both"/>
      </w:pPr>
      <w:r>
        <w:t>3) рассмотрение данных мониторинга реализации проектов;</w:t>
      </w:r>
    </w:p>
    <w:p w:rsidR="00FC6606" w:rsidRDefault="00FC6606">
      <w:pPr>
        <w:pStyle w:val="ConsPlusNormal"/>
        <w:spacing w:before="220"/>
        <w:ind w:firstLine="540"/>
        <w:jc w:val="both"/>
      </w:pPr>
      <w:r>
        <w:t>4) утверждение внесения изменений в паспорта проектов;</w:t>
      </w:r>
    </w:p>
    <w:p w:rsidR="00FC6606" w:rsidRDefault="00FC6606">
      <w:pPr>
        <w:pStyle w:val="ConsPlusNormal"/>
        <w:spacing w:before="220"/>
        <w:ind w:firstLine="540"/>
        <w:jc w:val="both"/>
      </w:pPr>
      <w:r>
        <w:t>5) рассмотрение и утверждение итоговых отчетов о реализации проектов;</w:t>
      </w:r>
    </w:p>
    <w:p w:rsidR="00FC6606" w:rsidRDefault="00FC6606">
      <w:pPr>
        <w:pStyle w:val="ConsPlusNormal"/>
        <w:spacing w:before="220"/>
        <w:ind w:firstLine="540"/>
        <w:jc w:val="both"/>
      </w:pPr>
      <w:r>
        <w:t>6) принятие решений о закрытии проектов с соответствующим статусом реализации;</w:t>
      </w:r>
    </w:p>
    <w:p w:rsidR="00FC6606" w:rsidRDefault="00FC6606">
      <w:pPr>
        <w:pStyle w:val="ConsPlusNormal"/>
        <w:spacing w:before="220"/>
        <w:ind w:firstLine="540"/>
        <w:jc w:val="both"/>
      </w:pPr>
      <w:r>
        <w:t>7) принятие решений о приостановлении проекта, возобновлении приостановленного проекта, досрочном завершении проекта;</w:t>
      </w:r>
    </w:p>
    <w:p w:rsidR="00FC6606" w:rsidRDefault="00FC6606">
      <w:pPr>
        <w:pStyle w:val="ConsPlusNormal"/>
        <w:spacing w:before="220"/>
        <w:ind w:firstLine="540"/>
        <w:jc w:val="both"/>
      </w:pPr>
      <w:r>
        <w:t>8) утверждение стратегической карты развития муниципального образования - городской округ город Рязань;</w:t>
      </w:r>
    </w:p>
    <w:p w:rsidR="00FC6606" w:rsidRDefault="00FC6606">
      <w:pPr>
        <w:pStyle w:val="ConsPlusNormal"/>
        <w:spacing w:before="220"/>
        <w:ind w:firstLine="540"/>
        <w:jc w:val="both"/>
      </w:pPr>
      <w:r>
        <w:t>9) рассмотрение и утверждение паспортов портфелей проектов и программ;</w:t>
      </w:r>
    </w:p>
    <w:p w:rsidR="00FC6606" w:rsidRDefault="00FC6606">
      <w:pPr>
        <w:pStyle w:val="ConsPlusNormal"/>
        <w:spacing w:before="220"/>
        <w:ind w:firstLine="540"/>
        <w:jc w:val="both"/>
      </w:pPr>
      <w:r>
        <w:t>10) утверждение внесения изменений в паспорта портфелей проектов и программ;</w:t>
      </w:r>
    </w:p>
    <w:p w:rsidR="00FC6606" w:rsidRDefault="00FC6606">
      <w:pPr>
        <w:pStyle w:val="ConsPlusNormal"/>
        <w:spacing w:before="220"/>
        <w:ind w:firstLine="540"/>
        <w:jc w:val="both"/>
      </w:pPr>
      <w:r>
        <w:t>11) утверждение отчета о реализации портфеля проектов и программ, рейтинга эффективности реализации компонентов портфеля проектов и программ;</w:t>
      </w:r>
    </w:p>
    <w:p w:rsidR="00FC6606" w:rsidRDefault="00FC6606">
      <w:pPr>
        <w:pStyle w:val="ConsPlusNormal"/>
        <w:spacing w:before="220"/>
        <w:ind w:firstLine="540"/>
        <w:jc w:val="both"/>
      </w:pPr>
      <w:r>
        <w:t>12) рассмотрение вопросов о поощрении или применении мер ответственности в соответствии с законодательством Российской Федерации в отношении участников проектной деятельности на основании рейтинга эффективности реализации компонентов портфеля проектов и программ;</w:t>
      </w:r>
    </w:p>
    <w:p w:rsidR="00FC6606" w:rsidRDefault="00FC6606">
      <w:pPr>
        <w:pStyle w:val="ConsPlusNormal"/>
        <w:spacing w:before="220"/>
        <w:ind w:firstLine="540"/>
        <w:jc w:val="both"/>
      </w:pPr>
      <w:r>
        <w:t>13) рассмотрение результатов реализации портфеля проектов и программ и принятие решения о закрытии портфеля проектов принятием результатов реализации портфеля проектов;</w:t>
      </w:r>
    </w:p>
    <w:p w:rsidR="00FC6606" w:rsidRDefault="00FC6606">
      <w:pPr>
        <w:pStyle w:val="ConsPlusNormal"/>
        <w:spacing w:before="220"/>
        <w:ind w:firstLine="540"/>
        <w:jc w:val="both"/>
      </w:pPr>
      <w:r>
        <w:t>14) выполнение иных функций, предусмотренных настоящим Положением, действующим законодательством Российской Федерации, а также федеральными, региональными и муниципальными практиками в сфере проектного управления.</w:t>
      </w:r>
    </w:p>
    <w:p w:rsidR="00FC6606" w:rsidRDefault="00FC6606">
      <w:pPr>
        <w:pStyle w:val="ConsPlusNormal"/>
        <w:jc w:val="both"/>
      </w:pPr>
    </w:p>
    <w:p w:rsidR="00FC6606" w:rsidRDefault="00FC6606">
      <w:pPr>
        <w:pStyle w:val="ConsPlusTitle"/>
        <w:jc w:val="center"/>
        <w:outlineLvl w:val="1"/>
      </w:pPr>
      <w:r>
        <w:t>3. Состав муниципального проектного комитета</w:t>
      </w:r>
    </w:p>
    <w:p w:rsidR="00FC6606" w:rsidRDefault="00FC6606">
      <w:pPr>
        <w:pStyle w:val="ConsPlusNormal"/>
        <w:jc w:val="both"/>
      </w:pPr>
    </w:p>
    <w:p w:rsidR="00FC6606" w:rsidRDefault="00FC6606">
      <w:pPr>
        <w:pStyle w:val="ConsPlusNormal"/>
        <w:ind w:firstLine="540"/>
        <w:jc w:val="both"/>
      </w:pPr>
      <w:r>
        <w:t xml:space="preserve">3.1. Муниципальный проектный комитет состоит из должностных лиц администрации города Рязани. Состав муниципального проектного комитета утверждается </w:t>
      </w:r>
      <w:hyperlink w:anchor="P1332" w:history="1">
        <w:r>
          <w:rPr>
            <w:color w:val="0000FF"/>
          </w:rPr>
          <w:t>приложением</w:t>
        </w:r>
      </w:hyperlink>
      <w:r>
        <w:t xml:space="preserve"> к настоящему Положению.</w:t>
      </w:r>
    </w:p>
    <w:p w:rsidR="00FC6606" w:rsidRDefault="00FC6606">
      <w:pPr>
        <w:pStyle w:val="ConsPlusNormal"/>
        <w:jc w:val="both"/>
      </w:pPr>
      <w:r>
        <w:t xml:space="preserve">(п. 3.1 в ред. </w:t>
      </w:r>
      <w:hyperlink r:id="rId73" w:history="1">
        <w:r>
          <w:rPr>
            <w:color w:val="0000FF"/>
          </w:rPr>
          <w:t>Постановления</w:t>
        </w:r>
      </w:hyperlink>
      <w:r>
        <w:t xml:space="preserve"> Администрации города Рязани от 29.10.2019 N 4474)</w:t>
      </w:r>
    </w:p>
    <w:p w:rsidR="00FC6606" w:rsidRDefault="00FC6606">
      <w:pPr>
        <w:pStyle w:val="ConsPlusNormal"/>
        <w:spacing w:before="220"/>
        <w:ind w:firstLine="540"/>
        <w:jc w:val="both"/>
      </w:pPr>
      <w:r>
        <w:t>3.2. Муниципальный проектный комитет формируется в составе председателя муниципального проектного комитета, его заместителя, членов муниципального проектного комитета и секретаря.</w:t>
      </w:r>
    </w:p>
    <w:p w:rsidR="00FC6606" w:rsidRDefault="00FC6606">
      <w:pPr>
        <w:pStyle w:val="ConsPlusNormal"/>
        <w:spacing w:before="220"/>
        <w:ind w:firstLine="540"/>
        <w:jc w:val="both"/>
      </w:pPr>
      <w:r>
        <w:t>3.3. Муниципальный проектный комитет возглавляет глава администрации города Рязани и является его председателем.</w:t>
      </w:r>
    </w:p>
    <w:p w:rsidR="00FC6606" w:rsidRDefault="00FC6606">
      <w:pPr>
        <w:pStyle w:val="ConsPlusNormal"/>
        <w:spacing w:before="220"/>
        <w:ind w:firstLine="540"/>
        <w:jc w:val="both"/>
      </w:pPr>
      <w:r>
        <w:lastRenderedPageBreak/>
        <w:t>3.4. Председатель муниципального проектного комитета:</w:t>
      </w:r>
    </w:p>
    <w:p w:rsidR="00FC6606" w:rsidRDefault="00FC6606">
      <w:pPr>
        <w:pStyle w:val="ConsPlusNormal"/>
        <w:spacing w:before="220"/>
        <w:ind w:firstLine="540"/>
        <w:jc w:val="both"/>
      </w:pPr>
      <w:r>
        <w:t xml:space="preserve">- руководит деятельностью муниципального проектного комитета, председательствует на его заседаниях, кроме заседаний, указанных в </w:t>
      </w:r>
      <w:hyperlink w:anchor="P1270" w:history="1">
        <w:r>
          <w:rPr>
            <w:color w:val="0000FF"/>
          </w:rPr>
          <w:t>пункте 3.5</w:t>
        </w:r>
      </w:hyperlink>
      <w:r>
        <w:t xml:space="preserve"> настоящего Положения;</w:t>
      </w:r>
    </w:p>
    <w:p w:rsidR="00FC6606" w:rsidRDefault="00FC6606">
      <w:pPr>
        <w:pStyle w:val="ConsPlusNormal"/>
        <w:spacing w:before="220"/>
        <w:ind w:firstLine="540"/>
        <w:jc w:val="both"/>
      </w:pPr>
      <w:r>
        <w:t>- назначает заседания, утверждает повестку дня, подписывает протоколы заседаний муниципального проектного комитета.</w:t>
      </w:r>
    </w:p>
    <w:p w:rsidR="00FC6606" w:rsidRDefault="00FC6606">
      <w:pPr>
        <w:pStyle w:val="ConsPlusNormal"/>
        <w:jc w:val="both"/>
      </w:pPr>
      <w:r>
        <w:t xml:space="preserve">(п. 3.4 в ред. </w:t>
      </w:r>
      <w:hyperlink r:id="rId74" w:history="1">
        <w:r>
          <w:rPr>
            <w:color w:val="0000FF"/>
          </w:rPr>
          <w:t>Постановления</w:t>
        </w:r>
      </w:hyperlink>
      <w:r>
        <w:t xml:space="preserve"> Администрации города Рязани от 03.03.2020 N 817)</w:t>
      </w:r>
    </w:p>
    <w:p w:rsidR="00FC6606" w:rsidRDefault="00FC6606">
      <w:pPr>
        <w:pStyle w:val="ConsPlusNormal"/>
        <w:spacing w:before="220"/>
        <w:ind w:firstLine="540"/>
        <w:jc w:val="both"/>
      </w:pPr>
      <w:bookmarkStart w:id="9" w:name="P1270"/>
      <w:bookmarkEnd w:id="9"/>
      <w:r>
        <w:t>3.5. Заместитель председателя муниципального проектного комитета:</w:t>
      </w:r>
    </w:p>
    <w:p w:rsidR="00FC6606" w:rsidRDefault="00FC6606">
      <w:pPr>
        <w:pStyle w:val="ConsPlusNormal"/>
        <w:spacing w:before="220"/>
        <w:ind w:firstLine="540"/>
        <w:jc w:val="both"/>
      </w:pPr>
      <w:r>
        <w:t>- руководит деятельностью муниципального проектного комитета и председательствует на заседаниях по поручению председателя муниципального проектного комитета во время его отсутствия, а также может рассматривать вопросы, связанные с:</w:t>
      </w:r>
    </w:p>
    <w:p w:rsidR="00FC6606" w:rsidRDefault="00FC6606">
      <w:pPr>
        <w:pStyle w:val="ConsPlusNormal"/>
        <w:spacing w:before="220"/>
        <w:ind w:firstLine="540"/>
        <w:jc w:val="both"/>
      </w:pPr>
      <w:r>
        <w:t>- утверждением внесения изменений в паспорта проектов;</w:t>
      </w:r>
    </w:p>
    <w:p w:rsidR="00FC6606" w:rsidRDefault="00FC6606">
      <w:pPr>
        <w:pStyle w:val="ConsPlusNormal"/>
        <w:spacing w:before="220"/>
        <w:ind w:firstLine="540"/>
        <w:jc w:val="both"/>
      </w:pPr>
      <w:r>
        <w:t>- рассмотрением данных мониторинга реализации проектов;</w:t>
      </w:r>
    </w:p>
    <w:p w:rsidR="00FC6606" w:rsidRDefault="00FC6606">
      <w:pPr>
        <w:pStyle w:val="ConsPlusNormal"/>
        <w:spacing w:before="220"/>
        <w:ind w:firstLine="540"/>
        <w:jc w:val="both"/>
      </w:pPr>
      <w:r>
        <w:t>- принятием решения о приостановлении проектов, возобновлении приостановленных проектов, досрочном завершении проектов;</w:t>
      </w:r>
    </w:p>
    <w:p w:rsidR="00FC6606" w:rsidRDefault="00FC6606">
      <w:pPr>
        <w:pStyle w:val="ConsPlusNormal"/>
        <w:spacing w:before="220"/>
        <w:ind w:firstLine="540"/>
        <w:jc w:val="both"/>
      </w:pPr>
      <w:r>
        <w:t>- утверждением внесения изменений в паспорта портфелей проектов и программ.</w:t>
      </w:r>
    </w:p>
    <w:p w:rsidR="00FC6606" w:rsidRDefault="00FC6606">
      <w:pPr>
        <w:pStyle w:val="ConsPlusNormal"/>
        <w:jc w:val="both"/>
      </w:pPr>
      <w:r>
        <w:t xml:space="preserve">(п. 3.5 в ред. </w:t>
      </w:r>
      <w:hyperlink r:id="rId75" w:history="1">
        <w:r>
          <w:rPr>
            <w:color w:val="0000FF"/>
          </w:rPr>
          <w:t>Постановления</w:t>
        </w:r>
      </w:hyperlink>
      <w:r>
        <w:t xml:space="preserve"> Администрации города Рязани от 03.03.2020 N 817)</w:t>
      </w:r>
    </w:p>
    <w:p w:rsidR="00FC6606" w:rsidRDefault="00FC6606">
      <w:pPr>
        <w:pStyle w:val="ConsPlusNormal"/>
        <w:spacing w:before="220"/>
        <w:ind w:firstLine="540"/>
        <w:jc w:val="both"/>
      </w:pPr>
      <w:r>
        <w:t>3.6. Члены муниципального проектного комитета:</w:t>
      </w:r>
    </w:p>
    <w:p w:rsidR="00FC6606" w:rsidRDefault="00FC6606">
      <w:pPr>
        <w:pStyle w:val="ConsPlusNormal"/>
        <w:spacing w:before="220"/>
        <w:ind w:firstLine="540"/>
        <w:jc w:val="both"/>
      </w:pPr>
      <w:r>
        <w:t>1) принимают участие в заседаниях муниципального проектного комитета и в обсуждении рассматриваемых вопросов (руководители структурных подразделений администрации города участвуют в заседаниях при рассмотрении вопросов, касающихся направлений их отраслевой деятельности);</w:t>
      </w:r>
    </w:p>
    <w:p w:rsidR="00FC6606" w:rsidRDefault="00FC6606">
      <w:pPr>
        <w:pStyle w:val="ConsPlusNormal"/>
        <w:jc w:val="both"/>
      </w:pPr>
      <w:r>
        <w:t xml:space="preserve">(пп. 1 в ред. </w:t>
      </w:r>
      <w:hyperlink r:id="rId76" w:history="1">
        <w:r>
          <w:rPr>
            <w:color w:val="0000FF"/>
          </w:rPr>
          <w:t>Постановления</w:t>
        </w:r>
      </w:hyperlink>
      <w:r>
        <w:t xml:space="preserve"> Администрации города Рязани от 29.10.2019 N 4474)</w:t>
      </w:r>
    </w:p>
    <w:p w:rsidR="00FC6606" w:rsidRDefault="00FC6606">
      <w:pPr>
        <w:pStyle w:val="ConsPlusNormal"/>
        <w:spacing w:before="220"/>
        <w:ind w:firstLine="540"/>
        <w:jc w:val="both"/>
      </w:pPr>
      <w:r>
        <w:t>2) представляют на рассмотрение муниципального проектного комитета документы и материалы по обсуждаемым вопросам;</w:t>
      </w:r>
    </w:p>
    <w:p w:rsidR="00FC6606" w:rsidRDefault="00FC6606">
      <w:pPr>
        <w:pStyle w:val="ConsPlusNormal"/>
        <w:spacing w:before="220"/>
        <w:ind w:firstLine="540"/>
        <w:jc w:val="both"/>
      </w:pPr>
      <w:r>
        <w:t>3) вносят предложения о проведении внеочередного заседания муниципального проектного комитета;</w:t>
      </w:r>
    </w:p>
    <w:p w:rsidR="00FC6606" w:rsidRDefault="00FC6606">
      <w:pPr>
        <w:pStyle w:val="ConsPlusNormal"/>
        <w:spacing w:before="220"/>
        <w:ind w:firstLine="540"/>
        <w:jc w:val="both"/>
      </w:pPr>
      <w:r>
        <w:t>4) вносят предложения о включении в повестку дня вопросов к обсуждению на заседании муниципального проектного комитета;</w:t>
      </w:r>
    </w:p>
    <w:p w:rsidR="00FC6606" w:rsidRDefault="00FC6606">
      <w:pPr>
        <w:pStyle w:val="ConsPlusNormal"/>
        <w:spacing w:before="220"/>
        <w:ind w:firstLine="540"/>
        <w:jc w:val="both"/>
      </w:pPr>
      <w:r>
        <w:t>5) осуществляют иные функции в соответствии с поручениями председателя проектного комитета.</w:t>
      </w:r>
    </w:p>
    <w:p w:rsidR="00FC6606" w:rsidRDefault="00FC6606">
      <w:pPr>
        <w:pStyle w:val="ConsPlusNormal"/>
        <w:spacing w:before="220"/>
        <w:ind w:firstLine="540"/>
        <w:jc w:val="both"/>
      </w:pPr>
      <w:r>
        <w:t>3.7. Секретарь муниципального проектного комитета:</w:t>
      </w:r>
    </w:p>
    <w:p w:rsidR="00FC6606" w:rsidRDefault="00FC6606">
      <w:pPr>
        <w:pStyle w:val="ConsPlusNormal"/>
        <w:spacing w:before="220"/>
        <w:ind w:firstLine="540"/>
        <w:jc w:val="both"/>
      </w:pPr>
      <w:r>
        <w:t>1) осуществляет организационное обеспечение деятельности муниципального проектного комитета;</w:t>
      </w:r>
    </w:p>
    <w:p w:rsidR="00FC6606" w:rsidRDefault="00FC6606">
      <w:pPr>
        <w:pStyle w:val="ConsPlusNormal"/>
        <w:spacing w:before="220"/>
        <w:ind w:firstLine="540"/>
        <w:jc w:val="both"/>
      </w:pPr>
      <w:r>
        <w:t>2) обеспечивает подготовку вопросов, рассматриваемых на заседаниях муниципального проектного комитета;</w:t>
      </w:r>
    </w:p>
    <w:p w:rsidR="00FC6606" w:rsidRDefault="00FC6606">
      <w:pPr>
        <w:pStyle w:val="ConsPlusNormal"/>
        <w:spacing w:before="220"/>
        <w:ind w:firstLine="540"/>
        <w:jc w:val="both"/>
      </w:pPr>
      <w:r>
        <w:t>3) организует подготовку заседаний муниципального проектного комитета;</w:t>
      </w:r>
    </w:p>
    <w:p w:rsidR="00FC6606" w:rsidRDefault="00FC6606">
      <w:pPr>
        <w:pStyle w:val="ConsPlusNormal"/>
        <w:spacing w:before="220"/>
        <w:ind w:firstLine="540"/>
        <w:jc w:val="both"/>
      </w:pPr>
      <w:r>
        <w:t xml:space="preserve">4) информирует членов муниципального проектного комитета о дате, месте и времени проведения заседаний, а также обеспечивает членов муниципального проектного комитета </w:t>
      </w:r>
      <w:r>
        <w:lastRenderedPageBreak/>
        <w:t>необходимыми материалами;</w:t>
      </w:r>
    </w:p>
    <w:p w:rsidR="00FC6606" w:rsidRDefault="00FC6606">
      <w:pPr>
        <w:pStyle w:val="ConsPlusNormal"/>
        <w:spacing w:before="220"/>
        <w:ind w:firstLine="540"/>
        <w:jc w:val="both"/>
      </w:pPr>
      <w:r>
        <w:t>5) приглашает к участию в заседаниях лиц, не являющихся членами муниципального проектного комитета, в целях рассмотрения вопросов повестки дня заседания;</w:t>
      </w:r>
    </w:p>
    <w:p w:rsidR="00FC6606" w:rsidRDefault="00FC6606">
      <w:pPr>
        <w:pStyle w:val="ConsPlusNormal"/>
        <w:spacing w:before="220"/>
        <w:ind w:firstLine="540"/>
        <w:jc w:val="both"/>
      </w:pPr>
      <w:r>
        <w:t>6) организует ведение протокола заседания муниципального проектного комитета;</w:t>
      </w:r>
    </w:p>
    <w:p w:rsidR="00FC6606" w:rsidRDefault="00FC6606">
      <w:pPr>
        <w:pStyle w:val="ConsPlusNormal"/>
        <w:jc w:val="both"/>
      </w:pPr>
      <w:r>
        <w:t xml:space="preserve">(пп. 6 в ред. </w:t>
      </w:r>
      <w:hyperlink r:id="rId77" w:history="1">
        <w:r>
          <w:rPr>
            <w:color w:val="0000FF"/>
          </w:rPr>
          <w:t>Постановления</w:t>
        </w:r>
      </w:hyperlink>
      <w:r>
        <w:t xml:space="preserve"> Администрации города Рязани от 29.10.2019 N 4474)</w:t>
      </w:r>
    </w:p>
    <w:p w:rsidR="00FC6606" w:rsidRDefault="00FC6606">
      <w:pPr>
        <w:pStyle w:val="ConsPlusNormal"/>
        <w:spacing w:before="220"/>
        <w:ind w:firstLine="540"/>
        <w:jc w:val="both"/>
      </w:pPr>
      <w:r>
        <w:t>7) осуществляет регистрацию, учет и контроль прохождения документации по работе муниципального проектного комитета. Наименования документов муниципального проектного комитета подлежат обязательному внесению в номенклатуру дел главы администрации города Рязани;</w:t>
      </w:r>
    </w:p>
    <w:p w:rsidR="00FC6606" w:rsidRDefault="00FC6606">
      <w:pPr>
        <w:pStyle w:val="ConsPlusNormal"/>
        <w:spacing w:before="220"/>
        <w:ind w:firstLine="540"/>
        <w:jc w:val="both"/>
      </w:pPr>
      <w:r>
        <w:t>8) обеспечивает сохранность, формирует в дела с последующей передачей на архивное хранение документации, находящейся в его ведении;</w:t>
      </w:r>
    </w:p>
    <w:p w:rsidR="00FC6606" w:rsidRDefault="00FC6606">
      <w:pPr>
        <w:pStyle w:val="ConsPlusNormal"/>
        <w:spacing w:before="220"/>
        <w:ind w:firstLine="540"/>
        <w:jc w:val="both"/>
      </w:pPr>
      <w:r>
        <w:t>9) при уходе в отпуск, выезде в командировку, в случае увольнения передает все находящиеся у него документы члену муниципального проектного комитета, определенному председателем муниципального проектного комитета. Передача документов и дел осуществляется по акту приема-передачи документов;</w:t>
      </w:r>
    </w:p>
    <w:p w:rsidR="00FC6606" w:rsidRDefault="00FC6606">
      <w:pPr>
        <w:pStyle w:val="ConsPlusNormal"/>
        <w:jc w:val="both"/>
      </w:pPr>
      <w:r>
        <w:t xml:space="preserve">(пп. 9 в ред. </w:t>
      </w:r>
      <w:hyperlink r:id="rId78" w:history="1">
        <w:r>
          <w:rPr>
            <w:color w:val="0000FF"/>
          </w:rPr>
          <w:t>Постановления</w:t>
        </w:r>
      </w:hyperlink>
      <w:r>
        <w:t xml:space="preserve"> Администрации города Рязани от 15.12.2020 N 4741)</w:t>
      </w:r>
    </w:p>
    <w:p w:rsidR="00FC6606" w:rsidRDefault="00FC6606">
      <w:pPr>
        <w:pStyle w:val="ConsPlusNormal"/>
        <w:spacing w:before="220"/>
        <w:ind w:firstLine="540"/>
        <w:jc w:val="both"/>
      </w:pPr>
      <w:r>
        <w:t xml:space="preserve">10) исключен. - </w:t>
      </w:r>
      <w:hyperlink r:id="rId79" w:history="1">
        <w:r>
          <w:rPr>
            <w:color w:val="0000FF"/>
          </w:rPr>
          <w:t>Постановление</w:t>
        </w:r>
      </w:hyperlink>
      <w:r>
        <w:t xml:space="preserve"> Администрации города Рязани от 15.12.2020 N 4741;</w:t>
      </w:r>
    </w:p>
    <w:p w:rsidR="00FC6606" w:rsidRDefault="00FC6606">
      <w:pPr>
        <w:pStyle w:val="ConsPlusNormal"/>
        <w:spacing w:before="220"/>
        <w:ind w:firstLine="540"/>
        <w:jc w:val="both"/>
      </w:pPr>
      <w:r>
        <w:t>10) в случае прекращения работы муниципального проектного комитета формирует документы в дела, оформляет для последующей передачи в архив администрации города Рязани, ведение которого осуществляет муниципальное казенное учреждение города Рязани "Центр сопровождения", независимо от сроков их хранения;</w:t>
      </w:r>
    </w:p>
    <w:p w:rsidR="00FC6606" w:rsidRDefault="00FC6606">
      <w:pPr>
        <w:pStyle w:val="ConsPlusNormal"/>
        <w:jc w:val="both"/>
      </w:pPr>
      <w:r>
        <w:t xml:space="preserve">(пп. 10 в ред. </w:t>
      </w:r>
      <w:hyperlink r:id="rId80" w:history="1">
        <w:r>
          <w:rPr>
            <w:color w:val="0000FF"/>
          </w:rPr>
          <w:t>Постановления</w:t>
        </w:r>
      </w:hyperlink>
      <w:r>
        <w:t xml:space="preserve"> Администрации города Рязани от 28.02.2022 N 891)</w:t>
      </w:r>
    </w:p>
    <w:p w:rsidR="00FC6606" w:rsidRDefault="00FC6606">
      <w:pPr>
        <w:pStyle w:val="ConsPlusNormal"/>
        <w:spacing w:before="220"/>
        <w:ind w:firstLine="540"/>
        <w:jc w:val="both"/>
      </w:pPr>
      <w:hyperlink r:id="rId81" w:history="1">
        <w:r>
          <w:rPr>
            <w:color w:val="0000FF"/>
          </w:rPr>
          <w:t>11</w:t>
        </w:r>
      </w:hyperlink>
      <w:r>
        <w:t>) выполняет иные функции по поручению председателя муниципального проектного комитета.</w:t>
      </w:r>
    </w:p>
    <w:p w:rsidR="00FC6606" w:rsidRDefault="00FC6606">
      <w:pPr>
        <w:pStyle w:val="ConsPlusNormal"/>
        <w:jc w:val="both"/>
      </w:pPr>
    </w:p>
    <w:p w:rsidR="00FC6606" w:rsidRDefault="00FC6606">
      <w:pPr>
        <w:pStyle w:val="ConsPlusTitle"/>
        <w:jc w:val="center"/>
        <w:outlineLvl w:val="1"/>
      </w:pPr>
      <w:r>
        <w:t>4. Права членов муниципального проектного комитета</w:t>
      </w:r>
    </w:p>
    <w:p w:rsidR="00FC6606" w:rsidRDefault="00FC6606">
      <w:pPr>
        <w:pStyle w:val="ConsPlusNormal"/>
        <w:jc w:val="both"/>
      </w:pPr>
    </w:p>
    <w:p w:rsidR="00FC6606" w:rsidRDefault="00FC6606">
      <w:pPr>
        <w:pStyle w:val="ConsPlusNormal"/>
        <w:ind w:firstLine="540"/>
        <w:jc w:val="both"/>
      </w:pPr>
      <w:r>
        <w:t>Члены муниципального проектного комитета имеют право:</w:t>
      </w:r>
    </w:p>
    <w:p w:rsidR="00FC6606" w:rsidRDefault="00FC6606">
      <w:pPr>
        <w:pStyle w:val="ConsPlusNormal"/>
        <w:spacing w:before="220"/>
        <w:ind w:firstLine="540"/>
        <w:jc w:val="both"/>
      </w:pPr>
      <w:r>
        <w:t>1) в пределах своей компетенции запрашивать в установленном порядке необходимую информацию и материалы у структурных подразделений администрации города Рязани, территориальных органов федеральных органов исполнительной власти, органов местного самоуправления Рязанской области, общественных и иных организаций, физических лиц;</w:t>
      </w:r>
    </w:p>
    <w:p w:rsidR="00FC6606" w:rsidRDefault="00FC6606">
      <w:pPr>
        <w:pStyle w:val="ConsPlusNormal"/>
        <w:spacing w:before="220"/>
        <w:ind w:firstLine="540"/>
        <w:jc w:val="both"/>
      </w:pPr>
      <w:r>
        <w:t>2) давать разъяснения по вопросам, входящим в компетенцию муниципального проектного комитета;</w:t>
      </w:r>
    </w:p>
    <w:p w:rsidR="00FC6606" w:rsidRDefault="00FC6606">
      <w:pPr>
        <w:pStyle w:val="ConsPlusNormal"/>
        <w:spacing w:before="220"/>
        <w:ind w:firstLine="540"/>
        <w:jc w:val="both"/>
      </w:pPr>
      <w:r>
        <w:t>3) участвовать в совещаниях и иных мероприятиях, на которых рассматриваются вопросы, входящие в компетенцию муниципального проектного комитета;</w:t>
      </w:r>
    </w:p>
    <w:p w:rsidR="00FC6606" w:rsidRDefault="00FC6606">
      <w:pPr>
        <w:pStyle w:val="ConsPlusNormal"/>
        <w:spacing w:before="220"/>
        <w:ind w:firstLine="540"/>
        <w:jc w:val="both"/>
      </w:pPr>
      <w:r>
        <w:t>4) разрабатывать проекты муниципальных правовых актов администрации города Рязани в пределах своей компетенции;</w:t>
      </w:r>
    </w:p>
    <w:p w:rsidR="00FC6606" w:rsidRDefault="00FC6606">
      <w:pPr>
        <w:pStyle w:val="ConsPlusNormal"/>
        <w:spacing w:before="220"/>
        <w:ind w:firstLine="540"/>
        <w:jc w:val="both"/>
      </w:pPr>
      <w:r>
        <w:t>5) осуществлять иные права, предусмотренные настоящим Положением, муниципальными правовыми актами администрации города Рязани, действующим законодательством Российской Федерации, а также федеральными, региональными и муниципальными практиками в сфере проектного управления.</w:t>
      </w:r>
    </w:p>
    <w:p w:rsidR="00FC6606" w:rsidRDefault="00FC6606">
      <w:pPr>
        <w:pStyle w:val="ConsPlusNormal"/>
        <w:jc w:val="both"/>
      </w:pPr>
    </w:p>
    <w:p w:rsidR="00FC6606" w:rsidRDefault="00FC6606">
      <w:pPr>
        <w:pStyle w:val="ConsPlusTitle"/>
        <w:jc w:val="center"/>
        <w:outlineLvl w:val="1"/>
      </w:pPr>
      <w:r>
        <w:lastRenderedPageBreak/>
        <w:t>5. Организация работы муниципального проектного комитета</w:t>
      </w:r>
    </w:p>
    <w:p w:rsidR="00FC6606" w:rsidRDefault="00FC6606">
      <w:pPr>
        <w:pStyle w:val="ConsPlusNormal"/>
        <w:jc w:val="both"/>
      </w:pPr>
    </w:p>
    <w:p w:rsidR="00FC6606" w:rsidRDefault="00FC6606">
      <w:pPr>
        <w:pStyle w:val="ConsPlusNormal"/>
        <w:ind w:firstLine="540"/>
        <w:jc w:val="both"/>
      </w:pPr>
      <w:r>
        <w:t>5.1. Формой работы муниципального проектного комитета являются заседания.</w:t>
      </w:r>
    </w:p>
    <w:p w:rsidR="00FC6606" w:rsidRDefault="00FC6606">
      <w:pPr>
        <w:pStyle w:val="ConsPlusNormal"/>
        <w:spacing w:before="220"/>
        <w:ind w:firstLine="540"/>
        <w:jc w:val="both"/>
      </w:pPr>
      <w:r>
        <w:t>5.2. Для организации подготовки заседания муниципального проектного комитета секретарь муниципального проектного комитета готовит материалы к заседанию муниципального проектного комитета (далее - материалы к заседанию).</w:t>
      </w:r>
    </w:p>
    <w:p w:rsidR="00FC6606" w:rsidRDefault="00FC6606">
      <w:pPr>
        <w:pStyle w:val="ConsPlusNormal"/>
        <w:spacing w:before="220"/>
        <w:ind w:firstLine="540"/>
        <w:jc w:val="both"/>
      </w:pPr>
      <w:r>
        <w:t>5.3. Материалы к заседанию состоят из повестки дня заседания, списка участников заседания, информации докладчиков по вопросам повестки дня (далее - материалы выступления).</w:t>
      </w:r>
    </w:p>
    <w:p w:rsidR="00FC6606" w:rsidRDefault="00FC6606">
      <w:pPr>
        <w:pStyle w:val="ConsPlusNormal"/>
        <w:spacing w:before="220"/>
        <w:ind w:firstLine="540"/>
        <w:jc w:val="both"/>
      </w:pPr>
      <w:r>
        <w:t>5.4. К материалам выступления относятся: доклад, презентация, справки, отчеты, иные материалы, позволяющие членам муниципального проектного комитета выработать предварительную позицию по рассматриваемому вопросу.</w:t>
      </w:r>
    </w:p>
    <w:p w:rsidR="00FC6606" w:rsidRDefault="00FC6606">
      <w:pPr>
        <w:pStyle w:val="ConsPlusNormal"/>
        <w:spacing w:before="220"/>
        <w:ind w:firstLine="540"/>
        <w:jc w:val="both"/>
      </w:pPr>
      <w:r>
        <w:t>5.5. Докладчик по запросу секретаря муниципального проектного комитета предоставляет необходимую информацию.</w:t>
      </w:r>
    </w:p>
    <w:p w:rsidR="00FC6606" w:rsidRDefault="00FC6606">
      <w:pPr>
        <w:pStyle w:val="ConsPlusNormal"/>
        <w:spacing w:before="220"/>
        <w:ind w:firstLine="540"/>
        <w:jc w:val="both"/>
      </w:pPr>
      <w:r>
        <w:t>5.6. Заседания муниципального проектного комитета проводятся по мере необходимости, по решению председателя муниципального проектного комитета. Члены муниципального проектного комитета, в том числе и секретарь, могут инициировать внеочередные заседания по согласованию с председателем муниципального проектного комитета.</w:t>
      </w:r>
    </w:p>
    <w:p w:rsidR="00FC6606" w:rsidRDefault="00FC6606">
      <w:pPr>
        <w:pStyle w:val="ConsPlusNormal"/>
        <w:spacing w:before="220"/>
        <w:ind w:firstLine="540"/>
        <w:jc w:val="both"/>
      </w:pPr>
      <w:r>
        <w:t>5.7. На заседание муниципального проектного комитета могут приглашаться лица, не входящие в его состав, в качестве экспертов по обсуждаемым вопросам.</w:t>
      </w:r>
    </w:p>
    <w:p w:rsidR="00FC6606" w:rsidRDefault="00FC6606">
      <w:pPr>
        <w:pStyle w:val="ConsPlusNormal"/>
        <w:spacing w:before="220"/>
        <w:ind w:firstLine="540"/>
        <w:jc w:val="both"/>
      </w:pPr>
      <w:r>
        <w:t>5.8. Решения муниципального проектного комитета принимаются простым большинством голосов лиц, входящих в состав муниципального проектного комитета, присутствующих на заседании муниципального проектного комитета. В случае равенства голосов решающим является голос председательствующего.</w:t>
      </w:r>
    </w:p>
    <w:p w:rsidR="00FC6606" w:rsidRDefault="00FC6606">
      <w:pPr>
        <w:pStyle w:val="ConsPlusNormal"/>
        <w:spacing w:before="220"/>
        <w:ind w:firstLine="540"/>
        <w:jc w:val="both"/>
      </w:pPr>
      <w:r>
        <w:t>5.9. Каждый член муниципального проектного комитета имеет один голос. Голосование осуществляется в устной форме. Секретарь последовательно осуществляет подсчет голосов: "за", "против", "воздержался". Оглашение результатов голосования производится секретарем.</w:t>
      </w:r>
    </w:p>
    <w:p w:rsidR="00FC6606" w:rsidRDefault="00FC6606">
      <w:pPr>
        <w:pStyle w:val="ConsPlusNormal"/>
        <w:spacing w:before="220"/>
        <w:ind w:firstLine="540"/>
        <w:jc w:val="both"/>
      </w:pPr>
      <w:r>
        <w:t>5.10. Результаты голосования по каждому вопросу отражаются в решении муниципального проектного комитета.</w:t>
      </w:r>
    </w:p>
    <w:p w:rsidR="00FC6606" w:rsidRDefault="00FC6606">
      <w:pPr>
        <w:pStyle w:val="ConsPlusNormal"/>
        <w:spacing w:before="220"/>
        <w:ind w:firstLine="540"/>
        <w:jc w:val="both"/>
      </w:pPr>
      <w:r>
        <w:t>5.11. Решения муниципального проектного комитета оформляются протоколом, который подписывается председательствующим.</w:t>
      </w:r>
    </w:p>
    <w:p w:rsidR="00FC6606" w:rsidRDefault="00FC6606">
      <w:pPr>
        <w:pStyle w:val="ConsPlusNormal"/>
        <w:spacing w:before="220"/>
        <w:ind w:firstLine="540"/>
        <w:jc w:val="both"/>
      </w:pPr>
      <w:r>
        <w:t>5.12. Решения муниципального проектного комитета являются обязательными для исполнения.</w:t>
      </w: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right"/>
        <w:outlineLvl w:val="1"/>
      </w:pPr>
      <w:r>
        <w:t>Приложение</w:t>
      </w:r>
    </w:p>
    <w:p w:rsidR="00FC6606" w:rsidRDefault="00FC6606">
      <w:pPr>
        <w:pStyle w:val="ConsPlusNormal"/>
        <w:jc w:val="right"/>
      </w:pPr>
      <w:r>
        <w:t>к Положению</w:t>
      </w:r>
    </w:p>
    <w:p w:rsidR="00FC6606" w:rsidRDefault="00FC6606">
      <w:pPr>
        <w:pStyle w:val="ConsPlusNormal"/>
        <w:jc w:val="both"/>
      </w:pPr>
    </w:p>
    <w:p w:rsidR="00FC6606" w:rsidRDefault="00FC6606">
      <w:pPr>
        <w:pStyle w:val="ConsPlusTitle"/>
        <w:jc w:val="center"/>
      </w:pPr>
      <w:bookmarkStart w:id="10" w:name="P1332"/>
      <w:bookmarkEnd w:id="10"/>
      <w:r>
        <w:t>СОСТАВ</w:t>
      </w:r>
    </w:p>
    <w:p w:rsidR="00FC6606" w:rsidRDefault="00FC6606">
      <w:pPr>
        <w:pStyle w:val="ConsPlusTitle"/>
        <w:jc w:val="center"/>
      </w:pPr>
      <w:r>
        <w:t>МУНИЦИПАЛЬНОГО ПРОЕКТНОГО КОМИТЕТА</w:t>
      </w:r>
    </w:p>
    <w:p w:rsidR="00FC6606" w:rsidRDefault="00FC660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C6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6606" w:rsidRDefault="00FC66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C6606" w:rsidRDefault="00FC66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C6606" w:rsidRDefault="00FC6606">
            <w:pPr>
              <w:pStyle w:val="ConsPlusNormal"/>
              <w:jc w:val="center"/>
            </w:pPr>
            <w:r>
              <w:rPr>
                <w:color w:val="392C69"/>
              </w:rPr>
              <w:t>Список изменяющих документов</w:t>
            </w:r>
          </w:p>
          <w:p w:rsidR="00FC6606" w:rsidRDefault="00FC6606">
            <w:pPr>
              <w:pStyle w:val="ConsPlusNormal"/>
              <w:jc w:val="center"/>
            </w:pPr>
            <w:r>
              <w:rPr>
                <w:color w:val="392C69"/>
              </w:rPr>
              <w:t xml:space="preserve">(в ред. </w:t>
            </w:r>
            <w:hyperlink r:id="rId82" w:history="1">
              <w:r>
                <w:rPr>
                  <w:color w:val="0000FF"/>
                </w:rPr>
                <w:t>Постановления</w:t>
              </w:r>
            </w:hyperlink>
            <w:r>
              <w:rPr>
                <w:color w:val="392C69"/>
              </w:rPr>
              <w:t xml:space="preserve"> Администрации города Рязани</w:t>
            </w:r>
          </w:p>
          <w:p w:rsidR="00FC6606" w:rsidRDefault="00FC6606">
            <w:pPr>
              <w:pStyle w:val="ConsPlusNormal"/>
              <w:jc w:val="center"/>
            </w:pPr>
            <w:r>
              <w:rPr>
                <w:color w:val="392C69"/>
              </w:rPr>
              <w:t>от 28.02.2022 N 891)</w:t>
            </w:r>
          </w:p>
        </w:tc>
        <w:tc>
          <w:tcPr>
            <w:tcW w:w="113" w:type="dxa"/>
            <w:tcBorders>
              <w:top w:val="nil"/>
              <w:left w:val="nil"/>
              <w:bottom w:val="nil"/>
              <w:right w:val="nil"/>
            </w:tcBorders>
            <w:shd w:val="clear" w:color="auto" w:fill="F4F3F8"/>
            <w:tcMar>
              <w:top w:w="0" w:type="dxa"/>
              <w:left w:w="0" w:type="dxa"/>
              <w:bottom w:w="0" w:type="dxa"/>
              <w:right w:w="0" w:type="dxa"/>
            </w:tcMar>
          </w:tcPr>
          <w:p w:rsidR="00FC6606" w:rsidRDefault="00FC6606">
            <w:pPr>
              <w:spacing w:after="1" w:line="0" w:lineRule="atLeast"/>
            </w:pPr>
          </w:p>
        </w:tc>
      </w:tr>
    </w:tbl>
    <w:p w:rsidR="00FC6606" w:rsidRDefault="00FC6606">
      <w:pPr>
        <w:pStyle w:val="ConsPlusNormal"/>
        <w:jc w:val="both"/>
      </w:pPr>
    </w:p>
    <w:tbl>
      <w:tblPr>
        <w:tblW w:w="0" w:type="auto"/>
        <w:tblLayout w:type="fixed"/>
        <w:tblCellMar>
          <w:top w:w="102" w:type="dxa"/>
          <w:left w:w="62" w:type="dxa"/>
          <w:bottom w:w="102" w:type="dxa"/>
          <w:right w:w="62" w:type="dxa"/>
        </w:tblCellMar>
        <w:tblLook w:val="0000"/>
      </w:tblPr>
      <w:tblGrid>
        <w:gridCol w:w="3458"/>
        <w:gridCol w:w="5556"/>
      </w:tblGrid>
      <w:tr w:rsidR="00FC6606">
        <w:tc>
          <w:tcPr>
            <w:tcW w:w="3458" w:type="dxa"/>
            <w:tcBorders>
              <w:top w:val="nil"/>
              <w:left w:val="nil"/>
              <w:bottom w:val="nil"/>
              <w:right w:val="nil"/>
            </w:tcBorders>
          </w:tcPr>
          <w:p w:rsidR="00FC6606" w:rsidRDefault="00FC6606">
            <w:pPr>
              <w:pStyle w:val="ConsPlusNormal"/>
            </w:pPr>
            <w:r>
              <w:t>Председатель муниципального проектного комитета</w:t>
            </w:r>
          </w:p>
        </w:tc>
        <w:tc>
          <w:tcPr>
            <w:tcW w:w="5556" w:type="dxa"/>
            <w:tcBorders>
              <w:top w:val="nil"/>
              <w:left w:val="nil"/>
              <w:bottom w:val="nil"/>
              <w:right w:val="nil"/>
            </w:tcBorders>
          </w:tcPr>
          <w:p w:rsidR="00FC6606" w:rsidRDefault="00FC6606">
            <w:pPr>
              <w:pStyle w:val="ConsPlusNormal"/>
            </w:pPr>
            <w:r>
              <w:t>- глава администрации города Рязани</w:t>
            </w:r>
          </w:p>
        </w:tc>
      </w:tr>
      <w:tr w:rsidR="00FC6606">
        <w:tc>
          <w:tcPr>
            <w:tcW w:w="3458" w:type="dxa"/>
            <w:tcBorders>
              <w:top w:val="nil"/>
              <w:left w:val="nil"/>
              <w:bottom w:val="nil"/>
              <w:right w:val="nil"/>
            </w:tcBorders>
          </w:tcPr>
          <w:p w:rsidR="00FC6606" w:rsidRDefault="00FC6606">
            <w:pPr>
              <w:pStyle w:val="ConsPlusNormal"/>
            </w:pPr>
            <w:r>
              <w:t>Заместитель председателя муниципального проектного комитета</w:t>
            </w:r>
          </w:p>
        </w:tc>
        <w:tc>
          <w:tcPr>
            <w:tcW w:w="5556" w:type="dxa"/>
            <w:tcBorders>
              <w:top w:val="nil"/>
              <w:left w:val="nil"/>
              <w:bottom w:val="nil"/>
              <w:right w:val="nil"/>
            </w:tcBorders>
          </w:tcPr>
          <w:p w:rsidR="00FC6606" w:rsidRDefault="00FC6606">
            <w:pPr>
              <w:pStyle w:val="ConsPlusNormal"/>
            </w:pPr>
            <w:r>
              <w:t>- заместитель главы администрации города Рязани, куратор проектной деятельности в администрации города Рязани</w:t>
            </w:r>
          </w:p>
        </w:tc>
      </w:tr>
      <w:tr w:rsidR="00FC6606">
        <w:tc>
          <w:tcPr>
            <w:tcW w:w="3458" w:type="dxa"/>
            <w:tcBorders>
              <w:top w:val="nil"/>
              <w:left w:val="nil"/>
              <w:bottom w:val="nil"/>
              <w:right w:val="nil"/>
            </w:tcBorders>
          </w:tcPr>
          <w:p w:rsidR="00FC6606" w:rsidRDefault="00FC6606">
            <w:pPr>
              <w:pStyle w:val="ConsPlusNormal"/>
            </w:pPr>
            <w:r>
              <w:t>Члены муниципального проектного комитета</w:t>
            </w:r>
          </w:p>
        </w:tc>
        <w:tc>
          <w:tcPr>
            <w:tcW w:w="5556" w:type="dxa"/>
            <w:tcBorders>
              <w:top w:val="nil"/>
              <w:left w:val="nil"/>
              <w:bottom w:val="nil"/>
              <w:right w:val="nil"/>
            </w:tcBorders>
          </w:tcPr>
          <w:p w:rsidR="00FC6606" w:rsidRDefault="00FC6606">
            <w:pPr>
              <w:pStyle w:val="ConsPlusNormal"/>
            </w:pPr>
            <w:r>
              <w:t>- первый заместитель главы администрации, руководитель аппарата, заместители главы администрации города Рязани, руководители структурных подразделений администрации города Рязани</w:t>
            </w:r>
          </w:p>
        </w:tc>
      </w:tr>
      <w:tr w:rsidR="00FC6606">
        <w:tc>
          <w:tcPr>
            <w:tcW w:w="3458" w:type="dxa"/>
            <w:tcBorders>
              <w:top w:val="nil"/>
              <w:left w:val="nil"/>
              <w:bottom w:val="nil"/>
              <w:right w:val="nil"/>
            </w:tcBorders>
          </w:tcPr>
          <w:p w:rsidR="00FC6606" w:rsidRDefault="00FC6606">
            <w:pPr>
              <w:pStyle w:val="ConsPlusNormal"/>
            </w:pPr>
            <w:r>
              <w:t>Секретарь муниципального проектного комитета</w:t>
            </w:r>
          </w:p>
        </w:tc>
        <w:tc>
          <w:tcPr>
            <w:tcW w:w="5556" w:type="dxa"/>
            <w:tcBorders>
              <w:top w:val="nil"/>
              <w:left w:val="nil"/>
              <w:bottom w:val="nil"/>
              <w:right w:val="nil"/>
            </w:tcBorders>
          </w:tcPr>
          <w:p w:rsidR="00FC6606" w:rsidRDefault="00FC6606">
            <w:pPr>
              <w:pStyle w:val="ConsPlusNormal"/>
            </w:pPr>
            <w:r>
              <w:t>- заместитель начальника отдела стратегического планирования управления экономики и цифрового развития</w:t>
            </w:r>
          </w:p>
        </w:tc>
      </w:tr>
    </w:tbl>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right"/>
        <w:outlineLvl w:val="0"/>
      </w:pPr>
      <w:r>
        <w:t>Приложение N 4</w:t>
      </w:r>
    </w:p>
    <w:p w:rsidR="00FC6606" w:rsidRDefault="00FC6606">
      <w:pPr>
        <w:pStyle w:val="ConsPlusNormal"/>
        <w:jc w:val="right"/>
      </w:pPr>
      <w:r>
        <w:t>к Постановлению</w:t>
      </w:r>
    </w:p>
    <w:p w:rsidR="00FC6606" w:rsidRDefault="00FC6606">
      <w:pPr>
        <w:pStyle w:val="ConsPlusNormal"/>
        <w:jc w:val="right"/>
      </w:pPr>
      <w:r>
        <w:t>администрации города Рязани</w:t>
      </w:r>
    </w:p>
    <w:p w:rsidR="00FC6606" w:rsidRDefault="00FC6606">
      <w:pPr>
        <w:pStyle w:val="ConsPlusNormal"/>
        <w:jc w:val="right"/>
      </w:pPr>
      <w:r>
        <w:t>от 13 сентября 2018 г. N 3621</w:t>
      </w:r>
    </w:p>
    <w:p w:rsidR="00FC6606" w:rsidRDefault="00FC6606">
      <w:pPr>
        <w:pStyle w:val="ConsPlusNormal"/>
        <w:jc w:val="both"/>
      </w:pPr>
    </w:p>
    <w:p w:rsidR="00FC6606" w:rsidRDefault="00FC6606">
      <w:pPr>
        <w:pStyle w:val="ConsPlusTitle"/>
        <w:jc w:val="center"/>
      </w:pPr>
      <w:bookmarkStart w:id="11" w:name="P1356"/>
      <w:bookmarkEnd w:id="11"/>
      <w:r>
        <w:t>ПОЛОЖЕНИЕ</w:t>
      </w:r>
    </w:p>
    <w:p w:rsidR="00FC6606" w:rsidRDefault="00FC6606">
      <w:pPr>
        <w:pStyle w:val="ConsPlusTitle"/>
        <w:jc w:val="center"/>
      </w:pPr>
      <w:r>
        <w:t>ОБ УПРАВЛЕНИИ ПОРТФЕЛЯМИ ПРОЕКТОВ И ПРОГРАММ В АДМИНИСТРАЦИИ</w:t>
      </w:r>
    </w:p>
    <w:p w:rsidR="00FC6606" w:rsidRDefault="00FC6606">
      <w:pPr>
        <w:pStyle w:val="ConsPlusTitle"/>
        <w:jc w:val="center"/>
      </w:pPr>
      <w:r>
        <w:t>ГОРОДА РЯЗАНИ</w:t>
      </w:r>
    </w:p>
    <w:p w:rsidR="00FC6606" w:rsidRDefault="00FC660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C6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6606" w:rsidRDefault="00FC66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C6606" w:rsidRDefault="00FC66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C6606" w:rsidRDefault="00FC6606">
            <w:pPr>
              <w:pStyle w:val="ConsPlusNormal"/>
              <w:jc w:val="center"/>
            </w:pPr>
            <w:r>
              <w:rPr>
                <w:color w:val="392C69"/>
              </w:rPr>
              <w:t>Список изменяющих документов</w:t>
            </w:r>
          </w:p>
          <w:p w:rsidR="00FC6606" w:rsidRDefault="00FC6606">
            <w:pPr>
              <w:pStyle w:val="ConsPlusNormal"/>
              <w:jc w:val="center"/>
            </w:pPr>
            <w:r>
              <w:rPr>
                <w:color w:val="392C69"/>
              </w:rPr>
              <w:t>(в ред. Постановлений Администрации города Рязани</w:t>
            </w:r>
          </w:p>
          <w:p w:rsidR="00FC6606" w:rsidRDefault="00FC6606">
            <w:pPr>
              <w:pStyle w:val="ConsPlusNormal"/>
              <w:jc w:val="center"/>
            </w:pPr>
            <w:r>
              <w:rPr>
                <w:color w:val="392C69"/>
              </w:rPr>
              <w:t xml:space="preserve">от 10.07.2019 </w:t>
            </w:r>
            <w:hyperlink r:id="rId83" w:history="1">
              <w:r>
                <w:rPr>
                  <w:color w:val="0000FF"/>
                </w:rPr>
                <w:t>N 2493</w:t>
              </w:r>
            </w:hyperlink>
            <w:r>
              <w:rPr>
                <w:color w:val="392C69"/>
              </w:rPr>
              <w:t xml:space="preserve">, от 29.10.2019 </w:t>
            </w:r>
            <w:hyperlink r:id="rId84" w:history="1">
              <w:r>
                <w:rPr>
                  <w:color w:val="0000FF"/>
                </w:rPr>
                <w:t>N 4474</w:t>
              </w:r>
            </w:hyperlink>
            <w:r>
              <w:rPr>
                <w:color w:val="392C69"/>
              </w:rPr>
              <w:t xml:space="preserve">, от 28.02.2022 </w:t>
            </w:r>
            <w:hyperlink r:id="rId85" w:history="1">
              <w:r>
                <w:rPr>
                  <w:color w:val="0000FF"/>
                </w:rPr>
                <w:t>N 891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6606" w:rsidRDefault="00FC6606">
            <w:pPr>
              <w:spacing w:after="1" w:line="0" w:lineRule="atLeast"/>
            </w:pPr>
          </w:p>
        </w:tc>
      </w:tr>
    </w:tbl>
    <w:p w:rsidR="00FC6606" w:rsidRDefault="00FC6606">
      <w:pPr>
        <w:pStyle w:val="ConsPlusNormal"/>
        <w:jc w:val="both"/>
      </w:pPr>
    </w:p>
    <w:p w:rsidR="00FC6606" w:rsidRDefault="00FC6606">
      <w:pPr>
        <w:pStyle w:val="ConsPlusTitle"/>
        <w:jc w:val="center"/>
        <w:outlineLvl w:val="1"/>
      </w:pPr>
      <w:r>
        <w:t>1. Общие положения</w:t>
      </w:r>
    </w:p>
    <w:p w:rsidR="00FC6606" w:rsidRDefault="00FC6606">
      <w:pPr>
        <w:pStyle w:val="ConsPlusNormal"/>
        <w:jc w:val="both"/>
      </w:pPr>
    </w:p>
    <w:p w:rsidR="00FC6606" w:rsidRDefault="00FC6606">
      <w:pPr>
        <w:pStyle w:val="ConsPlusNormal"/>
        <w:ind w:firstLine="540"/>
        <w:jc w:val="both"/>
      </w:pPr>
      <w:r>
        <w:t>1.1. Настоящее Положение об управлении портфелями проектов и программ в администрации города Рязани (далее - Положение) устанавливает порядок управления муниципальными портфелями проектов и программ (далее - портфель проектов) для повышения качества принимаемых решений при формировании, мониторинге и контроле реализации портфеля проектов.</w:t>
      </w:r>
    </w:p>
    <w:p w:rsidR="00FC6606" w:rsidRDefault="00FC6606">
      <w:pPr>
        <w:pStyle w:val="ConsPlusNormal"/>
        <w:spacing w:before="220"/>
        <w:ind w:firstLine="540"/>
        <w:jc w:val="both"/>
      </w:pPr>
      <w:r>
        <w:t>1.2. Настоящее Положение распространяется на портфели проектов, реализуемые администрацией города Рязани с участием подведомственных ей учреждений, предприятий и организаций с использованием средств бюджета города Рязани, областного и федерального бюджета (в случае делегирования полномочий по контролю расходования указанных средств), а также на портфели проектов, реализуемые за счет внебюджетных источников финансирования с участием в них администрации города Рязани.</w:t>
      </w:r>
    </w:p>
    <w:p w:rsidR="00FC6606" w:rsidRDefault="00FC6606">
      <w:pPr>
        <w:pStyle w:val="ConsPlusNormal"/>
        <w:spacing w:before="220"/>
        <w:ind w:firstLine="540"/>
        <w:jc w:val="both"/>
      </w:pPr>
      <w:r>
        <w:lastRenderedPageBreak/>
        <w:t>1.3. Настоящее Положение применяется для управления портфелями проектов в администрации города Рязани, направленными на достижение целей и показателей, определенных документом стратегического планирования администрации города Рязани, муниципальными программами, правовыми актами администрации города Рязани.</w:t>
      </w:r>
    </w:p>
    <w:p w:rsidR="00FC6606" w:rsidRDefault="00FC6606">
      <w:pPr>
        <w:pStyle w:val="ConsPlusNormal"/>
        <w:spacing w:before="220"/>
        <w:ind w:firstLine="540"/>
        <w:jc w:val="both"/>
      </w:pPr>
      <w:r>
        <w:t>1.4. Требования настоящего Положения распространяются на все портфели проектов, реализуемые администрацией города Рязани, и являются обязательными для соблюдения всеми участниками проектной деятельности.</w:t>
      </w:r>
    </w:p>
    <w:p w:rsidR="00FC6606" w:rsidRDefault="00FC6606">
      <w:pPr>
        <w:pStyle w:val="ConsPlusNormal"/>
        <w:jc w:val="both"/>
      </w:pPr>
    </w:p>
    <w:p w:rsidR="00FC6606" w:rsidRDefault="00FC6606">
      <w:pPr>
        <w:pStyle w:val="ConsPlusTitle"/>
        <w:jc w:val="center"/>
        <w:outlineLvl w:val="1"/>
      </w:pPr>
      <w:r>
        <w:t>2. Основные термины и понятия</w:t>
      </w:r>
    </w:p>
    <w:p w:rsidR="00FC6606" w:rsidRDefault="00FC6606">
      <w:pPr>
        <w:pStyle w:val="ConsPlusNormal"/>
        <w:jc w:val="both"/>
      </w:pPr>
    </w:p>
    <w:p w:rsidR="00FC6606" w:rsidRDefault="00FC6606">
      <w:pPr>
        <w:pStyle w:val="ConsPlusNormal"/>
        <w:ind w:firstLine="540"/>
        <w:jc w:val="both"/>
      </w:pPr>
      <w:r>
        <w:t xml:space="preserve">2.1. Для целей настоящего положения применяются термины и понятия, определенные </w:t>
      </w:r>
      <w:hyperlink w:anchor="P41" w:history="1">
        <w:r>
          <w:rPr>
            <w:color w:val="0000FF"/>
          </w:rPr>
          <w:t>Положением</w:t>
        </w:r>
      </w:hyperlink>
      <w:r>
        <w:t xml:space="preserve"> об организации проектной деятельности в администрации города Рязани согласно приложению N 1 к настоящему постановлению.</w:t>
      </w:r>
    </w:p>
    <w:p w:rsidR="00FC6606" w:rsidRDefault="00FC6606">
      <w:pPr>
        <w:pStyle w:val="ConsPlusNormal"/>
        <w:spacing w:before="220"/>
        <w:ind w:firstLine="540"/>
        <w:jc w:val="both"/>
      </w:pPr>
      <w:r>
        <w:t>2.2. В Положении применяются также следующие понятия и определения:</w:t>
      </w:r>
    </w:p>
    <w:p w:rsidR="00FC6606" w:rsidRDefault="00FC6606">
      <w:pPr>
        <w:pStyle w:val="ConsPlusNormal"/>
        <w:spacing w:before="220"/>
        <w:ind w:firstLine="540"/>
        <w:jc w:val="both"/>
      </w:pPr>
      <w:r>
        <w:t>- авторизация портфеля проектов - формализация принятых решений о реализации компонентов портфеля проектов, выделении и распределении ресурсов (финансовых, человеческих и других), необходимых для достижения ключевых показателей и стратегических целей портфеля проектов;</w:t>
      </w:r>
    </w:p>
    <w:p w:rsidR="00FC6606" w:rsidRDefault="00FC6606">
      <w:pPr>
        <w:pStyle w:val="ConsPlusNormal"/>
        <w:spacing w:before="220"/>
        <w:ind w:firstLine="540"/>
        <w:jc w:val="both"/>
      </w:pPr>
      <w:r>
        <w:t>- балансировка портфеля проектов - процесс формирования оптимального перечня компонентов, наилучшим образом обеспечивающих достижение стратегических целей с учетом существующих ограничений;</w:t>
      </w:r>
    </w:p>
    <w:p w:rsidR="00FC6606" w:rsidRDefault="00FC6606">
      <w:pPr>
        <w:pStyle w:val="ConsPlusNormal"/>
        <w:spacing w:before="220"/>
        <w:ind w:firstLine="540"/>
        <w:jc w:val="both"/>
      </w:pPr>
      <w:r>
        <w:t>- владелец портфеля проектов и программ - должностное лицо, принимающее ключевые решения и обладающее всеми ресурсами для реализации всех компонентов портфеля проектов и программ;</w:t>
      </w:r>
    </w:p>
    <w:p w:rsidR="00FC6606" w:rsidRDefault="00FC6606">
      <w:pPr>
        <w:pStyle w:val="ConsPlusNormal"/>
        <w:spacing w:before="220"/>
        <w:ind w:firstLine="540"/>
        <w:jc w:val="both"/>
      </w:pPr>
      <w:r>
        <w:t>- компонент портфеля проектов - проект или программа, которые реализуются в составе портфеля;</w:t>
      </w:r>
    </w:p>
    <w:p w:rsidR="00FC6606" w:rsidRDefault="00FC6606">
      <w:pPr>
        <w:pStyle w:val="ConsPlusNormal"/>
        <w:spacing w:before="220"/>
        <w:ind w:firstLine="540"/>
        <w:jc w:val="both"/>
      </w:pPr>
      <w:r>
        <w:t>- куратор портфеля проектов - должностное лицо, курирующее проектную деятельность в администрации города Рязани и отвечающее за разрешение вопросов, выходящих за рамки полномочий руководителя портфеля проектов, и осуществляющее общий надзор за портфелем проектов;</w:t>
      </w:r>
    </w:p>
    <w:p w:rsidR="00FC6606" w:rsidRDefault="00FC6606">
      <w:pPr>
        <w:pStyle w:val="ConsPlusNormal"/>
        <w:spacing w:before="220"/>
        <w:ind w:firstLine="540"/>
        <w:jc w:val="both"/>
      </w:pPr>
      <w:r>
        <w:t>- руководитель портфеля проектов - должностное лицо, осуществляющее управление портфелем проектов, на которое возлагается персональная ответственность за достижение целей, показателей, указанных в паспорте соответствующего портфеля проекта, и организацию документооборота по портфелю проекта;</w:t>
      </w:r>
    </w:p>
    <w:p w:rsidR="00FC6606" w:rsidRDefault="00FC6606">
      <w:pPr>
        <w:pStyle w:val="ConsPlusNormal"/>
        <w:spacing w:before="220"/>
        <w:ind w:firstLine="540"/>
        <w:jc w:val="both"/>
      </w:pPr>
      <w:r>
        <w:t>- приоритизация компонентов портфеля проектов - ранжирование компонентов портфеля проектов в порядке приоритета на основе количества показателей портфеля проектов, на которые оказывает влияние компонент портфеля проектов;</w:t>
      </w:r>
    </w:p>
    <w:p w:rsidR="00FC6606" w:rsidRDefault="00FC6606">
      <w:pPr>
        <w:pStyle w:val="ConsPlusNormal"/>
        <w:spacing w:before="220"/>
        <w:ind w:firstLine="540"/>
        <w:jc w:val="both"/>
      </w:pPr>
      <w:r>
        <w:t>- стратегическая карта - документ, позволяющий согласовать стратегические цели портфеля проекта и систематизировать ключевые показатели;</w:t>
      </w:r>
    </w:p>
    <w:p w:rsidR="00FC6606" w:rsidRDefault="00FC6606">
      <w:pPr>
        <w:pStyle w:val="ConsPlusNormal"/>
        <w:spacing w:before="220"/>
        <w:ind w:firstLine="540"/>
        <w:jc w:val="both"/>
      </w:pPr>
      <w:r>
        <w:t>- стратегические цели - глобальные ориентиры развития, определенные документом стратегического планирования;</w:t>
      </w:r>
    </w:p>
    <w:p w:rsidR="00FC6606" w:rsidRDefault="00FC6606">
      <w:pPr>
        <w:pStyle w:val="ConsPlusNormal"/>
        <w:spacing w:before="220"/>
        <w:ind w:firstLine="540"/>
        <w:jc w:val="both"/>
      </w:pPr>
      <w:r>
        <w:t>- управление портфелем проектов - деятельность по формированию, реализации, контролю, мониторингу и закрытию портфеля проектов.</w:t>
      </w:r>
    </w:p>
    <w:p w:rsidR="00FC6606" w:rsidRDefault="00FC6606">
      <w:pPr>
        <w:pStyle w:val="ConsPlusNormal"/>
        <w:jc w:val="both"/>
      </w:pPr>
    </w:p>
    <w:p w:rsidR="00FC6606" w:rsidRDefault="00FC6606">
      <w:pPr>
        <w:pStyle w:val="ConsPlusTitle"/>
        <w:jc w:val="center"/>
        <w:outlineLvl w:val="1"/>
      </w:pPr>
      <w:r>
        <w:lastRenderedPageBreak/>
        <w:t>3. Постановка и актуализация стратегических целей</w:t>
      </w:r>
    </w:p>
    <w:p w:rsidR="00FC6606" w:rsidRDefault="00FC6606">
      <w:pPr>
        <w:pStyle w:val="ConsPlusNormal"/>
        <w:jc w:val="both"/>
      </w:pPr>
    </w:p>
    <w:p w:rsidR="00FC6606" w:rsidRDefault="00FC6606">
      <w:pPr>
        <w:pStyle w:val="ConsPlusNormal"/>
        <w:ind w:firstLine="540"/>
        <w:jc w:val="both"/>
      </w:pPr>
      <w:r>
        <w:t>3.1. Владельцем всех портфелей проектов, реализуемых в администрации города Рязани, является глава администрации.</w:t>
      </w:r>
    </w:p>
    <w:p w:rsidR="00FC6606" w:rsidRDefault="00FC6606">
      <w:pPr>
        <w:pStyle w:val="ConsPlusNormal"/>
        <w:spacing w:before="220"/>
        <w:ind w:firstLine="540"/>
        <w:jc w:val="both"/>
      </w:pPr>
      <w:r>
        <w:t>3.2. Портфели проектов формируются по основным межотраслевым направлениям развития города Рязани, которые определены документом стратегического планирования. Компоненты портфеля проекта могут не быть взаимозависимыми и могут реализовываться как параллельно, так и последовательно.</w:t>
      </w:r>
    </w:p>
    <w:p w:rsidR="00FC6606" w:rsidRDefault="00FC6606">
      <w:pPr>
        <w:pStyle w:val="ConsPlusNormal"/>
        <w:spacing w:before="220"/>
        <w:ind w:firstLine="540"/>
        <w:jc w:val="both"/>
      </w:pPr>
      <w:r>
        <w:t>3.3. Портфель проектов направлен на достижение целей и показателей (индикаторов), определенных в документах стратегического планирования федерального, регионального и муниципального уровней, а также в иных документах, содержащих цели и показатели стратегического развития муниципального образования.</w:t>
      </w:r>
    </w:p>
    <w:p w:rsidR="00FC6606" w:rsidRDefault="00FC6606">
      <w:pPr>
        <w:pStyle w:val="ConsPlusNormal"/>
        <w:spacing w:before="220"/>
        <w:ind w:firstLine="540"/>
        <w:jc w:val="both"/>
      </w:pPr>
      <w:r>
        <w:t>3.4. Ключевым процессом управления портфелем проектов является выявление, конкретизация и утверждение стратегических целей портфеля проектов.</w:t>
      </w:r>
    </w:p>
    <w:p w:rsidR="00FC6606" w:rsidRDefault="00FC6606">
      <w:pPr>
        <w:pStyle w:val="ConsPlusNormal"/>
        <w:spacing w:before="220"/>
        <w:ind w:firstLine="540"/>
        <w:jc w:val="both"/>
      </w:pPr>
      <w:r>
        <w:t>3.5. Ежегодно, не позднее 15 августа на заседании муниципального проектного комитета проводится стратегическая сессия с участием ключевых сотрудников администрации города Рязани, членов общественно-экспертного совета и иных независимых экспертов и представителей общественных и деловых объединений, организаций с целью постановки и актуализации стратегических целей, обсуждения приоритетных направлений развития муниципального образования - городской округ город Рязань и механизмов достижения целей.</w:t>
      </w:r>
    </w:p>
    <w:p w:rsidR="00FC6606" w:rsidRDefault="00FC6606">
      <w:pPr>
        <w:pStyle w:val="ConsPlusNormal"/>
        <w:spacing w:before="220"/>
        <w:ind w:firstLine="540"/>
        <w:jc w:val="both"/>
      </w:pPr>
      <w:r>
        <w:t>3.6. По результатам стратегической сессии:</w:t>
      </w:r>
    </w:p>
    <w:p w:rsidR="00FC6606" w:rsidRDefault="00FC6606">
      <w:pPr>
        <w:pStyle w:val="ConsPlusNormal"/>
        <w:spacing w:before="220"/>
        <w:ind w:firstLine="540"/>
        <w:jc w:val="both"/>
      </w:pPr>
      <w:r>
        <w:t>- принимается решение об утверждении стратегической карты развития муниципального образования - городской округ город Рязань (далее - СК МО) (</w:t>
      </w:r>
      <w:hyperlink w:anchor="P1454" w:history="1">
        <w:r>
          <w:rPr>
            <w:color w:val="0000FF"/>
          </w:rPr>
          <w:t>приложение N 1</w:t>
        </w:r>
      </w:hyperlink>
      <w:r>
        <w:t xml:space="preserve"> к настоящему Положению) и необходимости формирования портфелей проектов;</w:t>
      </w:r>
    </w:p>
    <w:p w:rsidR="00FC6606" w:rsidRDefault="00FC6606">
      <w:pPr>
        <w:pStyle w:val="ConsPlusNormal"/>
        <w:spacing w:before="220"/>
        <w:ind w:firstLine="540"/>
        <w:jc w:val="both"/>
      </w:pPr>
      <w:r>
        <w:t>- принимается решение о необходимости доработки СК МО с указанием имеющихся замечаний и сроков повторного представления (не позднее 30 августа текущего года);</w:t>
      </w:r>
    </w:p>
    <w:p w:rsidR="00FC6606" w:rsidRDefault="00FC6606">
      <w:pPr>
        <w:pStyle w:val="ConsPlusNormal"/>
        <w:spacing w:before="220"/>
        <w:ind w:firstLine="540"/>
        <w:jc w:val="both"/>
      </w:pPr>
      <w:r>
        <w:t>- назначаются руководители портфелей проектов.</w:t>
      </w:r>
    </w:p>
    <w:p w:rsidR="00FC6606" w:rsidRDefault="00FC6606">
      <w:pPr>
        <w:pStyle w:val="ConsPlusNormal"/>
        <w:jc w:val="both"/>
      </w:pPr>
    </w:p>
    <w:p w:rsidR="00FC6606" w:rsidRDefault="00FC6606">
      <w:pPr>
        <w:pStyle w:val="ConsPlusTitle"/>
        <w:jc w:val="center"/>
        <w:outlineLvl w:val="1"/>
      </w:pPr>
      <w:r>
        <w:t>4. Формирование портфеля проектов</w:t>
      </w:r>
    </w:p>
    <w:p w:rsidR="00FC6606" w:rsidRDefault="00FC6606">
      <w:pPr>
        <w:pStyle w:val="ConsPlusNormal"/>
        <w:jc w:val="both"/>
      </w:pPr>
    </w:p>
    <w:p w:rsidR="00FC6606" w:rsidRDefault="00FC6606">
      <w:pPr>
        <w:pStyle w:val="ConsPlusNormal"/>
        <w:ind w:firstLine="540"/>
        <w:jc w:val="both"/>
      </w:pPr>
      <w:r>
        <w:t>4.1. Формирование портфелей проектов осуществляется ежегодно в период с 15 августа по 30 октября в соответствии с утвержденной СК МО и включает: идентификацию, оценку компонентов портфеля проектов, расстановку приоритетов, оптимизацию, балансировку и авторизацию портфеля проектов.</w:t>
      </w:r>
    </w:p>
    <w:p w:rsidR="00FC6606" w:rsidRDefault="00FC6606">
      <w:pPr>
        <w:pStyle w:val="ConsPlusNormal"/>
        <w:spacing w:before="220"/>
        <w:ind w:firstLine="540"/>
        <w:jc w:val="both"/>
      </w:pPr>
      <w:r>
        <w:t>4.2. Ежегодно в срок не позднее 15 сентября текущего года муниципальный проектный офис проводит идентификацию потенциальных компонентов портфеля проектов:</w:t>
      </w:r>
    </w:p>
    <w:p w:rsidR="00FC6606" w:rsidRDefault="00FC6606">
      <w:pPr>
        <w:pStyle w:val="ConsPlusNormal"/>
        <w:spacing w:before="220"/>
        <w:ind w:firstLine="540"/>
        <w:jc w:val="both"/>
      </w:pPr>
      <w:r>
        <w:t>первичный сбор и отбор предложений по проектам от структурных подразделений, сотрудников администрации, а также сбор данных по текущим проектам, реализуемым администрацией города Рязани.</w:t>
      </w:r>
    </w:p>
    <w:p w:rsidR="00FC6606" w:rsidRDefault="00FC6606">
      <w:pPr>
        <w:pStyle w:val="ConsPlusNormal"/>
        <w:jc w:val="both"/>
      </w:pPr>
      <w:r>
        <w:t xml:space="preserve">(п. 4.2 в ред. </w:t>
      </w:r>
      <w:hyperlink r:id="rId86" w:history="1">
        <w:r>
          <w:rPr>
            <w:color w:val="0000FF"/>
          </w:rPr>
          <w:t>Постановления</w:t>
        </w:r>
      </w:hyperlink>
      <w:r>
        <w:t xml:space="preserve"> Администрации города Рязани от 29.10.2019 N 4474)</w:t>
      </w:r>
    </w:p>
    <w:p w:rsidR="00FC6606" w:rsidRDefault="00FC6606">
      <w:pPr>
        <w:pStyle w:val="ConsPlusNormal"/>
        <w:spacing w:before="220"/>
        <w:ind w:firstLine="540"/>
        <w:jc w:val="both"/>
      </w:pPr>
      <w:r>
        <w:t>4.3. Руководитель портфеля проектов проводит приоритизацию, оптимизацию и балансировку компонентов портфеля проектов в соответствии с методикой (</w:t>
      </w:r>
      <w:hyperlink w:anchor="P1521" w:history="1">
        <w:r>
          <w:rPr>
            <w:color w:val="0000FF"/>
          </w:rPr>
          <w:t>приложение N 2</w:t>
        </w:r>
      </w:hyperlink>
      <w:r>
        <w:t xml:space="preserve"> к настоящему Положению). Балансировка портфеля проектов позволяет планировать и распределять ресурсы (финансовые, материальные, информационные, человеческие) в соответствии со стратегическими целями, а также дает возможность максимизировать выгоды от </w:t>
      </w:r>
      <w:r>
        <w:lastRenderedPageBreak/>
        <w:t>реализации портфеля проектов.</w:t>
      </w:r>
    </w:p>
    <w:p w:rsidR="00FC6606" w:rsidRDefault="00FC6606">
      <w:pPr>
        <w:pStyle w:val="ConsPlusNormal"/>
        <w:jc w:val="both"/>
      </w:pPr>
      <w:r>
        <w:t xml:space="preserve">(п. 4.3 в ред. </w:t>
      </w:r>
      <w:hyperlink r:id="rId87" w:history="1">
        <w:r>
          <w:rPr>
            <w:color w:val="0000FF"/>
          </w:rPr>
          <w:t>Постановления</w:t>
        </w:r>
      </w:hyperlink>
      <w:r>
        <w:t xml:space="preserve"> Администрации города Рязани от 29.10.2019 N 4474)</w:t>
      </w:r>
    </w:p>
    <w:p w:rsidR="00FC6606" w:rsidRDefault="00FC6606">
      <w:pPr>
        <w:pStyle w:val="ConsPlusNormal"/>
        <w:spacing w:before="220"/>
        <w:ind w:firstLine="540"/>
        <w:jc w:val="both"/>
      </w:pPr>
      <w:r>
        <w:t xml:space="preserve">4.4. На основании проведенной приоритизации, оптимизации и балансировки компонентов портфеля проектов руководитель портфеля проектов начинает разработку паспорта портфеля проектов (согласно </w:t>
      </w:r>
      <w:hyperlink w:anchor="P1603" w:history="1">
        <w:r>
          <w:rPr>
            <w:color w:val="0000FF"/>
          </w:rPr>
          <w:t>приложению N 3</w:t>
        </w:r>
      </w:hyperlink>
      <w:r>
        <w:t xml:space="preserve"> к настоящему Положению).</w:t>
      </w:r>
    </w:p>
    <w:p w:rsidR="00FC6606" w:rsidRDefault="00FC6606">
      <w:pPr>
        <w:pStyle w:val="ConsPlusNormal"/>
        <w:jc w:val="both"/>
      </w:pPr>
      <w:r>
        <w:t xml:space="preserve">(п. 4.4 в ред. </w:t>
      </w:r>
      <w:hyperlink r:id="rId88" w:history="1">
        <w:r>
          <w:rPr>
            <w:color w:val="0000FF"/>
          </w:rPr>
          <w:t>Постановления</w:t>
        </w:r>
      </w:hyperlink>
      <w:r>
        <w:t xml:space="preserve"> Администрации города Рязани от 29.10.2019 N 4474)</w:t>
      </w:r>
    </w:p>
    <w:p w:rsidR="00FC6606" w:rsidRDefault="00FC6606">
      <w:pPr>
        <w:pStyle w:val="ConsPlusNormal"/>
        <w:spacing w:before="220"/>
        <w:ind w:firstLine="540"/>
        <w:jc w:val="both"/>
      </w:pPr>
      <w:r>
        <w:t>4.5. Паспорт портфеля проектов направляется в муниципальный проектный офис для согласования не позднее 15 октября текущего года.</w:t>
      </w:r>
    </w:p>
    <w:p w:rsidR="00FC6606" w:rsidRDefault="00FC6606">
      <w:pPr>
        <w:pStyle w:val="ConsPlusNormal"/>
        <w:jc w:val="both"/>
      </w:pPr>
      <w:r>
        <w:t xml:space="preserve">(п. 4.5 введен </w:t>
      </w:r>
      <w:hyperlink r:id="rId89" w:history="1">
        <w:r>
          <w:rPr>
            <w:color w:val="0000FF"/>
          </w:rPr>
          <w:t>Постановлением</w:t>
        </w:r>
      </w:hyperlink>
      <w:r>
        <w:t xml:space="preserve"> Администрации города Рязани от 29.10.2019 N 4474)</w:t>
      </w:r>
    </w:p>
    <w:p w:rsidR="00FC6606" w:rsidRDefault="00FC6606">
      <w:pPr>
        <w:pStyle w:val="ConsPlusNormal"/>
        <w:spacing w:before="220"/>
        <w:ind w:firstLine="540"/>
        <w:jc w:val="both"/>
      </w:pPr>
      <w:hyperlink r:id="rId90" w:history="1">
        <w:r>
          <w:rPr>
            <w:color w:val="0000FF"/>
          </w:rPr>
          <w:t>4.6</w:t>
        </w:r>
      </w:hyperlink>
      <w:r>
        <w:t>. Ежегодно, в срок не позднее 30 октября текущего года, осуществляется авторизация портфеля проектов на заседании муниципального проектного комитета.</w:t>
      </w:r>
    </w:p>
    <w:p w:rsidR="00FC6606" w:rsidRDefault="00FC6606">
      <w:pPr>
        <w:pStyle w:val="ConsPlusNormal"/>
        <w:spacing w:before="220"/>
        <w:ind w:firstLine="540"/>
        <w:jc w:val="both"/>
      </w:pPr>
      <w:r>
        <w:t>Руководитель портфеля проектов представляет паспорт портфеля проектов на заседание муниципального проектного комитета: состав текущего портфеля проектов, распределение ресурсов и бюджета портфеля между компонентами, предлагаемыми к утверждению и реализации в следующем календарном году.</w:t>
      </w:r>
    </w:p>
    <w:p w:rsidR="00FC6606" w:rsidRDefault="00FC6606">
      <w:pPr>
        <w:pStyle w:val="ConsPlusNormal"/>
        <w:spacing w:before="220"/>
        <w:ind w:firstLine="540"/>
        <w:jc w:val="both"/>
      </w:pPr>
      <w:hyperlink r:id="rId91" w:history="1">
        <w:r>
          <w:rPr>
            <w:color w:val="0000FF"/>
          </w:rPr>
          <w:t>4.7</w:t>
        </w:r>
      </w:hyperlink>
      <w:r>
        <w:t>. По результатам рассмотрения паспорта портфеля проектов муниципальный проектный комитет принимает одно из следующих решений:</w:t>
      </w:r>
    </w:p>
    <w:p w:rsidR="00FC6606" w:rsidRDefault="00FC6606">
      <w:pPr>
        <w:pStyle w:val="ConsPlusNormal"/>
        <w:spacing w:before="220"/>
        <w:ind w:firstLine="540"/>
        <w:jc w:val="both"/>
      </w:pPr>
      <w:r>
        <w:t>- об утверждении паспорта портфеля проектов;</w:t>
      </w:r>
    </w:p>
    <w:p w:rsidR="00FC6606" w:rsidRDefault="00FC6606">
      <w:pPr>
        <w:pStyle w:val="ConsPlusNormal"/>
        <w:spacing w:before="220"/>
        <w:ind w:firstLine="540"/>
        <w:jc w:val="both"/>
      </w:pPr>
      <w:r>
        <w:t>- о необходимости доработки паспорта портфеля проектов с указанием имеющихся замечаний и сроков повторного представления.</w:t>
      </w:r>
    </w:p>
    <w:p w:rsidR="00FC6606" w:rsidRDefault="00FC6606">
      <w:pPr>
        <w:pStyle w:val="ConsPlusNormal"/>
        <w:spacing w:before="220"/>
        <w:ind w:firstLine="540"/>
        <w:jc w:val="both"/>
      </w:pPr>
      <w:hyperlink r:id="rId92" w:history="1">
        <w:r>
          <w:rPr>
            <w:color w:val="0000FF"/>
          </w:rPr>
          <w:t>4.8</w:t>
        </w:r>
      </w:hyperlink>
      <w:r>
        <w:t xml:space="preserve">. Ежегодно, в срок не позднее 10 ноября текущего года, муниципальный проектный офис формирует </w:t>
      </w:r>
      <w:hyperlink w:anchor="P1865" w:history="1">
        <w:r>
          <w:rPr>
            <w:color w:val="0000FF"/>
          </w:rPr>
          <w:t>реестр</w:t>
        </w:r>
      </w:hyperlink>
      <w:r>
        <w:t xml:space="preserve"> портфелей проектов администрации города Рязани на следующий календарный год по форме согласно приложению N 4 к настоящему Положению. Реестр портфелей проектов администрации города Рязани утверждается на заседании муниципального проектного комитета.</w:t>
      </w:r>
    </w:p>
    <w:p w:rsidR="00FC6606" w:rsidRDefault="00FC6606">
      <w:pPr>
        <w:pStyle w:val="ConsPlusNormal"/>
        <w:jc w:val="both"/>
      </w:pPr>
    </w:p>
    <w:p w:rsidR="00FC6606" w:rsidRDefault="00FC6606">
      <w:pPr>
        <w:pStyle w:val="ConsPlusTitle"/>
        <w:jc w:val="center"/>
        <w:outlineLvl w:val="1"/>
      </w:pPr>
      <w:r>
        <w:t>5. Реализация, контроль и мониторинг портфеля проектов</w:t>
      </w:r>
    </w:p>
    <w:p w:rsidR="00FC6606" w:rsidRDefault="00FC6606">
      <w:pPr>
        <w:pStyle w:val="ConsPlusNormal"/>
        <w:jc w:val="both"/>
      </w:pPr>
    </w:p>
    <w:p w:rsidR="00FC6606" w:rsidRDefault="00FC6606">
      <w:pPr>
        <w:pStyle w:val="ConsPlusNormal"/>
        <w:ind w:firstLine="540"/>
        <w:jc w:val="both"/>
      </w:pPr>
      <w:r>
        <w:t>5.1. Муниципальный проектный офис осуществляет общий мониторинг реализации портфелей проектов, оказывает методическую помощь руководителям портфелей проектов, участникам проектной деятельности, на основании полученной в ходе мониторинга портфелей проектов информации готовит предложения по оптимизации проектной деятельности, изменению портфелей проектов и входящих в них компонентов.</w:t>
      </w:r>
    </w:p>
    <w:p w:rsidR="00FC6606" w:rsidRDefault="00FC6606">
      <w:pPr>
        <w:pStyle w:val="ConsPlusNormal"/>
        <w:spacing w:before="220"/>
        <w:ind w:firstLine="540"/>
        <w:jc w:val="both"/>
      </w:pPr>
      <w:r>
        <w:t xml:space="preserve">5.2. В случае необходимости внесения изменений в паспорт портфеля проектов инициатором изменений формируется </w:t>
      </w:r>
      <w:hyperlink w:anchor="P2093" w:history="1">
        <w:r>
          <w:rPr>
            <w:color w:val="0000FF"/>
          </w:rPr>
          <w:t>ведомость</w:t>
        </w:r>
      </w:hyperlink>
      <w:r>
        <w:t xml:space="preserve"> изменений портфеля проектов по форме согласно приложению N 6 к настоящему Положению, которая утверждается на заседании муниципального проектного комитета.</w:t>
      </w:r>
    </w:p>
    <w:p w:rsidR="00FC6606" w:rsidRDefault="00FC6606">
      <w:pPr>
        <w:pStyle w:val="ConsPlusNormal"/>
        <w:jc w:val="both"/>
      </w:pPr>
      <w:r>
        <w:t xml:space="preserve">(п. 5.2 в ред. </w:t>
      </w:r>
      <w:hyperlink r:id="rId93" w:history="1">
        <w:r>
          <w:rPr>
            <w:color w:val="0000FF"/>
          </w:rPr>
          <w:t>Постановления</w:t>
        </w:r>
      </w:hyperlink>
      <w:r>
        <w:t xml:space="preserve"> Администрации города Рязани от 29.10.2019 N 4474)</w:t>
      </w:r>
    </w:p>
    <w:p w:rsidR="00FC6606" w:rsidRDefault="00FC6606">
      <w:pPr>
        <w:pStyle w:val="ConsPlusNormal"/>
        <w:spacing w:before="220"/>
        <w:ind w:firstLine="540"/>
        <w:jc w:val="both"/>
      </w:pPr>
      <w:r>
        <w:t xml:space="preserve">5.3. Руководитель портфеля проектов не позднее 30 апреля текущего года подготавливает и направляет </w:t>
      </w:r>
      <w:hyperlink w:anchor="P1947" w:history="1">
        <w:r>
          <w:rPr>
            <w:color w:val="0000FF"/>
          </w:rPr>
          <w:t>отчет</w:t>
        </w:r>
      </w:hyperlink>
      <w:r>
        <w:t xml:space="preserve"> о реализации портфеля проектов по форме согласно приложению N 5 к настоящему Положению в муниципальный проектный офис для согласования. Отчет включает сведения о достижении целей, соблюдении ограничений, достижении целевых показателей портфеля проектов и программ.</w:t>
      </w:r>
    </w:p>
    <w:p w:rsidR="00FC6606" w:rsidRDefault="00FC6606">
      <w:pPr>
        <w:pStyle w:val="ConsPlusNormal"/>
        <w:jc w:val="both"/>
      </w:pPr>
      <w:r>
        <w:t xml:space="preserve">(п. 5.3 в ред. </w:t>
      </w:r>
      <w:hyperlink r:id="rId94" w:history="1">
        <w:r>
          <w:rPr>
            <w:color w:val="0000FF"/>
          </w:rPr>
          <w:t>Постановления</w:t>
        </w:r>
      </w:hyperlink>
      <w:r>
        <w:t xml:space="preserve"> Администрации города Рязани от 28.02.2022 N 891)</w:t>
      </w:r>
    </w:p>
    <w:p w:rsidR="00FC6606" w:rsidRDefault="00FC6606">
      <w:pPr>
        <w:pStyle w:val="ConsPlusNormal"/>
        <w:spacing w:before="220"/>
        <w:ind w:firstLine="540"/>
        <w:jc w:val="both"/>
      </w:pPr>
      <w:r>
        <w:t xml:space="preserve">5.4. Муниципальный проектный офис ежегодно до 1 июня текущего года проводит сводную </w:t>
      </w:r>
      <w:r>
        <w:lastRenderedPageBreak/>
        <w:t xml:space="preserve">оценку эффективности реализации компонентов портфеля проектов за предыдущий отчетный период в соответствии с </w:t>
      </w:r>
      <w:hyperlink w:anchor="P2128" w:history="1">
        <w:r>
          <w:rPr>
            <w:color w:val="0000FF"/>
          </w:rPr>
          <w:t>методикой</w:t>
        </w:r>
      </w:hyperlink>
      <w:r>
        <w:t xml:space="preserve"> (приложение N 7 к настоящему Положению), а затем формирует </w:t>
      </w:r>
      <w:hyperlink w:anchor="P2168" w:history="1">
        <w:r>
          <w:rPr>
            <w:color w:val="0000FF"/>
          </w:rPr>
          <w:t>рейтинг</w:t>
        </w:r>
      </w:hyperlink>
      <w:r>
        <w:t xml:space="preserve"> эффективности реализации компонентов портфеля проектов и программ в разрезе структурных подразделений администрации города Рязани по форме согласно приложению N 8 к настоящему Положению.</w:t>
      </w:r>
    </w:p>
    <w:p w:rsidR="00FC6606" w:rsidRDefault="00FC6606">
      <w:pPr>
        <w:pStyle w:val="ConsPlusNormal"/>
        <w:jc w:val="both"/>
      </w:pPr>
      <w:r>
        <w:t xml:space="preserve">(п. 5.4 в ред. </w:t>
      </w:r>
      <w:hyperlink r:id="rId95" w:history="1">
        <w:r>
          <w:rPr>
            <w:color w:val="0000FF"/>
          </w:rPr>
          <w:t>Постановления</w:t>
        </w:r>
      </w:hyperlink>
      <w:r>
        <w:t xml:space="preserve"> Администрации города Рязани от 29.10.2019 N 4474)</w:t>
      </w:r>
    </w:p>
    <w:p w:rsidR="00FC6606" w:rsidRDefault="00FC6606">
      <w:pPr>
        <w:pStyle w:val="ConsPlusNormal"/>
        <w:spacing w:before="220"/>
        <w:ind w:firstLine="540"/>
        <w:jc w:val="both"/>
      </w:pPr>
      <w:r>
        <w:t>5.5. Отчет о реализации портфеля проектов и рейтинг эффективности реализации компонентов портфеля проектов и программ утверждаются на заседании муниципального проектного комитета.</w:t>
      </w:r>
    </w:p>
    <w:p w:rsidR="00FC6606" w:rsidRDefault="00FC6606">
      <w:pPr>
        <w:pStyle w:val="ConsPlusNormal"/>
        <w:spacing w:before="220"/>
        <w:ind w:firstLine="540"/>
        <w:jc w:val="both"/>
      </w:pPr>
      <w:r>
        <w:t>На основании рейтинга эффективности реализации компонентов портфеля проектов муниципальный проектный комитет рассматривает вопрос о поощрении или применении мер ответственности в соответствии с законодательством Российской Федерации в отношении участников проектной деятельности.</w:t>
      </w:r>
    </w:p>
    <w:p w:rsidR="00FC6606" w:rsidRDefault="00FC6606">
      <w:pPr>
        <w:pStyle w:val="ConsPlusNormal"/>
        <w:jc w:val="both"/>
      </w:pPr>
      <w:r>
        <w:t xml:space="preserve">(п. 5.5 в ред. </w:t>
      </w:r>
      <w:hyperlink r:id="rId96" w:history="1">
        <w:r>
          <w:rPr>
            <w:color w:val="0000FF"/>
          </w:rPr>
          <w:t>Постановления</w:t>
        </w:r>
      </w:hyperlink>
      <w:r>
        <w:t xml:space="preserve"> Администрации города Рязани от 29.10.2019 N 4474)</w:t>
      </w:r>
    </w:p>
    <w:p w:rsidR="00FC6606" w:rsidRDefault="00FC6606">
      <w:pPr>
        <w:pStyle w:val="ConsPlusNormal"/>
        <w:jc w:val="both"/>
      </w:pPr>
    </w:p>
    <w:p w:rsidR="00FC6606" w:rsidRDefault="00FC6606">
      <w:pPr>
        <w:pStyle w:val="ConsPlusTitle"/>
        <w:jc w:val="center"/>
        <w:outlineLvl w:val="1"/>
      </w:pPr>
      <w:r>
        <w:t>6. Закрытие портфеля проектов</w:t>
      </w:r>
    </w:p>
    <w:p w:rsidR="00FC6606" w:rsidRDefault="00FC6606">
      <w:pPr>
        <w:pStyle w:val="ConsPlusNormal"/>
        <w:jc w:val="both"/>
      </w:pPr>
    </w:p>
    <w:p w:rsidR="00FC6606" w:rsidRDefault="00FC6606">
      <w:pPr>
        <w:pStyle w:val="ConsPlusNormal"/>
        <w:ind w:firstLine="540"/>
        <w:jc w:val="both"/>
      </w:pPr>
      <w:r>
        <w:t>6.1. При достижении целевых показателей портфеля проектов руководитель портфеля проектов организует его закрытие: подготавливает заключение о достижении целевых показателей портфеля проектов (с указанием плановых и фактических значений), организовывает его согласование куратором портфеля проектов и направляет в муниципальный проектный офис.</w:t>
      </w:r>
    </w:p>
    <w:p w:rsidR="00FC6606" w:rsidRDefault="00FC6606">
      <w:pPr>
        <w:pStyle w:val="ConsPlusNormal"/>
        <w:spacing w:before="220"/>
        <w:ind w:firstLine="540"/>
        <w:jc w:val="both"/>
      </w:pPr>
      <w:r>
        <w:t>6.2. Муниципальный проектный офис организует заседание муниципального проектного комитета по рассмотрению результатов реализации портфеля проектов.</w:t>
      </w:r>
    </w:p>
    <w:p w:rsidR="00FC6606" w:rsidRDefault="00FC6606">
      <w:pPr>
        <w:pStyle w:val="ConsPlusNormal"/>
        <w:spacing w:before="220"/>
        <w:ind w:firstLine="540"/>
        <w:jc w:val="both"/>
      </w:pPr>
      <w:r>
        <w:t>6.3. Этап закрытия портфеля проектов завершается решением муниципального проектного комитета о принятии результатов реализации портфеля проектов.</w:t>
      </w: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right"/>
        <w:outlineLvl w:val="1"/>
      </w:pPr>
      <w:r>
        <w:t>Приложение N 1</w:t>
      </w:r>
    </w:p>
    <w:p w:rsidR="00FC6606" w:rsidRDefault="00FC6606">
      <w:pPr>
        <w:pStyle w:val="ConsPlusNormal"/>
        <w:jc w:val="right"/>
      </w:pPr>
      <w:r>
        <w:t>к Положению</w:t>
      </w:r>
    </w:p>
    <w:p w:rsidR="00FC6606" w:rsidRDefault="00FC6606">
      <w:pPr>
        <w:pStyle w:val="ConsPlusNormal"/>
        <w:jc w:val="both"/>
      </w:pPr>
    </w:p>
    <w:p w:rsidR="00FC6606" w:rsidRDefault="00FC6606">
      <w:pPr>
        <w:sectPr w:rsidR="00FC6606">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tblPr>
      <w:tblGrid>
        <w:gridCol w:w="4819"/>
        <w:gridCol w:w="1077"/>
        <w:gridCol w:w="4309"/>
      </w:tblGrid>
      <w:tr w:rsidR="00FC6606">
        <w:tc>
          <w:tcPr>
            <w:tcW w:w="4819" w:type="dxa"/>
            <w:tcBorders>
              <w:top w:val="nil"/>
              <w:left w:val="nil"/>
              <w:bottom w:val="nil"/>
              <w:right w:val="nil"/>
            </w:tcBorders>
          </w:tcPr>
          <w:p w:rsidR="00FC6606" w:rsidRDefault="00FC6606">
            <w:pPr>
              <w:pStyle w:val="ConsPlusNormal"/>
            </w:pPr>
            <w:r>
              <w:lastRenderedPageBreak/>
              <w:t>УТВЕРЖДАЮ</w:t>
            </w:r>
          </w:p>
          <w:p w:rsidR="00FC6606" w:rsidRDefault="00FC6606">
            <w:pPr>
              <w:pStyle w:val="ConsPlusNormal"/>
            </w:pPr>
          </w:p>
          <w:p w:rsidR="00FC6606" w:rsidRDefault="00FC6606">
            <w:pPr>
              <w:pStyle w:val="ConsPlusNormal"/>
            </w:pPr>
            <w:r>
              <w:t>Куратор портфеля проектов и программ</w:t>
            </w:r>
          </w:p>
          <w:p w:rsidR="00FC6606" w:rsidRDefault="00FC6606">
            <w:pPr>
              <w:pStyle w:val="ConsPlusNormal"/>
            </w:pPr>
          </w:p>
          <w:p w:rsidR="00FC6606" w:rsidRDefault="00FC6606">
            <w:pPr>
              <w:pStyle w:val="ConsPlusNormal"/>
            </w:pPr>
            <w:r>
              <w:t>______________________________________</w:t>
            </w:r>
          </w:p>
          <w:p w:rsidR="00FC6606" w:rsidRDefault="00FC6606">
            <w:pPr>
              <w:pStyle w:val="ConsPlusNormal"/>
            </w:pPr>
            <w:r>
              <w:t>(должность)___________ /_______________/</w:t>
            </w:r>
          </w:p>
        </w:tc>
        <w:tc>
          <w:tcPr>
            <w:tcW w:w="1077" w:type="dxa"/>
            <w:tcBorders>
              <w:top w:val="nil"/>
              <w:left w:val="nil"/>
              <w:bottom w:val="nil"/>
              <w:right w:val="nil"/>
            </w:tcBorders>
          </w:tcPr>
          <w:p w:rsidR="00FC6606" w:rsidRDefault="00FC6606">
            <w:pPr>
              <w:pStyle w:val="ConsPlusNormal"/>
            </w:pPr>
          </w:p>
        </w:tc>
        <w:tc>
          <w:tcPr>
            <w:tcW w:w="4309" w:type="dxa"/>
            <w:tcBorders>
              <w:top w:val="nil"/>
              <w:left w:val="nil"/>
              <w:bottom w:val="nil"/>
              <w:right w:val="nil"/>
            </w:tcBorders>
          </w:tcPr>
          <w:p w:rsidR="00FC6606" w:rsidRDefault="00FC6606">
            <w:pPr>
              <w:pStyle w:val="ConsPlusNormal"/>
            </w:pPr>
            <w:r>
              <w:t>УТВЕРЖДЕНА</w:t>
            </w:r>
          </w:p>
          <w:p w:rsidR="00FC6606" w:rsidRDefault="00FC6606">
            <w:pPr>
              <w:pStyle w:val="ConsPlusNormal"/>
            </w:pPr>
            <w:r>
              <w:t>протоколом заседания</w:t>
            </w:r>
          </w:p>
          <w:p w:rsidR="00FC6606" w:rsidRDefault="00FC6606">
            <w:pPr>
              <w:pStyle w:val="ConsPlusNormal"/>
            </w:pPr>
            <w:r>
              <w:t>муниципального проектного комитета</w:t>
            </w:r>
          </w:p>
          <w:p w:rsidR="00FC6606" w:rsidRDefault="00FC6606">
            <w:pPr>
              <w:pStyle w:val="ConsPlusNormal"/>
            </w:pPr>
            <w:r>
              <w:t>от _____________ N _______________</w:t>
            </w:r>
          </w:p>
        </w:tc>
      </w:tr>
    </w:tbl>
    <w:p w:rsidR="00FC6606" w:rsidRDefault="00FC6606">
      <w:pPr>
        <w:sectPr w:rsidR="00FC6606">
          <w:pgSz w:w="16838" w:h="11905" w:orient="landscape"/>
          <w:pgMar w:top="1701" w:right="1134" w:bottom="850" w:left="1134" w:header="0" w:footer="0" w:gutter="0"/>
          <w:cols w:space="720"/>
        </w:sectPr>
      </w:pPr>
    </w:p>
    <w:p w:rsidR="00FC6606" w:rsidRDefault="00FC6606">
      <w:pPr>
        <w:pStyle w:val="ConsPlusNormal"/>
        <w:jc w:val="both"/>
      </w:pPr>
    </w:p>
    <w:p w:rsidR="00FC6606" w:rsidRDefault="00FC6606">
      <w:pPr>
        <w:pStyle w:val="ConsPlusNormal"/>
        <w:jc w:val="center"/>
      </w:pPr>
      <w:bookmarkStart w:id="12" w:name="P1454"/>
      <w:bookmarkEnd w:id="12"/>
      <w:r>
        <w:t>СТРАТЕГИЧЕСКАЯ КАРТА РАЗВИТИЯ МУНИЦИПАЛЬНОГО</w:t>
      </w:r>
    </w:p>
    <w:p w:rsidR="00FC6606" w:rsidRDefault="00FC6606">
      <w:pPr>
        <w:pStyle w:val="ConsPlusNormal"/>
        <w:jc w:val="center"/>
      </w:pPr>
      <w:r>
        <w:t>ОБРАЗОВАНИЯ - ГОРОДСКОЙ ОКРУГ ГОРОД РЯЗАНЬ</w:t>
      </w:r>
    </w:p>
    <w:p w:rsidR="00FC6606" w:rsidRDefault="00FC6606">
      <w:pPr>
        <w:pStyle w:val="ConsPlusNormal"/>
        <w:jc w:val="both"/>
      </w:pPr>
    </w:p>
    <w:p w:rsidR="00FC6606" w:rsidRDefault="00FC6606">
      <w:pPr>
        <w:pStyle w:val="ConsPlusNormal"/>
        <w:ind w:firstLine="540"/>
        <w:jc w:val="both"/>
      </w:pPr>
      <w:r>
        <w:t>Стратегические цели развития муниципального образования - городской округ город Рязань:</w:t>
      </w:r>
    </w:p>
    <w:p w:rsidR="00FC6606" w:rsidRDefault="00FC6606">
      <w:pPr>
        <w:pStyle w:val="ConsPlusNormal"/>
        <w:spacing w:before="220"/>
        <w:ind w:firstLine="540"/>
        <w:jc w:val="both"/>
      </w:pPr>
      <w:r>
        <w:t>1. _____________________________________</w:t>
      </w:r>
    </w:p>
    <w:p w:rsidR="00FC6606" w:rsidRDefault="00FC6606">
      <w:pPr>
        <w:pStyle w:val="ConsPlusNormal"/>
        <w:spacing w:before="220"/>
        <w:ind w:firstLine="540"/>
        <w:jc w:val="both"/>
      </w:pPr>
      <w:r>
        <w:t>2. _____________________________________</w:t>
      </w:r>
    </w:p>
    <w:p w:rsidR="00FC6606" w:rsidRDefault="00FC6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2551"/>
        <w:gridCol w:w="1639"/>
        <w:gridCol w:w="1354"/>
        <w:gridCol w:w="964"/>
        <w:gridCol w:w="1020"/>
        <w:gridCol w:w="1020"/>
      </w:tblGrid>
      <w:tr w:rsidR="00FC6606">
        <w:tc>
          <w:tcPr>
            <w:tcW w:w="484" w:type="dxa"/>
            <w:vMerge w:val="restart"/>
          </w:tcPr>
          <w:p w:rsidR="00FC6606" w:rsidRDefault="00FC6606">
            <w:pPr>
              <w:pStyle w:val="ConsPlusNormal"/>
              <w:jc w:val="center"/>
            </w:pPr>
            <w:r>
              <w:t>NN пп</w:t>
            </w:r>
          </w:p>
        </w:tc>
        <w:tc>
          <w:tcPr>
            <w:tcW w:w="2551" w:type="dxa"/>
            <w:vMerge w:val="restart"/>
          </w:tcPr>
          <w:p w:rsidR="00FC6606" w:rsidRDefault="00FC6606">
            <w:pPr>
              <w:pStyle w:val="ConsPlusNormal"/>
              <w:jc w:val="center"/>
            </w:pPr>
            <w:r>
              <w:t>Наименование нормативных правовых документов</w:t>
            </w:r>
          </w:p>
        </w:tc>
        <w:tc>
          <w:tcPr>
            <w:tcW w:w="1639" w:type="dxa"/>
            <w:vMerge w:val="restart"/>
          </w:tcPr>
          <w:p w:rsidR="00FC6606" w:rsidRDefault="00FC6606">
            <w:pPr>
              <w:pStyle w:val="ConsPlusNormal"/>
              <w:jc w:val="center"/>
            </w:pPr>
            <w:r>
              <w:t>Наименование показателя, единица измерения</w:t>
            </w:r>
          </w:p>
        </w:tc>
        <w:tc>
          <w:tcPr>
            <w:tcW w:w="1354" w:type="dxa"/>
            <w:vMerge w:val="restart"/>
          </w:tcPr>
          <w:p w:rsidR="00FC6606" w:rsidRDefault="00FC6606">
            <w:pPr>
              <w:pStyle w:val="ConsPlusNormal"/>
              <w:jc w:val="center"/>
            </w:pPr>
            <w:r>
              <w:t>Базовое значение показателей</w:t>
            </w:r>
          </w:p>
          <w:p w:rsidR="00FC6606" w:rsidRDefault="00FC6606">
            <w:pPr>
              <w:pStyle w:val="ConsPlusNormal"/>
              <w:jc w:val="center"/>
            </w:pPr>
            <w:r>
              <w:t>(Nгод)</w:t>
            </w:r>
          </w:p>
        </w:tc>
        <w:tc>
          <w:tcPr>
            <w:tcW w:w="3004" w:type="dxa"/>
            <w:gridSpan w:val="3"/>
          </w:tcPr>
          <w:p w:rsidR="00FC6606" w:rsidRDefault="00FC6606">
            <w:pPr>
              <w:pStyle w:val="ConsPlusNormal"/>
              <w:jc w:val="center"/>
            </w:pPr>
            <w:r>
              <w:t>Прогнозные значения показателей</w:t>
            </w:r>
          </w:p>
          <w:p w:rsidR="00FC6606" w:rsidRDefault="00FC6606">
            <w:pPr>
              <w:pStyle w:val="ConsPlusNormal"/>
              <w:jc w:val="center"/>
            </w:pPr>
            <w:r>
              <w:t>по годам</w:t>
            </w:r>
          </w:p>
        </w:tc>
      </w:tr>
      <w:tr w:rsidR="00FC6606">
        <w:tc>
          <w:tcPr>
            <w:tcW w:w="484" w:type="dxa"/>
            <w:vMerge/>
          </w:tcPr>
          <w:p w:rsidR="00FC6606" w:rsidRDefault="00FC6606">
            <w:pPr>
              <w:spacing w:after="1" w:line="0" w:lineRule="atLeast"/>
            </w:pPr>
          </w:p>
        </w:tc>
        <w:tc>
          <w:tcPr>
            <w:tcW w:w="2551" w:type="dxa"/>
            <w:vMerge/>
          </w:tcPr>
          <w:p w:rsidR="00FC6606" w:rsidRDefault="00FC6606">
            <w:pPr>
              <w:spacing w:after="1" w:line="0" w:lineRule="atLeast"/>
            </w:pPr>
          </w:p>
        </w:tc>
        <w:tc>
          <w:tcPr>
            <w:tcW w:w="1639" w:type="dxa"/>
            <w:vMerge/>
          </w:tcPr>
          <w:p w:rsidR="00FC6606" w:rsidRDefault="00FC6606">
            <w:pPr>
              <w:spacing w:after="1" w:line="0" w:lineRule="atLeast"/>
            </w:pPr>
          </w:p>
        </w:tc>
        <w:tc>
          <w:tcPr>
            <w:tcW w:w="1354" w:type="dxa"/>
            <w:vMerge/>
          </w:tcPr>
          <w:p w:rsidR="00FC6606" w:rsidRDefault="00FC6606">
            <w:pPr>
              <w:spacing w:after="1" w:line="0" w:lineRule="atLeast"/>
            </w:pPr>
          </w:p>
        </w:tc>
        <w:tc>
          <w:tcPr>
            <w:tcW w:w="964" w:type="dxa"/>
          </w:tcPr>
          <w:p w:rsidR="00FC6606" w:rsidRDefault="00FC6606">
            <w:pPr>
              <w:pStyle w:val="ConsPlusNormal"/>
              <w:jc w:val="center"/>
            </w:pPr>
            <w:r>
              <w:t>N+1</w:t>
            </w:r>
          </w:p>
        </w:tc>
        <w:tc>
          <w:tcPr>
            <w:tcW w:w="1020" w:type="dxa"/>
          </w:tcPr>
          <w:p w:rsidR="00FC6606" w:rsidRDefault="00FC6606">
            <w:pPr>
              <w:pStyle w:val="ConsPlusNormal"/>
              <w:jc w:val="center"/>
            </w:pPr>
            <w:r>
              <w:t>...</w:t>
            </w:r>
          </w:p>
        </w:tc>
        <w:tc>
          <w:tcPr>
            <w:tcW w:w="1020" w:type="dxa"/>
          </w:tcPr>
          <w:p w:rsidR="00FC6606" w:rsidRDefault="00FC6606">
            <w:pPr>
              <w:pStyle w:val="ConsPlusNormal"/>
              <w:jc w:val="center"/>
            </w:pPr>
            <w:r>
              <w:t>...</w:t>
            </w:r>
          </w:p>
        </w:tc>
      </w:tr>
      <w:tr w:rsidR="00FC6606">
        <w:tc>
          <w:tcPr>
            <w:tcW w:w="484" w:type="dxa"/>
            <w:vMerge w:val="restart"/>
          </w:tcPr>
          <w:p w:rsidR="00FC6606" w:rsidRDefault="00FC6606">
            <w:pPr>
              <w:pStyle w:val="ConsPlusNormal"/>
              <w:jc w:val="center"/>
            </w:pPr>
            <w:r>
              <w:t>1.</w:t>
            </w:r>
          </w:p>
        </w:tc>
        <w:tc>
          <w:tcPr>
            <w:tcW w:w="2551" w:type="dxa"/>
            <w:vMerge w:val="restart"/>
          </w:tcPr>
          <w:p w:rsidR="00FC6606" w:rsidRDefault="00FC6606">
            <w:pPr>
              <w:pStyle w:val="ConsPlusNormal"/>
            </w:pPr>
          </w:p>
        </w:tc>
        <w:tc>
          <w:tcPr>
            <w:tcW w:w="1639" w:type="dxa"/>
          </w:tcPr>
          <w:p w:rsidR="00FC6606" w:rsidRDefault="00FC6606">
            <w:pPr>
              <w:pStyle w:val="ConsPlusNormal"/>
              <w:jc w:val="center"/>
            </w:pPr>
            <w:r>
              <w:t>Показатель 1</w:t>
            </w:r>
          </w:p>
        </w:tc>
        <w:tc>
          <w:tcPr>
            <w:tcW w:w="1354" w:type="dxa"/>
          </w:tcPr>
          <w:p w:rsidR="00FC6606" w:rsidRDefault="00FC6606">
            <w:pPr>
              <w:pStyle w:val="ConsPlusNormal"/>
            </w:pPr>
          </w:p>
        </w:tc>
        <w:tc>
          <w:tcPr>
            <w:tcW w:w="964" w:type="dxa"/>
          </w:tcPr>
          <w:p w:rsidR="00FC6606" w:rsidRDefault="00FC6606">
            <w:pPr>
              <w:pStyle w:val="ConsPlusNormal"/>
            </w:pPr>
          </w:p>
        </w:tc>
        <w:tc>
          <w:tcPr>
            <w:tcW w:w="1020" w:type="dxa"/>
          </w:tcPr>
          <w:p w:rsidR="00FC6606" w:rsidRDefault="00FC6606">
            <w:pPr>
              <w:pStyle w:val="ConsPlusNormal"/>
            </w:pPr>
          </w:p>
        </w:tc>
        <w:tc>
          <w:tcPr>
            <w:tcW w:w="1020" w:type="dxa"/>
          </w:tcPr>
          <w:p w:rsidR="00FC6606" w:rsidRDefault="00FC6606">
            <w:pPr>
              <w:pStyle w:val="ConsPlusNormal"/>
            </w:pPr>
          </w:p>
        </w:tc>
      </w:tr>
      <w:tr w:rsidR="00FC6606">
        <w:tc>
          <w:tcPr>
            <w:tcW w:w="484" w:type="dxa"/>
            <w:vMerge/>
          </w:tcPr>
          <w:p w:rsidR="00FC6606" w:rsidRDefault="00FC6606">
            <w:pPr>
              <w:spacing w:after="1" w:line="0" w:lineRule="atLeast"/>
            </w:pPr>
          </w:p>
        </w:tc>
        <w:tc>
          <w:tcPr>
            <w:tcW w:w="2551" w:type="dxa"/>
            <w:vMerge/>
          </w:tcPr>
          <w:p w:rsidR="00FC6606" w:rsidRDefault="00FC6606">
            <w:pPr>
              <w:spacing w:after="1" w:line="0" w:lineRule="atLeast"/>
            </w:pPr>
          </w:p>
        </w:tc>
        <w:tc>
          <w:tcPr>
            <w:tcW w:w="1639" w:type="dxa"/>
          </w:tcPr>
          <w:p w:rsidR="00FC6606" w:rsidRDefault="00FC6606">
            <w:pPr>
              <w:pStyle w:val="ConsPlusNormal"/>
              <w:jc w:val="center"/>
            </w:pPr>
            <w:r>
              <w:t>Показатель 2</w:t>
            </w:r>
          </w:p>
        </w:tc>
        <w:tc>
          <w:tcPr>
            <w:tcW w:w="1354" w:type="dxa"/>
          </w:tcPr>
          <w:p w:rsidR="00FC6606" w:rsidRDefault="00FC6606">
            <w:pPr>
              <w:pStyle w:val="ConsPlusNormal"/>
            </w:pPr>
          </w:p>
        </w:tc>
        <w:tc>
          <w:tcPr>
            <w:tcW w:w="964" w:type="dxa"/>
          </w:tcPr>
          <w:p w:rsidR="00FC6606" w:rsidRDefault="00FC6606">
            <w:pPr>
              <w:pStyle w:val="ConsPlusNormal"/>
            </w:pPr>
          </w:p>
        </w:tc>
        <w:tc>
          <w:tcPr>
            <w:tcW w:w="1020" w:type="dxa"/>
          </w:tcPr>
          <w:p w:rsidR="00FC6606" w:rsidRDefault="00FC6606">
            <w:pPr>
              <w:pStyle w:val="ConsPlusNormal"/>
            </w:pPr>
          </w:p>
        </w:tc>
        <w:tc>
          <w:tcPr>
            <w:tcW w:w="1020" w:type="dxa"/>
          </w:tcPr>
          <w:p w:rsidR="00FC6606" w:rsidRDefault="00FC6606">
            <w:pPr>
              <w:pStyle w:val="ConsPlusNormal"/>
            </w:pPr>
          </w:p>
        </w:tc>
      </w:tr>
      <w:tr w:rsidR="00FC6606">
        <w:tc>
          <w:tcPr>
            <w:tcW w:w="484" w:type="dxa"/>
            <w:vMerge/>
          </w:tcPr>
          <w:p w:rsidR="00FC6606" w:rsidRDefault="00FC6606">
            <w:pPr>
              <w:spacing w:after="1" w:line="0" w:lineRule="atLeast"/>
            </w:pPr>
          </w:p>
        </w:tc>
        <w:tc>
          <w:tcPr>
            <w:tcW w:w="2551" w:type="dxa"/>
            <w:vMerge/>
          </w:tcPr>
          <w:p w:rsidR="00FC6606" w:rsidRDefault="00FC6606">
            <w:pPr>
              <w:spacing w:after="1" w:line="0" w:lineRule="atLeast"/>
            </w:pPr>
          </w:p>
        </w:tc>
        <w:tc>
          <w:tcPr>
            <w:tcW w:w="1639" w:type="dxa"/>
          </w:tcPr>
          <w:p w:rsidR="00FC6606" w:rsidRDefault="00FC6606">
            <w:pPr>
              <w:pStyle w:val="ConsPlusNormal"/>
              <w:jc w:val="center"/>
            </w:pPr>
            <w:r>
              <w:t>...</w:t>
            </w:r>
          </w:p>
        </w:tc>
        <w:tc>
          <w:tcPr>
            <w:tcW w:w="1354" w:type="dxa"/>
          </w:tcPr>
          <w:p w:rsidR="00FC6606" w:rsidRDefault="00FC6606">
            <w:pPr>
              <w:pStyle w:val="ConsPlusNormal"/>
            </w:pPr>
          </w:p>
        </w:tc>
        <w:tc>
          <w:tcPr>
            <w:tcW w:w="964" w:type="dxa"/>
          </w:tcPr>
          <w:p w:rsidR="00FC6606" w:rsidRDefault="00FC6606">
            <w:pPr>
              <w:pStyle w:val="ConsPlusNormal"/>
            </w:pPr>
          </w:p>
        </w:tc>
        <w:tc>
          <w:tcPr>
            <w:tcW w:w="1020" w:type="dxa"/>
          </w:tcPr>
          <w:p w:rsidR="00FC6606" w:rsidRDefault="00FC6606">
            <w:pPr>
              <w:pStyle w:val="ConsPlusNormal"/>
            </w:pPr>
          </w:p>
        </w:tc>
        <w:tc>
          <w:tcPr>
            <w:tcW w:w="1020" w:type="dxa"/>
          </w:tcPr>
          <w:p w:rsidR="00FC6606" w:rsidRDefault="00FC6606">
            <w:pPr>
              <w:pStyle w:val="ConsPlusNormal"/>
            </w:pPr>
          </w:p>
        </w:tc>
      </w:tr>
      <w:tr w:rsidR="00FC6606">
        <w:tc>
          <w:tcPr>
            <w:tcW w:w="484" w:type="dxa"/>
            <w:vMerge w:val="restart"/>
          </w:tcPr>
          <w:p w:rsidR="00FC6606" w:rsidRDefault="00FC6606">
            <w:pPr>
              <w:pStyle w:val="ConsPlusNormal"/>
              <w:jc w:val="center"/>
            </w:pPr>
            <w:r>
              <w:t>2.</w:t>
            </w:r>
          </w:p>
        </w:tc>
        <w:tc>
          <w:tcPr>
            <w:tcW w:w="2551" w:type="dxa"/>
            <w:vMerge w:val="restart"/>
          </w:tcPr>
          <w:p w:rsidR="00FC6606" w:rsidRDefault="00FC6606">
            <w:pPr>
              <w:pStyle w:val="ConsPlusNormal"/>
            </w:pPr>
          </w:p>
        </w:tc>
        <w:tc>
          <w:tcPr>
            <w:tcW w:w="1639" w:type="dxa"/>
          </w:tcPr>
          <w:p w:rsidR="00FC6606" w:rsidRDefault="00FC6606">
            <w:pPr>
              <w:pStyle w:val="ConsPlusNormal"/>
              <w:jc w:val="center"/>
            </w:pPr>
            <w:r>
              <w:t>Показатель 1</w:t>
            </w:r>
          </w:p>
        </w:tc>
        <w:tc>
          <w:tcPr>
            <w:tcW w:w="1354" w:type="dxa"/>
          </w:tcPr>
          <w:p w:rsidR="00FC6606" w:rsidRDefault="00FC6606">
            <w:pPr>
              <w:pStyle w:val="ConsPlusNormal"/>
            </w:pPr>
          </w:p>
        </w:tc>
        <w:tc>
          <w:tcPr>
            <w:tcW w:w="964" w:type="dxa"/>
          </w:tcPr>
          <w:p w:rsidR="00FC6606" w:rsidRDefault="00FC6606">
            <w:pPr>
              <w:pStyle w:val="ConsPlusNormal"/>
            </w:pPr>
          </w:p>
        </w:tc>
        <w:tc>
          <w:tcPr>
            <w:tcW w:w="1020" w:type="dxa"/>
          </w:tcPr>
          <w:p w:rsidR="00FC6606" w:rsidRDefault="00FC6606">
            <w:pPr>
              <w:pStyle w:val="ConsPlusNormal"/>
            </w:pPr>
          </w:p>
        </w:tc>
        <w:tc>
          <w:tcPr>
            <w:tcW w:w="1020" w:type="dxa"/>
          </w:tcPr>
          <w:p w:rsidR="00FC6606" w:rsidRDefault="00FC6606">
            <w:pPr>
              <w:pStyle w:val="ConsPlusNormal"/>
            </w:pPr>
          </w:p>
        </w:tc>
      </w:tr>
      <w:tr w:rsidR="00FC6606">
        <w:tc>
          <w:tcPr>
            <w:tcW w:w="484" w:type="dxa"/>
            <w:vMerge/>
          </w:tcPr>
          <w:p w:rsidR="00FC6606" w:rsidRDefault="00FC6606">
            <w:pPr>
              <w:spacing w:after="1" w:line="0" w:lineRule="atLeast"/>
            </w:pPr>
          </w:p>
        </w:tc>
        <w:tc>
          <w:tcPr>
            <w:tcW w:w="2551" w:type="dxa"/>
            <w:vMerge/>
          </w:tcPr>
          <w:p w:rsidR="00FC6606" w:rsidRDefault="00FC6606">
            <w:pPr>
              <w:spacing w:after="1" w:line="0" w:lineRule="atLeast"/>
            </w:pPr>
          </w:p>
        </w:tc>
        <w:tc>
          <w:tcPr>
            <w:tcW w:w="1639" w:type="dxa"/>
          </w:tcPr>
          <w:p w:rsidR="00FC6606" w:rsidRDefault="00FC6606">
            <w:pPr>
              <w:pStyle w:val="ConsPlusNormal"/>
              <w:jc w:val="center"/>
            </w:pPr>
            <w:r>
              <w:t>Показатель 2</w:t>
            </w:r>
          </w:p>
        </w:tc>
        <w:tc>
          <w:tcPr>
            <w:tcW w:w="1354" w:type="dxa"/>
          </w:tcPr>
          <w:p w:rsidR="00FC6606" w:rsidRDefault="00FC6606">
            <w:pPr>
              <w:pStyle w:val="ConsPlusNormal"/>
            </w:pPr>
          </w:p>
        </w:tc>
        <w:tc>
          <w:tcPr>
            <w:tcW w:w="964" w:type="dxa"/>
          </w:tcPr>
          <w:p w:rsidR="00FC6606" w:rsidRDefault="00FC6606">
            <w:pPr>
              <w:pStyle w:val="ConsPlusNormal"/>
            </w:pPr>
          </w:p>
        </w:tc>
        <w:tc>
          <w:tcPr>
            <w:tcW w:w="1020" w:type="dxa"/>
          </w:tcPr>
          <w:p w:rsidR="00FC6606" w:rsidRDefault="00FC6606">
            <w:pPr>
              <w:pStyle w:val="ConsPlusNormal"/>
            </w:pPr>
          </w:p>
        </w:tc>
        <w:tc>
          <w:tcPr>
            <w:tcW w:w="1020" w:type="dxa"/>
          </w:tcPr>
          <w:p w:rsidR="00FC6606" w:rsidRDefault="00FC6606">
            <w:pPr>
              <w:pStyle w:val="ConsPlusNormal"/>
            </w:pPr>
          </w:p>
        </w:tc>
      </w:tr>
      <w:tr w:rsidR="00FC6606">
        <w:tc>
          <w:tcPr>
            <w:tcW w:w="484" w:type="dxa"/>
            <w:vMerge/>
          </w:tcPr>
          <w:p w:rsidR="00FC6606" w:rsidRDefault="00FC6606">
            <w:pPr>
              <w:spacing w:after="1" w:line="0" w:lineRule="atLeast"/>
            </w:pPr>
          </w:p>
        </w:tc>
        <w:tc>
          <w:tcPr>
            <w:tcW w:w="2551" w:type="dxa"/>
            <w:vMerge/>
          </w:tcPr>
          <w:p w:rsidR="00FC6606" w:rsidRDefault="00FC6606">
            <w:pPr>
              <w:spacing w:after="1" w:line="0" w:lineRule="atLeast"/>
            </w:pPr>
          </w:p>
        </w:tc>
        <w:tc>
          <w:tcPr>
            <w:tcW w:w="1639" w:type="dxa"/>
          </w:tcPr>
          <w:p w:rsidR="00FC6606" w:rsidRDefault="00FC6606">
            <w:pPr>
              <w:pStyle w:val="ConsPlusNormal"/>
              <w:jc w:val="center"/>
            </w:pPr>
            <w:r>
              <w:t>...</w:t>
            </w:r>
          </w:p>
        </w:tc>
        <w:tc>
          <w:tcPr>
            <w:tcW w:w="1354" w:type="dxa"/>
          </w:tcPr>
          <w:p w:rsidR="00FC6606" w:rsidRDefault="00FC6606">
            <w:pPr>
              <w:pStyle w:val="ConsPlusNormal"/>
            </w:pPr>
          </w:p>
        </w:tc>
        <w:tc>
          <w:tcPr>
            <w:tcW w:w="964" w:type="dxa"/>
          </w:tcPr>
          <w:p w:rsidR="00FC6606" w:rsidRDefault="00FC6606">
            <w:pPr>
              <w:pStyle w:val="ConsPlusNormal"/>
            </w:pPr>
          </w:p>
        </w:tc>
        <w:tc>
          <w:tcPr>
            <w:tcW w:w="1020" w:type="dxa"/>
          </w:tcPr>
          <w:p w:rsidR="00FC6606" w:rsidRDefault="00FC6606">
            <w:pPr>
              <w:pStyle w:val="ConsPlusNormal"/>
            </w:pPr>
          </w:p>
        </w:tc>
        <w:tc>
          <w:tcPr>
            <w:tcW w:w="1020" w:type="dxa"/>
          </w:tcPr>
          <w:p w:rsidR="00FC6606" w:rsidRDefault="00FC6606">
            <w:pPr>
              <w:pStyle w:val="ConsPlusNormal"/>
            </w:pPr>
          </w:p>
        </w:tc>
      </w:tr>
    </w:tbl>
    <w:p w:rsidR="00FC6606" w:rsidRDefault="00FC6606">
      <w:pPr>
        <w:pStyle w:val="ConsPlusNormal"/>
        <w:jc w:val="both"/>
      </w:pPr>
    </w:p>
    <w:p w:rsidR="00FC6606" w:rsidRDefault="00FC6606">
      <w:pPr>
        <w:pStyle w:val="ConsPlusTitle"/>
        <w:jc w:val="center"/>
        <w:outlineLvl w:val="2"/>
      </w:pPr>
      <w:r>
        <w:t>Методические рекомендации</w:t>
      </w:r>
    </w:p>
    <w:p w:rsidR="00FC6606" w:rsidRDefault="00FC6606">
      <w:pPr>
        <w:pStyle w:val="ConsPlusTitle"/>
        <w:jc w:val="center"/>
      </w:pPr>
      <w:r>
        <w:t>по формированию стратегической карты развития муниципального</w:t>
      </w:r>
    </w:p>
    <w:p w:rsidR="00FC6606" w:rsidRDefault="00FC6606">
      <w:pPr>
        <w:pStyle w:val="ConsPlusTitle"/>
        <w:jc w:val="center"/>
      </w:pPr>
      <w:r>
        <w:t>образования - городской округ город Рязань</w:t>
      </w:r>
    </w:p>
    <w:p w:rsidR="00FC6606" w:rsidRDefault="00FC6606">
      <w:pPr>
        <w:pStyle w:val="ConsPlusNormal"/>
        <w:jc w:val="both"/>
      </w:pPr>
    </w:p>
    <w:p w:rsidR="00FC6606" w:rsidRDefault="00FC6606">
      <w:pPr>
        <w:pStyle w:val="ConsPlusNormal"/>
        <w:ind w:firstLine="540"/>
        <w:jc w:val="both"/>
      </w:pPr>
      <w:r>
        <w:t>1. Стратегическая карта развития муниципального образования (далее - СК МО) - документ, позволяющий согласовать и формализовать стратегические цели, стоящие перед муниципальным образованием, и систематизировать ключевые показатели.</w:t>
      </w:r>
    </w:p>
    <w:p w:rsidR="00FC6606" w:rsidRDefault="00FC6606">
      <w:pPr>
        <w:pStyle w:val="ConsPlusNormal"/>
        <w:spacing w:before="220"/>
        <w:ind w:firstLine="540"/>
        <w:jc w:val="both"/>
      </w:pPr>
      <w:r>
        <w:t>2. СК МО формируется, исходя из целей и показателей, определенных в документах стратегического планирования федерального, регионального и муниципального уровней, а также в иных документах, содержащих цели и показатели стратегического развития муниципального образования.</w:t>
      </w:r>
    </w:p>
    <w:p w:rsidR="00FC6606" w:rsidRDefault="00FC6606">
      <w:pPr>
        <w:pStyle w:val="ConsPlusNormal"/>
        <w:spacing w:before="220"/>
        <w:ind w:firstLine="540"/>
        <w:jc w:val="both"/>
      </w:pPr>
      <w:r>
        <w:t>3. Проект СК МО подготавливается руководителем муниципального проектного офиса и представляется на рассмотрение муниципального проектного комитета (стратегическая сессия) в соответствии со сроками, указанными в данном Положении.</w:t>
      </w: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right"/>
        <w:outlineLvl w:val="1"/>
      </w:pPr>
      <w:r>
        <w:t>Приложение N 2</w:t>
      </w:r>
    </w:p>
    <w:p w:rsidR="00FC6606" w:rsidRDefault="00FC6606">
      <w:pPr>
        <w:pStyle w:val="ConsPlusNormal"/>
        <w:jc w:val="right"/>
      </w:pPr>
      <w:r>
        <w:t>к Положению</w:t>
      </w:r>
    </w:p>
    <w:p w:rsidR="00FC6606" w:rsidRDefault="00FC6606">
      <w:pPr>
        <w:pStyle w:val="ConsPlusNormal"/>
        <w:jc w:val="both"/>
      </w:pPr>
    </w:p>
    <w:p w:rsidR="00FC6606" w:rsidRDefault="00FC6606">
      <w:pPr>
        <w:pStyle w:val="ConsPlusTitle"/>
        <w:jc w:val="center"/>
      </w:pPr>
      <w:bookmarkStart w:id="13" w:name="P1521"/>
      <w:bookmarkEnd w:id="13"/>
      <w:r>
        <w:t>МЕТОДИКА</w:t>
      </w:r>
    </w:p>
    <w:p w:rsidR="00FC6606" w:rsidRDefault="00FC6606">
      <w:pPr>
        <w:pStyle w:val="ConsPlusTitle"/>
        <w:jc w:val="center"/>
      </w:pPr>
      <w:r>
        <w:t>ПРИОРИТИЗАЦИИ, ОПТИМИЗАЦИИ И БАЛАНСИРОВКИ</w:t>
      </w:r>
    </w:p>
    <w:p w:rsidR="00FC6606" w:rsidRDefault="00FC6606">
      <w:pPr>
        <w:pStyle w:val="ConsPlusTitle"/>
        <w:jc w:val="center"/>
      </w:pPr>
      <w:r>
        <w:t>КОМПОНЕНТОВ ПОРТФЕЛЯ ПРОЕКТОВ</w:t>
      </w:r>
    </w:p>
    <w:p w:rsidR="00FC6606" w:rsidRDefault="00FC6606">
      <w:pPr>
        <w:pStyle w:val="ConsPlusNormal"/>
        <w:jc w:val="both"/>
      </w:pPr>
    </w:p>
    <w:p w:rsidR="00FC6606" w:rsidRDefault="00FC6606">
      <w:pPr>
        <w:pStyle w:val="ConsPlusNormal"/>
        <w:ind w:firstLine="540"/>
        <w:jc w:val="both"/>
      </w:pPr>
      <w:r>
        <w:t>Методика включает следующие шаги:</w:t>
      </w:r>
    </w:p>
    <w:p w:rsidR="00FC6606" w:rsidRDefault="00FC6606">
      <w:pPr>
        <w:pStyle w:val="ConsPlusNormal"/>
        <w:spacing w:before="220"/>
        <w:ind w:firstLine="540"/>
        <w:jc w:val="both"/>
      </w:pPr>
      <w:r>
        <w:t>1. Оценка приоритетности реализации проекта определяется по формуле:</w:t>
      </w:r>
    </w:p>
    <w:p w:rsidR="00FC6606" w:rsidRDefault="00FC6606">
      <w:pPr>
        <w:pStyle w:val="ConsPlusNormal"/>
        <w:jc w:val="both"/>
      </w:pPr>
    </w:p>
    <w:p w:rsidR="00FC6606" w:rsidRDefault="00FC6606">
      <w:pPr>
        <w:pStyle w:val="ConsPlusNormal"/>
        <w:jc w:val="center"/>
      </w:pPr>
      <w:r>
        <w:t>R =(Кn) x Мn,</w:t>
      </w:r>
    </w:p>
    <w:p w:rsidR="00FC6606" w:rsidRDefault="00FC6606">
      <w:pPr>
        <w:pStyle w:val="ConsPlusNormal"/>
        <w:jc w:val="both"/>
      </w:pPr>
    </w:p>
    <w:p w:rsidR="00FC6606" w:rsidRDefault="00FC6606">
      <w:pPr>
        <w:pStyle w:val="ConsPlusNormal"/>
        <w:ind w:firstLine="540"/>
        <w:jc w:val="both"/>
      </w:pPr>
      <w:r>
        <w:t>где R - рейтинг проекта,</w:t>
      </w:r>
    </w:p>
    <w:p w:rsidR="00FC6606" w:rsidRDefault="00FC6606">
      <w:pPr>
        <w:pStyle w:val="ConsPlusNormal"/>
        <w:spacing w:before="220"/>
        <w:ind w:firstLine="540"/>
        <w:jc w:val="both"/>
      </w:pPr>
      <w:r>
        <w:t>Кn - значение классификационного признака,</w:t>
      </w:r>
    </w:p>
    <w:p w:rsidR="00FC6606" w:rsidRDefault="00FC6606">
      <w:pPr>
        <w:pStyle w:val="ConsPlusNormal"/>
        <w:spacing w:before="220"/>
        <w:ind w:firstLine="540"/>
        <w:jc w:val="both"/>
      </w:pPr>
      <w:r>
        <w:t>Мn - управленческая важность (мультипликатор).</w:t>
      </w:r>
    </w:p>
    <w:p w:rsidR="00FC6606" w:rsidRDefault="00FC6606">
      <w:pPr>
        <w:pStyle w:val="ConsPlusNormal"/>
        <w:jc w:val="both"/>
      </w:pPr>
    </w:p>
    <w:p w:rsidR="00FC6606" w:rsidRDefault="00FC6606">
      <w:pPr>
        <w:sectPr w:rsidR="00FC660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3231"/>
        <w:gridCol w:w="1871"/>
        <w:gridCol w:w="1701"/>
        <w:gridCol w:w="1644"/>
        <w:gridCol w:w="1587"/>
      </w:tblGrid>
      <w:tr w:rsidR="00FC6606">
        <w:tc>
          <w:tcPr>
            <w:tcW w:w="510" w:type="dxa"/>
            <w:vMerge w:val="restart"/>
          </w:tcPr>
          <w:p w:rsidR="00FC6606" w:rsidRDefault="00FC6606">
            <w:pPr>
              <w:pStyle w:val="ConsPlusNormal"/>
              <w:jc w:val="center"/>
            </w:pPr>
            <w:r>
              <w:lastRenderedPageBreak/>
              <w:t>NN пп</w:t>
            </w:r>
          </w:p>
        </w:tc>
        <w:tc>
          <w:tcPr>
            <w:tcW w:w="3231" w:type="dxa"/>
            <w:vMerge w:val="restart"/>
          </w:tcPr>
          <w:p w:rsidR="00FC6606" w:rsidRDefault="00FC6606">
            <w:pPr>
              <w:pStyle w:val="ConsPlusNormal"/>
              <w:jc w:val="center"/>
            </w:pPr>
            <w:r>
              <w:t>Классификационный признак</w:t>
            </w:r>
          </w:p>
        </w:tc>
        <w:tc>
          <w:tcPr>
            <w:tcW w:w="6803" w:type="dxa"/>
            <w:gridSpan w:val="4"/>
          </w:tcPr>
          <w:p w:rsidR="00FC6606" w:rsidRDefault="00FC6606">
            <w:pPr>
              <w:pStyle w:val="ConsPlusNormal"/>
              <w:jc w:val="center"/>
            </w:pPr>
            <w:r>
              <w:t>Значение классификационного признака, К</w:t>
            </w:r>
          </w:p>
        </w:tc>
      </w:tr>
      <w:tr w:rsidR="00FC6606">
        <w:tc>
          <w:tcPr>
            <w:tcW w:w="510" w:type="dxa"/>
            <w:vMerge/>
          </w:tcPr>
          <w:p w:rsidR="00FC6606" w:rsidRDefault="00FC6606">
            <w:pPr>
              <w:spacing w:after="1" w:line="0" w:lineRule="atLeast"/>
            </w:pPr>
          </w:p>
        </w:tc>
        <w:tc>
          <w:tcPr>
            <w:tcW w:w="3231" w:type="dxa"/>
            <w:vMerge/>
          </w:tcPr>
          <w:p w:rsidR="00FC6606" w:rsidRDefault="00FC6606">
            <w:pPr>
              <w:spacing w:after="1" w:line="0" w:lineRule="atLeast"/>
            </w:pPr>
          </w:p>
        </w:tc>
        <w:tc>
          <w:tcPr>
            <w:tcW w:w="1871" w:type="dxa"/>
          </w:tcPr>
          <w:p w:rsidR="00FC6606" w:rsidRDefault="00FC6606">
            <w:pPr>
              <w:pStyle w:val="ConsPlusNormal"/>
              <w:jc w:val="center"/>
            </w:pPr>
            <w:r>
              <w:t>3 балла</w:t>
            </w:r>
          </w:p>
        </w:tc>
        <w:tc>
          <w:tcPr>
            <w:tcW w:w="1701" w:type="dxa"/>
          </w:tcPr>
          <w:p w:rsidR="00FC6606" w:rsidRDefault="00FC6606">
            <w:pPr>
              <w:pStyle w:val="ConsPlusNormal"/>
              <w:jc w:val="center"/>
            </w:pPr>
            <w:r>
              <w:t>2 балла</w:t>
            </w:r>
          </w:p>
        </w:tc>
        <w:tc>
          <w:tcPr>
            <w:tcW w:w="1644" w:type="dxa"/>
          </w:tcPr>
          <w:p w:rsidR="00FC6606" w:rsidRDefault="00FC6606">
            <w:pPr>
              <w:pStyle w:val="ConsPlusNormal"/>
              <w:jc w:val="center"/>
            </w:pPr>
            <w:r>
              <w:t>1 балл</w:t>
            </w:r>
          </w:p>
        </w:tc>
        <w:tc>
          <w:tcPr>
            <w:tcW w:w="1587" w:type="dxa"/>
          </w:tcPr>
          <w:p w:rsidR="00FC6606" w:rsidRDefault="00FC6606">
            <w:pPr>
              <w:pStyle w:val="ConsPlusNormal"/>
              <w:jc w:val="center"/>
            </w:pPr>
            <w:r>
              <w:t>0 баллов</w:t>
            </w:r>
          </w:p>
        </w:tc>
      </w:tr>
      <w:tr w:rsidR="00FC6606">
        <w:tc>
          <w:tcPr>
            <w:tcW w:w="510" w:type="dxa"/>
          </w:tcPr>
          <w:p w:rsidR="00FC6606" w:rsidRDefault="00FC6606">
            <w:pPr>
              <w:pStyle w:val="ConsPlusNormal"/>
              <w:jc w:val="center"/>
            </w:pPr>
            <w:r>
              <w:t>1.</w:t>
            </w:r>
          </w:p>
        </w:tc>
        <w:tc>
          <w:tcPr>
            <w:tcW w:w="3231" w:type="dxa"/>
          </w:tcPr>
          <w:p w:rsidR="00FC6606" w:rsidRDefault="00FC6606">
            <w:pPr>
              <w:pStyle w:val="ConsPlusNormal"/>
            </w:pPr>
            <w:r>
              <w:t>Критерий 1: Степень влияния результатов проекта на достижение индикаторов, определенных документом стратегического планирования города Рязани</w:t>
            </w:r>
          </w:p>
        </w:tc>
        <w:tc>
          <w:tcPr>
            <w:tcW w:w="1871" w:type="dxa"/>
          </w:tcPr>
          <w:p w:rsidR="00FC6606" w:rsidRDefault="00FC6606">
            <w:pPr>
              <w:pStyle w:val="ConsPlusNormal"/>
            </w:pPr>
            <w:r>
              <w:t>Компонент более чем на 15% влияет на достижение индикаторов</w:t>
            </w:r>
          </w:p>
        </w:tc>
        <w:tc>
          <w:tcPr>
            <w:tcW w:w="1701" w:type="dxa"/>
          </w:tcPr>
          <w:p w:rsidR="00FC6606" w:rsidRDefault="00FC6606">
            <w:pPr>
              <w:pStyle w:val="ConsPlusNormal"/>
            </w:pPr>
            <w:r>
              <w:t>Компонент влияет на достижение индикаторов на 6 - 15%</w:t>
            </w:r>
          </w:p>
        </w:tc>
        <w:tc>
          <w:tcPr>
            <w:tcW w:w="1644" w:type="dxa"/>
          </w:tcPr>
          <w:p w:rsidR="00FC6606" w:rsidRDefault="00FC6606">
            <w:pPr>
              <w:pStyle w:val="ConsPlusNormal"/>
            </w:pPr>
            <w:r>
              <w:t>Компонент менее чем на 5% влияет на достижение индикаторов</w:t>
            </w:r>
          </w:p>
        </w:tc>
        <w:tc>
          <w:tcPr>
            <w:tcW w:w="1587" w:type="dxa"/>
          </w:tcPr>
          <w:p w:rsidR="00FC6606" w:rsidRDefault="00FC6606">
            <w:pPr>
              <w:pStyle w:val="ConsPlusNormal"/>
            </w:pPr>
            <w:r>
              <w:t>Компонент не влияет на достижение индикаторов</w:t>
            </w:r>
          </w:p>
        </w:tc>
      </w:tr>
      <w:tr w:rsidR="00FC6606">
        <w:tc>
          <w:tcPr>
            <w:tcW w:w="510" w:type="dxa"/>
          </w:tcPr>
          <w:p w:rsidR="00FC6606" w:rsidRDefault="00FC6606">
            <w:pPr>
              <w:pStyle w:val="ConsPlusNormal"/>
              <w:jc w:val="center"/>
            </w:pPr>
            <w:r>
              <w:t>2.</w:t>
            </w:r>
          </w:p>
        </w:tc>
        <w:tc>
          <w:tcPr>
            <w:tcW w:w="3231" w:type="dxa"/>
          </w:tcPr>
          <w:p w:rsidR="00FC6606" w:rsidRDefault="00FC6606">
            <w:pPr>
              <w:pStyle w:val="ConsPlusNormal"/>
            </w:pPr>
            <w:r>
              <w:t>Критерий 2: Степень влияния результатов проекта на достижение показателей муниципальных программ города Рязани</w:t>
            </w:r>
          </w:p>
        </w:tc>
        <w:tc>
          <w:tcPr>
            <w:tcW w:w="1871" w:type="dxa"/>
          </w:tcPr>
          <w:p w:rsidR="00FC6606" w:rsidRDefault="00FC6606">
            <w:pPr>
              <w:pStyle w:val="ConsPlusNormal"/>
            </w:pPr>
            <w:r>
              <w:t>Компонент более чем на 20% влияет на достижение показателей</w:t>
            </w:r>
          </w:p>
        </w:tc>
        <w:tc>
          <w:tcPr>
            <w:tcW w:w="1701" w:type="dxa"/>
          </w:tcPr>
          <w:p w:rsidR="00FC6606" w:rsidRDefault="00FC6606">
            <w:pPr>
              <w:pStyle w:val="ConsPlusNormal"/>
            </w:pPr>
            <w:r>
              <w:t>Компонент влияет на достижение показателей на 11 - 20%</w:t>
            </w:r>
          </w:p>
        </w:tc>
        <w:tc>
          <w:tcPr>
            <w:tcW w:w="1644" w:type="dxa"/>
          </w:tcPr>
          <w:p w:rsidR="00FC6606" w:rsidRDefault="00FC6606">
            <w:pPr>
              <w:pStyle w:val="ConsPlusNormal"/>
            </w:pPr>
            <w:r>
              <w:t>Компонент менее чем на 10% влияет на достижение показателей</w:t>
            </w:r>
          </w:p>
        </w:tc>
        <w:tc>
          <w:tcPr>
            <w:tcW w:w="1587" w:type="dxa"/>
          </w:tcPr>
          <w:p w:rsidR="00FC6606" w:rsidRDefault="00FC6606">
            <w:pPr>
              <w:pStyle w:val="ConsPlusNormal"/>
            </w:pPr>
            <w:r>
              <w:t>Компонент не влияет на достижение показателей</w:t>
            </w:r>
          </w:p>
        </w:tc>
      </w:tr>
      <w:tr w:rsidR="00FC6606">
        <w:tc>
          <w:tcPr>
            <w:tcW w:w="510" w:type="dxa"/>
          </w:tcPr>
          <w:p w:rsidR="00FC6606" w:rsidRDefault="00FC6606">
            <w:pPr>
              <w:pStyle w:val="ConsPlusNormal"/>
              <w:jc w:val="center"/>
            </w:pPr>
            <w:r>
              <w:t>3.</w:t>
            </w:r>
          </w:p>
        </w:tc>
        <w:tc>
          <w:tcPr>
            <w:tcW w:w="3231" w:type="dxa"/>
          </w:tcPr>
          <w:p w:rsidR="00FC6606" w:rsidRDefault="00FC6606">
            <w:pPr>
              <w:pStyle w:val="ConsPlusNormal"/>
            </w:pPr>
            <w:r>
              <w:t>Критерий 3: Степень влияния результатов проекта на достижение показателей оценки эффективности деятельности органов местного самоуправления</w:t>
            </w:r>
          </w:p>
        </w:tc>
        <w:tc>
          <w:tcPr>
            <w:tcW w:w="1871" w:type="dxa"/>
          </w:tcPr>
          <w:p w:rsidR="00FC6606" w:rsidRDefault="00FC6606">
            <w:pPr>
              <w:pStyle w:val="ConsPlusNormal"/>
            </w:pPr>
            <w:r>
              <w:t>Компонент более чем на 20% влияет на достижение показателей</w:t>
            </w:r>
          </w:p>
        </w:tc>
        <w:tc>
          <w:tcPr>
            <w:tcW w:w="1701" w:type="dxa"/>
          </w:tcPr>
          <w:p w:rsidR="00FC6606" w:rsidRDefault="00FC6606">
            <w:pPr>
              <w:pStyle w:val="ConsPlusNormal"/>
            </w:pPr>
            <w:r>
              <w:t>Компонент влияет на достижение показателей на 11 - 20%</w:t>
            </w:r>
          </w:p>
        </w:tc>
        <w:tc>
          <w:tcPr>
            <w:tcW w:w="1644" w:type="dxa"/>
          </w:tcPr>
          <w:p w:rsidR="00FC6606" w:rsidRDefault="00FC6606">
            <w:pPr>
              <w:pStyle w:val="ConsPlusNormal"/>
            </w:pPr>
            <w:r>
              <w:t>Компонент менее чем на 10% влияет на достижение показателей</w:t>
            </w:r>
          </w:p>
        </w:tc>
        <w:tc>
          <w:tcPr>
            <w:tcW w:w="1587" w:type="dxa"/>
          </w:tcPr>
          <w:p w:rsidR="00FC6606" w:rsidRDefault="00FC6606">
            <w:pPr>
              <w:pStyle w:val="ConsPlusNormal"/>
            </w:pPr>
            <w:r>
              <w:t>Компонент не влияет на достижение показателей</w:t>
            </w:r>
          </w:p>
        </w:tc>
      </w:tr>
    </w:tbl>
    <w:p w:rsidR="00FC6606" w:rsidRDefault="00FC6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3685"/>
        <w:gridCol w:w="1928"/>
        <w:gridCol w:w="1928"/>
        <w:gridCol w:w="1928"/>
      </w:tblGrid>
      <w:tr w:rsidR="00FC6606">
        <w:tc>
          <w:tcPr>
            <w:tcW w:w="624" w:type="dxa"/>
            <w:vMerge w:val="restart"/>
          </w:tcPr>
          <w:p w:rsidR="00FC6606" w:rsidRDefault="00FC6606">
            <w:pPr>
              <w:pStyle w:val="ConsPlusNormal"/>
              <w:jc w:val="center"/>
            </w:pPr>
            <w:r>
              <w:t>NN пп</w:t>
            </w:r>
          </w:p>
        </w:tc>
        <w:tc>
          <w:tcPr>
            <w:tcW w:w="3685" w:type="dxa"/>
            <w:vMerge w:val="restart"/>
          </w:tcPr>
          <w:p w:rsidR="00FC6606" w:rsidRDefault="00FC6606">
            <w:pPr>
              <w:pStyle w:val="ConsPlusNormal"/>
              <w:jc w:val="center"/>
            </w:pPr>
            <w:r>
              <w:t>Управленческая важность (является мультипликатором)</w:t>
            </w:r>
          </w:p>
        </w:tc>
        <w:tc>
          <w:tcPr>
            <w:tcW w:w="5784" w:type="dxa"/>
            <w:gridSpan w:val="3"/>
          </w:tcPr>
          <w:p w:rsidR="00FC6606" w:rsidRDefault="00FC6606">
            <w:pPr>
              <w:pStyle w:val="ConsPlusNormal"/>
              <w:jc w:val="center"/>
            </w:pPr>
            <w:r>
              <w:t>Значение мультипликатора, М</w:t>
            </w:r>
          </w:p>
        </w:tc>
      </w:tr>
      <w:tr w:rsidR="00FC6606">
        <w:tc>
          <w:tcPr>
            <w:tcW w:w="624" w:type="dxa"/>
            <w:vMerge/>
          </w:tcPr>
          <w:p w:rsidR="00FC6606" w:rsidRDefault="00FC6606">
            <w:pPr>
              <w:spacing w:after="1" w:line="0" w:lineRule="atLeast"/>
            </w:pPr>
          </w:p>
        </w:tc>
        <w:tc>
          <w:tcPr>
            <w:tcW w:w="3685" w:type="dxa"/>
            <w:vMerge/>
          </w:tcPr>
          <w:p w:rsidR="00FC6606" w:rsidRDefault="00FC6606">
            <w:pPr>
              <w:spacing w:after="1" w:line="0" w:lineRule="atLeast"/>
            </w:pPr>
          </w:p>
        </w:tc>
        <w:tc>
          <w:tcPr>
            <w:tcW w:w="1928" w:type="dxa"/>
          </w:tcPr>
          <w:p w:rsidR="00FC6606" w:rsidRDefault="00FC6606">
            <w:pPr>
              <w:pStyle w:val="ConsPlusNormal"/>
              <w:jc w:val="center"/>
            </w:pPr>
            <w:r>
              <w:t>2 балла</w:t>
            </w:r>
          </w:p>
        </w:tc>
        <w:tc>
          <w:tcPr>
            <w:tcW w:w="1928" w:type="dxa"/>
          </w:tcPr>
          <w:p w:rsidR="00FC6606" w:rsidRDefault="00FC6606">
            <w:pPr>
              <w:pStyle w:val="ConsPlusNormal"/>
              <w:jc w:val="center"/>
            </w:pPr>
            <w:r>
              <w:t>1 балл</w:t>
            </w:r>
          </w:p>
        </w:tc>
        <w:tc>
          <w:tcPr>
            <w:tcW w:w="1928" w:type="dxa"/>
          </w:tcPr>
          <w:p w:rsidR="00FC6606" w:rsidRDefault="00FC6606">
            <w:pPr>
              <w:pStyle w:val="ConsPlusNormal"/>
              <w:jc w:val="center"/>
            </w:pPr>
            <w:r>
              <w:t>0 баллов</w:t>
            </w:r>
          </w:p>
        </w:tc>
      </w:tr>
      <w:tr w:rsidR="00FC6606">
        <w:tc>
          <w:tcPr>
            <w:tcW w:w="624" w:type="dxa"/>
          </w:tcPr>
          <w:p w:rsidR="00FC6606" w:rsidRDefault="00FC6606">
            <w:pPr>
              <w:pStyle w:val="ConsPlusNormal"/>
              <w:jc w:val="center"/>
            </w:pPr>
            <w:r>
              <w:t>1.</w:t>
            </w:r>
          </w:p>
        </w:tc>
        <w:tc>
          <w:tcPr>
            <w:tcW w:w="3685" w:type="dxa"/>
          </w:tcPr>
          <w:p w:rsidR="00FC6606" w:rsidRDefault="00FC6606">
            <w:pPr>
              <w:pStyle w:val="ConsPlusNormal"/>
            </w:pPr>
            <w:r>
              <w:t>Наличие подтвержденного финансирования проекта</w:t>
            </w:r>
          </w:p>
        </w:tc>
        <w:tc>
          <w:tcPr>
            <w:tcW w:w="1928" w:type="dxa"/>
          </w:tcPr>
          <w:p w:rsidR="00FC6606" w:rsidRDefault="00FC6606">
            <w:pPr>
              <w:pStyle w:val="ConsPlusNormal"/>
              <w:jc w:val="center"/>
            </w:pPr>
            <w:r>
              <w:t>Да</w:t>
            </w:r>
          </w:p>
        </w:tc>
        <w:tc>
          <w:tcPr>
            <w:tcW w:w="1928" w:type="dxa"/>
          </w:tcPr>
          <w:p w:rsidR="00FC6606" w:rsidRDefault="00FC6606">
            <w:pPr>
              <w:pStyle w:val="ConsPlusNormal"/>
              <w:jc w:val="center"/>
            </w:pPr>
            <w:r>
              <w:t>Подтверждена доля от общего финансирования</w:t>
            </w:r>
          </w:p>
        </w:tc>
        <w:tc>
          <w:tcPr>
            <w:tcW w:w="1928" w:type="dxa"/>
          </w:tcPr>
          <w:p w:rsidR="00FC6606" w:rsidRDefault="00FC6606">
            <w:pPr>
              <w:pStyle w:val="ConsPlusNormal"/>
              <w:jc w:val="center"/>
            </w:pPr>
            <w:r>
              <w:t>Нет</w:t>
            </w:r>
          </w:p>
        </w:tc>
      </w:tr>
      <w:tr w:rsidR="00FC6606">
        <w:tc>
          <w:tcPr>
            <w:tcW w:w="624" w:type="dxa"/>
          </w:tcPr>
          <w:p w:rsidR="00FC6606" w:rsidRDefault="00FC6606">
            <w:pPr>
              <w:pStyle w:val="ConsPlusNormal"/>
              <w:jc w:val="center"/>
            </w:pPr>
            <w:r>
              <w:t>2.</w:t>
            </w:r>
          </w:p>
        </w:tc>
        <w:tc>
          <w:tcPr>
            <w:tcW w:w="3685" w:type="dxa"/>
          </w:tcPr>
          <w:p w:rsidR="00FC6606" w:rsidRDefault="00FC6606">
            <w:pPr>
              <w:pStyle w:val="ConsPlusNormal"/>
            </w:pPr>
            <w:r>
              <w:t xml:space="preserve">Степень важности реализации проекта (определяется </w:t>
            </w:r>
            <w:r>
              <w:lastRenderedPageBreak/>
              <w:t>руководителем портфеля проектов)</w:t>
            </w:r>
          </w:p>
        </w:tc>
        <w:tc>
          <w:tcPr>
            <w:tcW w:w="1928" w:type="dxa"/>
          </w:tcPr>
          <w:p w:rsidR="00FC6606" w:rsidRDefault="00FC6606">
            <w:pPr>
              <w:pStyle w:val="ConsPlusNormal"/>
              <w:jc w:val="center"/>
            </w:pPr>
            <w:r>
              <w:lastRenderedPageBreak/>
              <w:t>Принципиальная важность</w:t>
            </w:r>
          </w:p>
        </w:tc>
        <w:tc>
          <w:tcPr>
            <w:tcW w:w="1928" w:type="dxa"/>
          </w:tcPr>
          <w:p w:rsidR="00FC6606" w:rsidRDefault="00FC6606">
            <w:pPr>
              <w:pStyle w:val="ConsPlusNormal"/>
              <w:jc w:val="center"/>
            </w:pPr>
            <w:r>
              <w:t xml:space="preserve">Реализация проекта </w:t>
            </w:r>
            <w:r>
              <w:lastRenderedPageBreak/>
              <w:t>желательна</w:t>
            </w:r>
          </w:p>
        </w:tc>
        <w:tc>
          <w:tcPr>
            <w:tcW w:w="1928" w:type="dxa"/>
          </w:tcPr>
          <w:p w:rsidR="00FC6606" w:rsidRDefault="00FC6606">
            <w:pPr>
              <w:pStyle w:val="ConsPlusNormal"/>
              <w:jc w:val="center"/>
            </w:pPr>
            <w:r>
              <w:lastRenderedPageBreak/>
              <w:t xml:space="preserve">Проект может быть реализован </w:t>
            </w:r>
            <w:r>
              <w:lastRenderedPageBreak/>
              <w:t>позднее</w:t>
            </w:r>
          </w:p>
        </w:tc>
      </w:tr>
    </w:tbl>
    <w:p w:rsidR="00FC6606" w:rsidRDefault="00FC6606">
      <w:pPr>
        <w:sectPr w:rsidR="00FC6606">
          <w:pgSz w:w="16838" w:h="11905" w:orient="landscape"/>
          <w:pgMar w:top="1701" w:right="1134" w:bottom="850" w:left="1134" w:header="0" w:footer="0" w:gutter="0"/>
          <w:cols w:space="720"/>
        </w:sectPr>
      </w:pPr>
    </w:p>
    <w:p w:rsidR="00FC6606" w:rsidRDefault="00FC6606">
      <w:pPr>
        <w:pStyle w:val="ConsPlusNormal"/>
        <w:jc w:val="both"/>
      </w:pPr>
    </w:p>
    <w:p w:rsidR="00FC6606" w:rsidRDefault="00FC6606">
      <w:pPr>
        <w:pStyle w:val="ConsPlusNormal"/>
        <w:ind w:firstLine="540"/>
        <w:jc w:val="both"/>
      </w:pPr>
      <w:r>
        <w:t>2. Определение рейтинга каждого проекта и фиксация общего балла в таблицу.</w:t>
      </w:r>
    </w:p>
    <w:p w:rsidR="00FC6606" w:rsidRDefault="00FC6606">
      <w:pPr>
        <w:pStyle w:val="ConsPlusNormal"/>
        <w:spacing w:before="220"/>
        <w:ind w:firstLine="540"/>
        <w:jc w:val="both"/>
      </w:pPr>
      <w:r>
        <w:t>3. Проекту с наибольшим баллом присваивается наивысший приоритет.</w:t>
      </w:r>
    </w:p>
    <w:p w:rsidR="00FC6606" w:rsidRDefault="00FC6606">
      <w:pPr>
        <w:pStyle w:val="ConsPlusNormal"/>
        <w:spacing w:before="220"/>
        <w:ind w:firstLine="540"/>
        <w:jc w:val="both"/>
      </w:pPr>
      <w:r>
        <w:t>4. Определение компонентов, которые не удовлетворяют текущим критериям и имеют наименьший приоритет.</w:t>
      </w:r>
    </w:p>
    <w:p w:rsidR="00FC6606" w:rsidRDefault="00FC6606">
      <w:pPr>
        <w:pStyle w:val="ConsPlusNormal"/>
        <w:spacing w:before="220"/>
        <w:ind w:firstLine="540"/>
        <w:jc w:val="both"/>
      </w:pPr>
      <w:r>
        <w:t>5. Исключение компонентов, которые приостановлены или закрыты.</w:t>
      </w: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right"/>
        <w:outlineLvl w:val="1"/>
      </w:pPr>
      <w:r>
        <w:t>Приложение N 3</w:t>
      </w:r>
    </w:p>
    <w:p w:rsidR="00FC6606" w:rsidRDefault="00FC6606">
      <w:pPr>
        <w:pStyle w:val="ConsPlusNormal"/>
        <w:jc w:val="right"/>
      </w:pPr>
      <w:r>
        <w:t>к Положению</w:t>
      </w:r>
    </w:p>
    <w:p w:rsidR="00FC6606" w:rsidRDefault="00FC660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C6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6606" w:rsidRDefault="00FC66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C6606" w:rsidRDefault="00FC66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C6606" w:rsidRDefault="00FC6606">
            <w:pPr>
              <w:pStyle w:val="ConsPlusNormal"/>
              <w:jc w:val="center"/>
            </w:pPr>
            <w:r>
              <w:rPr>
                <w:color w:val="392C69"/>
              </w:rPr>
              <w:t>Список изменяющих документов</w:t>
            </w:r>
          </w:p>
          <w:p w:rsidR="00FC6606" w:rsidRDefault="00FC6606">
            <w:pPr>
              <w:pStyle w:val="ConsPlusNormal"/>
              <w:jc w:val="center"/>
            </w:pPr>
            <w:r>
              <w:rPr>
                <w:color w:val="392C69"/>
              </w:rPr>
              <w:t>(в ред. Постановлений Администрации города Рязани</w:t>
            </w:r>
          </w:p>
          <w:p w:rsidR="00FC6606" w:rsidRDefault="00FC6606">
            <w:pPr>
              <w:pStyle w:val="ConsPlusNormal"/>
              <w:jc w:val="center"/>
            </w:pPr>
            <w:r>
              <w:rPr>
                <w:color w:val="392C69"/>
              </w:rPr>
              <w:t xml:space="preserve">от 29.10.2019 </w:t>
            </w:r>
            <w:hyperlink r:id="rId97" w:history="1">
              <w:r>
                <w:rPr>
                  <w:color w:val="0000FF"/>
                </w:rPr>
                <w:t>N 4474</w:t>
              </w:r>
            </w:hyperlink>
            <w:r>
              <w:rPr>
                <w:color w:val="392C69"/>
              </w:rPr>
              <w:t xml:space="preserve">, от 28.02.2022 </w:t>
            </w:r>
            <w:hyperlink r:id="rId98" w:history="1">
              <w:r>
                <w:rPr>
                  <w:color w:val="0000FF"/>
                </w:rPr>
                <w:t>N 891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6606" w:rsidRDefault="00FC6606">
            <w:pPr>
              <w:spacing w:after="1" w:line="0" w:lineRule="atLeast"/>
            </w:pPr>
          </w:p>
        </w:tc>
      </w:tr>
    </w:tbl>
    <w:p w:rsidR="00FC6606" w:rsidRDefault="00FC6606">
      <w:pPr>
        <w:pStyle w:val="ConsPlusNormal"/>
        <w:jc w:val="both"/>
      </w:pPr>
    </w:p>
    <w:tbl>
      <w:tblPr>
        <w:tblW w:w="0" w:type="auto"/>
        <w:tblLayout w:type="fixed"/>
        <w:tblCellMar>
          <w:top w:w="102" w:type="dxa"/>
          <w:left w:w="62" w:type="dxa"/>
          <w:bottom w:w="102" w:type="dxa"/>
          <w:right w:w="62" w:type="dxa"/>
        </w:tblCellMar>
        <w:tblLook w:val="0000"/>
      </w:tblPr>
      <w:tblGrid>
        <w:gridCol w:w="4932"/>
        <w:gridCol w:w="4139"/>
      </w:tblGrid>
      <w:tr w:rsidR="00FC6606">
        <w:tc>
          <w:tcPr>
            <w:tcW w:w="4932" w:type="dxa"/>
            <w:tcBorders>
              <w:top w:val="nil"/>
              <w:left w:val="nil"/>
              <w:bottom w:val="nil"/>
              <w:right w:val="nil"/>
            </w:tcBorders>
          </w:tcPr>
          <w:p w:rsidR="00FC6606" w:rsidRDefault="00FC6606">
            <w:pPr>
              <w:pStyle w:val="ConsPlusNormal"/>
            </w:pPr>
            <w:r>
              <w:t>СОГЛАСОВАН</w:t>
            </w:r>
          </w:p>
          <w:p w:rsidR="00FC6606" w:rsidRDefault="00FC6606">
            <w:pPr>
              <w:pStyle w:val="ConsPlusNormal"/>
            </w:pPr>
            <w:r>
              <w:t>Руководитель портфеля проектов и программ</w:t>
            </w:r>
          </w:p>
          <w:p w:rsidR="00FC6606" w:rsidRDefault="00FC6606">
            <w:pPr>
              <w:pStyle w:val="ConsPlusNormal"/>
            </w:pPr>
            <w:r>
              <w:t>_________________________________</w:t>
            </w:r>
          </w:p>
          <w:p w:rsidR="00FC6606" w:rsidRDefault="00FC6606">
            <w:pPr>
              <w:pStyle w:val="ConsPlusNormal"/>
              <w:jc w:val="center"/>
            </w:pPr>
            <w:r>
              <w:t>(должность)</w:t>
            </w:r>
          </w:p>
          <w:p w:rsidR="00FC6606" w:rsidRDefault="00FC6606">
            <w:pPr>
              <w:pStyle w:val="ConsPlusNormal"/>
            </w:pPr>
            <w:r>
              <w:t>________________ / _________________</w:t>
            </w:r>
          </w:p>
          <w:p w:rsidR="00FC6606" w:rsidRDefault="00FC6606">
            <w:pPr>
              <w:pStyle w:val="ConsPlusNormal"/>
              <w:jc w:val="center"/>
            </w:pPr>
            <w:r>
              <w:t>(подпись) (Ф.И.О.)</w:t>
            </w:r>
          </w:p>
        </w:tc>
        <w:tc>
          <w:tcPr>
            <w:tcW w:w="4139" w:type="dxa"/>
            <w:tcBorders>
              <w:top w:val="nil"/>
              <w:left w:val="nil"/>
              <w:bottom w:val="nil"/>
              <w:right w:val="nil"/>
            </w:tcBorders>
          </w:tcPr>
          <w:p w:rsidR="00FC6606" w:rsidRDefault="00FC6606">
            <w:pPr>
              <w:pStyle w:val="ConsPlusNormal"/>
            </w:pPr>
            <w:r>
              <w:t>УТВЕРЖДЕН</w:t>
            </w:r>
          </w:p>
          <w:p w:rsidR="00FC6606" w:rsidRDefault="00FC6606">
            <w:pPr>
              <w:pStyle w:val="ConsPlusNormal"/>
            </w:pPr>
            <w:r>
              <w:t>протоколом заседания</w:t>
            </w:r>
          </w:p>
          <w:p w:rsidR="00FC6606" w:rsidRDefault="00FC6606">
            <w:pPr>
              <w:pStyle w:val="ConsPlusNormal"/>
            </w:pPr>
            <w:r>
              <w:t>муниципального проектного комитета</w:t>
            </w:r>
          </w:p>
          <w:p w:rsidR="00FC6606" w:rsidRDefault="00FC6606">
            <w:pPr>
              <w:pStyle w:val="ConsPlusNormal"/>
            </w:pPr>
            <w:r>
              <w:t>от ______________ N ______________</w:t>
            </w:r>
          </w:p>
        </w:tc>
      </w:tr>
    </w:tbl>
    <w:p w:rsidR="00FC6606" w:rsidRDefault="00FC6606">
      <w:pPr>
        <w:pStyle w:val="ConsPlusNormal"/>
        <w:jc w:val="both"/>
      </w:pPr>
    </w:p>
    <w:p w:rsidR="00FC6606" w:rsidRDefault="00FC6606">
      <w:pPr>
        <w:pStyle w:val="ConsPlusNormal"/>
        <w:jc w:val="center"/>
      </w:pPr>
      <w:bookmarkStart w:id="14" w:name="P1603"/>
      <w:bookmarkEnd w:id="14"/>
      <w:r>
        <w:t>ПАСПОРТ</w:t>
      </w:r>
    </w:p>
    <w:p w:rsidR="00FC6606" w:rsidRDefault="00FC6606">
      <w:pPr>
        <w:pStyle w:val="ConsPlusNormal"/>
        <w:jc w:val="center"/>
      </w:pPr>
      <w:r>
        <w:t>портфеля проектов и программ</w:t>
      </w:r>
    </w:p>
    <w:p w:rsidR="00FC6606" w:rsidRDefault="00FC6606">
      <w:pPr>
        <w:pStyle w:val="ConsPlusNormal"/>
        <w:jc w:val="center"/>
      </w:pPr>
      <w:r>
        <w:t>"Наименование портфеля проектов и программ"</w:t>
      </w:r>
    </w:p>
    <w:p w:rsidR="00FC6606" w:rsidRDefault="00FC6606">
      <w:pPr>
        <w:pStyle w:val="ConsPlusNormal"/>
        <w:jc w:val="both"/>
      </w:pPr>
    </w:p>
    <w:p w:rsidR="00FC6606" w:rsidRDefault="00FC6606">
      <w:pPr>
        <w:pStyle w:val="ConsPlusNormal"/>
        <w:jc w:val="center"/>
        <w:outlineLvl w:val="2"/>
      </w:pPr>
      <w:r>
        <w:t>1. Основные положения</w:t>
      </w:r>
    </w:p>
    <w:p w:rsidR="00FC6606" w:rsidRDefault="00FC6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63"/>
        <w:gridCol w:w="2438"/>
      </w:tblGrid>
      <w:tr w:rsidR="00FC6606">
        <w:tc>
          <w:tcPr>
            <w:tcW w:w="6463" w:type="dxa"/>
          </w:tcPr>
          <w:p w:rsidR="00FC6606" w:rsidRDefault="00FC6606">
            <w:pPr>
              <w:pStyle w:val="ConsPlusNormal"/>
            </w:pPr>
            <w:r>
              <w:t>Стратегическая цель портфеля проектов и программ</w:t>
            </w:r>
          </w:p>
        </w:tc>
        <w:tc>
          <w:tcPr>
            <w:tcW w:w="2438" w:type="dxa"/>
          </w:tcPr>
          <w:p w:rsidR="00FC6606" w:rsidRDefault="00FC6606">
            <w:pPr>
              <w:pStyle w:val="ConsPlusNormal"/>
            </w:pPr>
          </w:p>
        </w:tc>
      </w:tr>
      <w:tr w:rsidR="00FC6606">
        <w:tc>
          <w:tcPr>
            <w:tcW w:w="6463" w:type="dxa"/>
          </w:tcPr>
          <w:p w:rsidR="00FC6606" w:rsidRDefault="00FC6606">
            <w:pPr>
              <w:pStyle w:val="ConsPlusNormal"/>
            </w:pPr>
            <w:r>
              <w:t>Связь с документами стратегического планирования</w:t>
            </w:r>
          </w:p>
        </w:tc>
        <w:tc>
          <w:tcPr>
            <w:tcW w:w="2438" w:type="dxa"/>
          </w:tcPr>
          <w:p w:rsidR="00FC6606" w:rsidRDefault="00FC6606">
            <w:pPr>
              <w:pStyle w:val="ConsPlusNormal"/>
            </w:pPr>
          </w:p>
        </w:tc>
      </w:tr>
      <w:tr w:rsidR="00FC6606">
        <w:tc>
          <w:tcPr>
            <w:tcW w:w="6463" w:type="dxa"/>
          </w:tcPr>
          <w:p w:rsidR="00FC6606" w:rsidRDefault="00FC6606">
            <w:pPr>
              <w:pStyle w:val="ConsPlusNormal"/>
            </w:pPr>
            <w:r>
              <w:t>Ограничения портфеля проектов и программ по срокам</w:t>
            </w:r>
          </w:p>
        </w:tc>
        <w:tc>
          <w:tcPr>
            <w:tcW w:w="2438" w:type="dxa"/>
          </w:tcPr>
          <w:p w:rsidR="00FC6606" w:rsidRDefault="00FC6606">
            <w:pPr>
              <w:pStyle w:val="ConsPlusNormal"/>
            </w:pPr>
          </w:p>
        </w:tc>
      </w:tr>
      <w:tr w:rsidR="00FC6606">
        <w:tc>
          <w:tcPr>
            <w:tcW w:w="6463" w:type="dxa"/>
          </w:tcPr>
          <w:p w:rsidR="00FC6606" w:rsidRDefault="00FC6606">
            <w:pPr>
              <w:pStyle w:val="ConsPlusNormal"/>
            </w:pPr>
            <w:r>
              <w:t>Ограничения портфеля проектов и программ по бюджету</w:t>
            </w:r>
          </w:p>
        </w:tc>
        <w:tc>
          <w:tcPr>
            <w:tcW w:w="2438" w:type="dxa"/>
          </w:tcPr>
          <w:p w:rsidR="00FC6606" w:rsidRDefault="00FC6606">
            <w:pPr>
              <w:pStyle w:val="ConsPlusNormal"/>
            </w:pPr>
          </w:p>
        </w:tc>
      </w:tr>
      <w:tr w:rsidR="00FC6606">
        <w:tc>
          <w:tcPr>
            <w:tcW w:w="6463" w:type="dxa"/>
          </w:tcPr>
          <w:p w:rsidR="00FC6606" w:rsidRDefault="00FC6606">
            <w:pPr>
              <w:pStyle w:val="ConsPlusNormal"/>
            </w:pPr>
            <w:r>
              <w:t>Иные ограничения портфеля проектов и программ</w:t>
            </w:r>
          </w:p>
        </w:tc>
        <w:tc>
          <w:tcPr>
            <w:tcW w:w="2438" w:type="dxa"/>
          </w:tcPr>
          <w:p w:rsidR="00FC6606" w:rsidRDefault="00FC6606">
            <w:pPr>
              <w:pStyle w:val="ConsPlusNormal"/>
            </w:pPr>
          </w:p>
        </w:tc>
      </w:tr>
    </w:tbl>
    <w:p w:rsidR="00FC6606" w:rsidRDefault="00FC6606">
      <w:pPr>
        <w:pStyle w:val="ConsPlusNormal"/>
        <w:jc w:val="both"/>
      </w:pPr>
    </w:p>
    <w:p w:rsidR="00FC6606" w:rsidRDefault="00FC6606">
      <w:pPr>
        <w:pStyle w:val="ConsPlusNormal"/>
        <w:jc w:val="center"/>
        <w:outlineLvl w:val="2"/>
      </w:pPr>
      <w:r>
        <w:t>2. Цели и показатели портфеля проектов и программ</w:t>
      </w:r>
    </w:p>
    <w:p w:rsidR="00FC6606" w:rsidRDefault="00FC6606">
      <w:pPr>
        <w:pStyle w:val="ConsPlusNormal"/>
        <w:jc w:val="both"/>
      </w:pPr>
    </w:p>
    <w:p w:rsidR="00FC6606" w:rsidRDefault="00FC6606">
      <w:pPr>
        <w:sectPr w:rsidR="00FC660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87"/>
        <w:gridCol w:w="1304"/>
        <w:gridCol w:w="1928"/>
        <w:gridCol w:w="1474"/>
        <w:gridCol w:w="696"/>
        <w:gridCol w:w="696"/>
        <w:gridCol w:w="456"/>
        <w:gridCol w:w="456"/>
        <w:gridCol w:w="456"/>
        <w:gridCol w:w="1644"/>
      </w:tblGrid>
      <w:tr w:rsidR="00FC6606">
        <w:tc>
          <w:tcPr>
            <w:tcW w:w="1587" w:type="dxa"/>
            <w:vMerge w:val="restart"/>
          </w:tcPr>
          <w:p w:rsidR="00FC6606" w:rsidRDefault="00FC6606">
            <w:pPr>
              <w:pStyle w:val="ConsPlusNormal"/>
              <w:jc w:val="center"/>
            </w:pPr>
            <w:r>
              <w:lastRenderedPageBreak/>
              <w:t>Наименование компонента портфеля проектов и программ</w:t>
            </w:r>
          </w:p>
        </w:tc>
        <w:tc>
          <w:tcPr>
            <w:tcW w:w="1304" w:type="dxa"/>
            <w:vMerge w:val="restart"/>
          </w:tcPr>
          <w:p w:rsidR="00FC6606" w:rsidRDefault="00FC6606">
            <w:pPr>
              <w:pStyle w:val="ConsPlusNormal"/>
              <w:jc w:val="center"/>
            </w:pPr>
            <w:r>
              <w:t>Цель компонента портфеля проектов и программ</w:t>
            </w:r>
          </w:p>
        </w:tc>
        <w:tc>
          <w:tcPr>
            <w:tcW w:w="1928" w:type="dxa"/>
            <w:vMerge w:val="restart"/>
          </w:tcPr>
          <w:p w:rsidR="00FC6606" w:rsidRDefault="00FC6606">
            <w:pPr>
              <w:pStyle w:val="ConsPlusNormal"/>
              <w:jc w:val="center"/>
            </w:pPr>
            <w:r>
              <w:t>Наименование показателя портфеля проектов и программ, единица измерения</w:t>
            </w:r>
          </w:p>
        </w:tc>
        <w:tc>
          <w:tcPr>
            <w:tcW w:w="1474" w:type="dxa"/>
            <w:vMerge w:val="restart"/>
          </w:tcPr>
          <w:p w:rsidR="00FC6606" w:rsidRDefault="00FC6606">
            <w:pPr>
              <w:pStyle w:val="ConsPlusNormal"/>
              <w:jc w:val="center"/>
            </w:pPr>
            <w:r>
              <w:t>Базовое значение показателей</w:t>
            </w:r>
          </w:p>
        </w:tc>
        <w:tc>
          <w:tcPr>
            <w:tcW w:w="2760" w:type="dxa"/>
            <w:gridSpan w:val="5"/>
          </w:tcPr>
          <w:p w:rsidR="00FC6606" w:rsidRDefault="00FC6606">
            <w:pPr>
              <w:pStyle w:val="ConsPlusNormal"/>
              <w:jc w:val="center"/>
            </w:pPr>
            <w:r>
              <w:t>Целевое значение</w:t>
            </w:r>
          </w:p>
        </w:tc>
        <w:tc>
          <w:tcPr>
            <w:tcW w:w="1644" w:type="dxa"/>
            <w:vMerge w:val="restart"/>
          </w:tcPr>
          <w:p w:rsidR="00FC6606" w:rsidRDefault="00FC6606">
            <w:pPr>
              <w:pStyle w:val="ConsPlusNormal"/>
              <w:jc w:val="center"/>
            </w:pPr>
            <w:r>
              <w:t>Ответственный за достижение показателя портфеля проектов и программ</w:t>
            </w:r>
          </w:p>
        </w:tc>
      </w:tr>
      <w:tr w:rsidR="00FC6606">
        <w:tc>
          <w:tcPr>
            <w:tcW w:w="1587" w:type="dxa"/>
            <w:vMerge/>
          </w:tcPr>
          <w:p w:rsidR="00FC6606" w:rsidRDefault="00FC6606">
            <w:pPr>
              <w:spacing w:after="1" w:line="0" w:lineRule="atLeast"/>
            </w:pPr>
          </w:p>
        </w:tc>
        <w:tc>
          <w:tcPr>
            <w:tcW w:w="1304" w:type="dxa"/>
            <w:vMerge/>
          </w:tcPr>
          <w:p w:rsidR="00FC6606" w:rsidRDefault="00FC6606">
            <w:pPr>
              <w:spacing w:after="1" w:line="0" w:lineRule="atLeast"/>
            </w:pPr>
          </w:p>
        </w:tc>
        <w:tc>
          <w:tcPr>
            <w:tcW w:w="1928" w:type="dxa"/>
            <w:vMerge/>
          </w:tcPr>
          <w:p w:rsidR="00FC6606" w:rsidRDefault="00FC6606">
            <w:pPr>
              <w:spacing w:after="1" w:line="0" w:lineRule="atLeast"/>
            </w:pPr>
          </w:p>
        </w:tc>
        <w:tc>
          <w:tcPr>
            <w:tcW w:w="1474" w:type="dxa"/>
            <w:vMerge/>
          </w:tcPr>
          <w:p w:rsidR="00FC6606" w:rsidRDefault="00FC6606">
            <w:pPr>
              <w:spacing w:after="1" w:line="0" w:lineRule="atLeast"/>
            </w:pPr>
          </w:p>
        </w:tc>
        <w:tc>
          <w:tcPr>
            <w:tcW w:w="696" w:type="dxa"/>
          </w:tcPr>
          <w:p w:rsidR="00FC6606" w:rsidRDefault="00FC6606">
            <w:pPr>
              <w:pStyle w:val="ConsPlusNormal"/>
              <w:jc w:val="center"/>
            </w:pPr>
            <w:r>
              <w:t>2019</w:t>
            </w:r>
          </w:p>
        </w:tc>
        <w:tc>
          <w:tcPr>
            <w:tcW w:w="696" w:type="dxa"/>
          </w:tcPr>
          <w:p w:rsidR="00FC6606" w:rsidRDefault="00FC6606">
            <w:pPr>
              <w:pStyle w:val="ConsPlusNormal"/>
              <w:jc w:val="center"/>
            </w:pPr>
            <w:r>
              <w:t>2020</w:t>
            </w:r>
          </w:p>
        </w:tc>
        <w:tc>
          <w:tcPr>
            <w:tcW w:w="456" w:type="dxa"/>
          </w:tcPr>
          <w:p w:rsidR="00FC6606" w:rsidRDefault="00FC6606">
            <w:pPr>
              <w:pStyle w:val="ConsPlusNormal"/>
              <w:jc w:val="center"/>
            </w:pPr>
            <w:r>
              <w:t>...</w:t>
            </w:r>
          </w:p>
        </w:tc>
        <w:tc>
          <w:tcPr>
            <w:tcW w:w="456" w:type="dxa"/>
          </w:tcPr>
          <w:p w:rsidR="00FC6606" w:rsidRDefault="00FC6606">
            <w:pPr>
              <w:pStyle w:val="ConsPlusNormal"/>
              <w:jc w:val="center"/>
            </w:pPr>
            <w:r>
              <w:t>...</w:t>
            </w:r>
          </w:p>
        </w:tc>
        <w:tc>
          <w:tcPr>
            <w:tcW w:w="456" w:type="dxa"/>
          </w:tcPr>
          <w:p w:rsidR="00FC6606" w:rsidRDefault="00FC6606">
            <w:pPr>
              <w:pStyle w:val="ConsPlusNormal"/>
              <w:jc w:val="center"/>
            </w:pPr>
            <w:r>
              <w:t>...</w:t>
            </w:r>
          </w:p>
        </w:tc>
        <w:tc>
          <w:tcPr>
            <w:tcW w:w="1644" w:type="dxa"/>
            <w:vMerge/>
          </w:tcPr>
          <w:p w:rsidR="00FC6606" w:rsidRDefault="00FC6606">
            <w:pPr>
              <w:spacing w:after="1" w:line="0" w:lineRule="atLeast"/>
            </w:pPr>
          </w:p>
        </w:tc>
      </w:tr>
      <w:tr w:rsidR="00FC6606">
        <w:tc>
          <w:tcPr>
            <w:tcW w:w="1587" w:type="dxa"/>
            <w:vMerge w:val="restart"/>
          </w:tcPr>
          <w:p w:rsidR="00FC6606" w:rsidRDefault="00FC6606">
            <w:pPr>
              <w:pStyle w:val="ConsPlusNormal"/>
            </w:pPr>
            <w:r>
              <w:t>1.</w:t>
            </w:r>
          </w:p>
        </w:tc>
        <w:tc>
          <w:tcPr>
            <w:tcW w:w="1304" w:type="dxa"/>
            <w:vMerge w:val="restart"/>
          </w:tcPr>
          <w:p w:rsidR="00FC6606" w:rsidRDefault="00FC6606">
            <w:pPr>
              <w:pStyle w:val="ConsPlusNormal"/>
            </w:pPr>
            <w:r>
              <w:t>1.1.</w:t>
            </w:r>
          </w:p>
        </w:tc>
        <w:tc>
          <w:tcPr>
            <w:tcW w:w="1928" w:type="dxa"/>
          </w:tcPr>
          <w:p w:rsidR="00FC6606" w:rsidRDefault="00FC6606">
            <w:pPr>
              <w:pStyle w:val="ConsPlusNormal"/>
            </w:pPr>
            <w:r>
              <w:t>1.1.1.</w:t>
            </w:r>
          </w:p>
        </w:tc>
        <w:tc>
          <w:tcPr>
            <w:tcW w:w="1474" w:type="dxa"/>
          </w:tcPr>
          <w:p w:rsidR="00FC6606" w:rsidRDefault="00FC6606">
            <w:pPr>
              <w:pStyle w:val="ConsPlusNormal"/>
            </w:pPr>
          </w:p>
        </w:tc>
        <w:tc>
          <w:tcPr>
            <w:tcW w:w="696" w:type="dxa"/>
          </w:tcPr>
          <w:p w:rsidR="00FC6606" w:rsidRDefault="00FC6606">
            <w:pPr>
              <w:pStyle w:val="ConsPlusNormal"/>
            </w:pPr>
          </w:p>
        </w:tc>
        <w:tc>
          <w:tcPr>
            <w:tcW w:w="696" w:type="dxa"/>
          </w:tcPr>
          <w:p w:rsidR="00FC6606" w:rsidRDefault="00FC6606">
            <w:pPr>
              <w:pStyle w:val="ConsPlusNormal"/>
            </w:pPr>
          </w:p>
        </w:tc>
        <w:tc>
          <w:tcPr>
            <w:tcW w:w="456" w:type="dxa"/>
          </w:tcPr>
          <w:p w:rsidR="00FC6606" w:rsidRDefault="00FC6606">
            <w:pPr>
              <w:pStyle w:val="ConsPlusNormal"/>
            </w:pPr>
          </w:p>
        </w:tc>
        <w:tc>
          <w:tcPr>
            <w:tcW w:w="456" w:type="dxa"/>
          </w:tcPr>
          <w:p w:rsidR="00FC6606" w:rsidRDefault="00FC6606">
            <w:pPr>
              <w:pStyle w:val="ConsPlusNormal"/>
            </w:pPr>
          </w:p>
        </w:tc>
        <w:tc>
          <w:tcPr>
            <w:tcW w:w="456" w:type="dxa"/>
          </w:tcPr>
          <w:p w:rsidR="00FC6606" w:rsidRDefault="00FC6606">
            <w:pPr>
              <w:pStyle w:val="ConsPlusNormal"/>
            </w:pPr>
          </w:p>
        </w:tc>
        <w:tc>
          <w:tcPr>
            <w:tcW w:w="1644" w:type="dxa"/>
          </w:tcPr>
          <w:p w:rsidR="00FC6606" w:rsidRDefault="00FC6606">
            <w:pPr>
              <w:pStyle w:val="ConsPlusNormal"/>
            </w:pPr>
          </w:p>
        </w:tc>
      </w:tr>
      <w:tr w:rsidR="00FC6606">
        <w:tc>
          <w:tcPr>
            <w:tcW w:w="1587" w:type="dxa"/>
            <w:vMerge/>
          </w:tcPr>
          <w:p w:rsidR="00FC6606" w:rsidRDefault="00FC6606">
            <w:pPr>
              <w:spacing w:after="1" w:line="0" w:lineRule="atLeast"/>
            </w:pPr>
          </w:p>
        </w:tc>
        <w:tc>
          <w:tcPr>
            <w:tcW w:w="1304" w:type="dxa"/>
            <w:vMerge/>
          </w:tcPr>
          <w:p w:rsidR="00FC6606" w:rsidRDefault="00FC6606">
            <w:pPr>
              <w:spacing w:after="1" w:line="0" w:lineRule="atLeast"/>
            </w:pPr>
          </w:p>
        </w:tc>
        <w:tc>
          <w:tcPr>
            <w:tcW w:w="1928" w:type="dxa"/>
          </w:tcPr>
          <w:p w:rsidR="00FC6606" w:rsidRDefault="00FC6606">
            <w:pPr>
              <w:pStyle w:val="ConsPlusNormal"/>
            </w:pPr>
            <w:r>
              <w:t>1.1.2.</w:t>
            </w:r>
          </w:p>
        </w:tc>
        <w:tc>
          <w:tcPr>
            <w:tcW w:w="1474" w:type="dxa"/>
          </w:tcPr>
          <w:p w:rsidR="00FC6606" w:rsidRDefault="00FC6606">
            <w:pPr>
              <w:pStyle w:val="ConsPlusNormal"/>
            </w:pPr>
          </w:p>
        </w:tc>
        <w:tc>
          <w:tcPr>
            <w:tcW w:w="696" w:type="dxa"/>
          </w:tcPr>
          <w:p w:rsidR="00FC6606" w:rsidRDefault="00FC6606">
            <w:pPr>
              <w:pStyle w:val="ConsPlusNormal"/>
            </w:pPr>
          </w:p>
        </w:tc>
        <w:tc>
          <w:tcPr>
            <w:tcW w:w="696" w:type="dxa"/>
          </w:tcPr>
          <w:p w:rsidR="00FC6606" w:rsidRDefault="00FC6606">
            <w:pPr>
              <w:pStyle w:val="ConsPlusNormal"/>
            </w:pPr>
          </w:p>
        </w:tc>
        <w:tc>
          <w:tcPr>
            <w:tcW w:w="456" w:type="dxa"/>
          </w:tcPr>
          <w:p w:rsidR="00FC6606" w:rsidRDefault="00FC6606">
            <w:pPr>
              <w:pStyle w:val="ConsPlusNormal"/>
            </w:pPr>
          </w:p>
        </w:tc>
        <w:tc>
          <w:tcPr>
            <w:tcW w:w="456" w:type="dxa"/>
          </w:tcPr>
          <w:p w:rsidR="00FC6606" w:rsidRDefault="00FC6606">
            <w:pPr>
              <w:pStyle w:val="ConsPlusNormal"/>
            </w:pPr>
          </w:p>
        </w:tc>
        <w:tc>
          <w:tcPr>
            <w:tcW w:w="456" w:type="dxa"/>
          </w:tcPr>
          <w:p w:rsidR="00FC6606" w:rsidRDefault="00FC6606">
            <w:pPr>
              <w:pStyle w:val="ConsPlusNormal"/>
            </w:pPr>
          </w:p>
        </w:tc>
        <w:tc>
          <w:tcPr>
            <w:tcW w:w="1644" w:type="dxa"/>
          </w:tcPr>
          <w:p w:rsidR="00FC6606" w:rsidRDefault="00FC6606">
            <w:pPr>
              <w:pStyle w:val="ConsPlusNormal"/>
            </w:pPr>
          </w:p>
        </w:tc>
      </w:tr>
      <w:tr w:rsidR="00FC6606">
        <w:tc>
          <w:tcPr>
            <w:tcW w:w="1587" w:type="dxa"/>
            <w:vMerge/>
          </w:tcPr>
          <w:p w:rsidR="00FC6606" w:rsidRDefault="00FC6606">
            <w:pPr>
              <w:spacing w:after="1" w:line="0" w:lineRule="atLeast"/>
            </w:pPr>
          </w:p>
        </w:tc>
        <w:tc>
          <w:tcPr>
            <w:tcW w:w="1304" w:type="dxa"/>
            <w:vMerge w:val="restart"/>
          </w:tcPr>
          <w:p w:rsidR="00FC6606" w:rsidRDefault="00FC6606">
            <w:pPr>
              <w:pStyle w:val="ConsPlusNormal"/>
            </w:pPr>
            <w:r>
              <w:t>1.2.</w:t>
            </w:r>
          </w:p>
        </w:tc>
        <w:tc>
          <w:tcPr>
            <w:tcW w:w="1928" w:type="dxa"/>
          </w:tcPr>
          <w:p w:rsidR="00FC6606" w:rsidRDefault="00FC6606">
            <w:pPr>
              <w:pStyle w:val="ConsPlusNormal"/>
            </w:pPr>
            <w:r>
              <w:t>1.2.1.</w:t>
            </w:r>
          </w:p>
        </w:tc>
        <w:tc>
          <w:tcPr>
            <w:tcW w:w="1474" w:type="dxa"/>
          </w:tcPr>
          <w:p w:rsidR="00FC6606" w:rsidRDefault="00FC6606">
            <w:pPr>
              <w:pStyle w:val="ConsPlusNormal"/>
            </w:pPr>
          </w:p>
        </w:tc>
        <w:tc>
          <w:tcPr>
            <w:tcW w:w="696" w:type="dxa"/>
          </w:tcPr>
          <w:p w:rsidR="00FC6606" w:rsidRDefault="00FC6606">
            <w:pPr>
              <w:pStyle w:val="ConsPlusNormal"/>
            </w:pPr>
          </w:p>
        </w:tc>
        <w:tc>
          <w:tcPr>
            <w:tcW w:w="696" w:type="dxa"/>
          </w:tcPr>
          <w:p w:rsidR="00FC6606" w:rsidRDefault="00FC6606">
            <w:pPr>
              <w:pStyle w:val="ConsPlusNormal"/>
            </w:pPr>
          </w:p>
        </w:tc>
        <w:tc>
          <w:tcPr>
            <w:tcW w:w="456" w:type="dxa"/>
          </w:tcPr>
          <w:p w:rsidR="00FC6606" w:rsidRDefault="00FC6606">
            <w:pPr>
              <w:pStyle w:val="ConsPlusNormal"/>
            </w:pPr>
          </w:p>
        </w:tc>
        <w:tc>
          <w:tcPr>
            <w:tcW w:w="456" w:type="dxa"/>
          </w:tcPr>
          <w:p w:rsidR="00FC6606" w:rsidRDefault="00FC6606">
            <w:pPr>
              <w:pStyle w:val="ConsPlusNormal"/>
            </w:pPr>
          </w:p>
        </w:tc>
        <w:tc>
          <w:tcPr>
            <w:tcW w:w="456" w:type="dxa"/>
          </w:tcPr>
          <w:p w:rsidR="00FC6606" w:rsidRDefault="00FC6606">
            <w:pPr>
              <w:pStyle w:val="ConsPlusNormal"/>
            </w:pPr>
          </w:p>
        </w:tc>
        <w:tc>
          <w:tcPr>
            <w:tcW w:w="1644" w:type="dxa"/>
          </w:tcPr>
          <w:p w:rsidR="00FC6606" w:rsidRDefault="00FC6606">
            <w:pPr>
              <w:pStyle w:val="ConsPlusNormal"/>
            </w:pPr>
          </w:p>
        </w:tc>
      </w:tr>
      <w:tr w:rsidR="00FC6606">
        <w:tc>
          <w:tcPr>
            <w:tcW w:w="1587" w:type="dxa"/>
            <w:vMerge/>
          </w:tcPr>
          <w:p w:rsidR="00FC6606" w:rsidRDefault="00FC6606">
            <w:pPr>
              <w:spacing w:after="1" w:line="0" w:lineRule="atLeast"/>
            </w:pPr>
          </w:p>
        </w:tc>
        <w:tc>
          <w:tcPr>
            <w:tcW w:w="1304" w:type="dxa"/>
            <w:vMerge/>
          </w:tcPr>
          <w:p w:rsidR="00FC6606" w:rsidRDefault="00FC6606">
            <w:pPr>
              <w:spacing w:after="1" w:line="0" w:lineRule="atLeast"/>
            </w:pPr>
          </w:p>
        </w:tc>
        <w:tc>
          <w:tcPr>
            <w:tcW w:w="1928" w:type="dxa"/>
          </w:tcPr>
          <w:p w:rsidR="00FC6606" w:rsidRDefault="00FC6606">
            <w:pPr>
              <w:pStyle w:val="ConsPlusNormal"/>
            </w:pPr>
            <w:r>
              <w:t>1.2.2.</w:t>
            </w:r>
          </w:p>
        </w:tc>
        <w:tc>
          <w:tcPr>
            <w:tcW w:w="1474" w:type="dxa"/>
          </w:tcPr>
          <w:p w:rsidR="00FC6606" w:rsidRDefault="00FC6606">
            <w:pPr>
              <w:pStyle w:val="ConsPlusNormal"/>
            </w:pPr>
          </w:p>
        </w:tc>
        <w:tc>
          <w:tcPr>
            <w:tcW w:w="696" w:type="dxa"/>
          </w:tcPr>
          <w:p w:rsidR="00FC6606" w:rsidRDefault="00FC6606">
            <w:pPr>
              <w:pStyle w:val="ConsPlusNormal"/>
            </w:pPr>
          </w:p>
        </w:tc>
        <w:tc>
          <w:tcPr>
            <w:tcW w:w="696" w:type="dxa"/>
          </w:tcPr>
          <w:p w:rsidR="00FC6606" w:rsidRDefault="00FC6606">
            <w:pPr>
              <w:pStyle w:val="ConsPlusNormal"/>
            </w:pPr>
          </w:p>
        </w:tc>
        <w:tc>
          <w:tcPr>
            <w:tcW w:w="456" w:type="dxa"/>
          </w:tcPr>
          <w:p w:rsidR="00FC6606" w:rsidRDefault="00FC6606">
            <w:pPr>
              <w:pStyle w:val="ConsPlusNormal"/>
            </w:pPr>
          </w:p>
        </w:tc>
        <w:tc>
          <w:tcPr>
            <w:tcW w:w="456" w:type="dxa"/>
          </w:tcPr>
          <w:p w:rsidR="00FC6606" w:rsidRDefault="00FC6606">
            <w:pPr>
              <w:pStyle w:val="ConsPlusNormal"/>
            </w:pPr>
          </w:p>
        </w:tc>
        <w:tc>
          <w:tcPr>
            <w:tcW w:w="456" w:type="dxa"/>
          </w:tcPr>
          <w:p w:rsidR="00FC6606" w:rsidRDefault="00FC6606">
            <w:pPr>
              <w:pStyle w:val="ConsPlusNormal"/>
            </w:pPr>
          </w:p>
        </w:tc>
        <w:tc>
          <w:tcPr>
            <w:tcW w:w="1644" w:type="dxa"/>
          </w:tcPr>
          <w:p w:rsidR="00FC6606" w:rsidRDefault="00FC6606">
            <w:pPr>
              <w:pStyle w:val="ConsPlusNormal"/>
            </w:pPr>
          </w:p>
        </w:tc>
      </w:tr>
      <w:tr w:rsidR="00FC6606">
        <w:tc>
          <w:tcPr>
            <w:tcW w:w="1587" w:type="dxa"/>
            <w:vMerge w:val="restart"/>
          </w:tcPr>
          <w:p w:rsidR="00FC6606" w:rsidRDefault="00FC6606">
            <w:pPr>
              <w:pStyle w:val="ConsPlusNormal"/>
            </w:pPr>
            <w:r>
              <w:t>2.</w:t>
            </w:r>
          </w:p>
        </w:tc>
        <w:tc>
          <w:tcPr>
            <w:tcW w:w="1304" w:type="dxa"/>
            <w:vMerge w:val="restart"/>
          </w:tcPr>
          <w:p w:rsidR="00FC6606" w:rsidRDefault="00FC6606">
            <w:pPr>
              <w:pStyle w:val="ConsPlusNormal"/>
            </w:pPr>
            <w:r>
              <w:t>2.1.</w:t>
            </w:r>
          </w:p>
        </w:tc>
        <w:tc>
          <w:tcPr>
            <w:tcW w:w="1928" w:type="dxa"/>
          </w:tcPr>
          <w:p w:rsidR="00FC6606" w:rsidRDefault="00FC6606">
            <w:pPr>
              <w:pStyle w:val="ConsPlusNormal"/>
            </w:pPr>
            <w:r>
              <w:t>2.1.1.</w:t>
            </w:r>
          </w:p>
        </w:tc>
        <w:tc>
          <w:tcPr>
            <w:tcW w:w="1474" w:type="dxa"/>
          </w:tcPr>
          <w:p w:rsidR="00FC6606" w:rsidRDefault="00FC6606">
            <w:pPr>
              <w:pStyle w:val="ConsPlusNormal"/>
            </w:pPr>
          </w:p>
        </w:tc>
        <w:tc>
          <w:tcPr>
            <w:tcW w:w="696" w:type="dxa"/>
          </w:tcPr>
          <w:p w:rsidR="00FC6606" w:rsidRDefault="00FC6606">
            <w:pPr>
              <w:pStyle w:val="ConsPlusNormal"/>
            </w:pPr>
          </w:p>
        </w:tc>
        <w:tc>
          <w:tcPr>
            <w:tcW w:w="696" w:type="dxa"/>
          </w:tcPr>
          <w:p w:rsidR="00FC6606" w:rsidRDefault="00FC6606">
            <w:pPr>
              <w:pStyle w:val="ConsPlusNormal"/>
            </w:pPr>
          </w:p>
        </w:tc>
        <w:tc>
          <w:tcPr>
            <w:tcW w:w="456" w:type="dxa"/>
          </w:tcPr>
          <w:p w:rsidR="00FC6606" w:rsidRDefault="00FC6606">
            <w:pPr>
              <w:pStyle w:val="ConsPlusNormal"/>
            </w:pPr>
          </w:p>
        </w:tc>
        <w:tc>
          <w:tcPr>
            <w:tcW w:w="456" w:type="dxa"/>
          </w:tcPr>
          <w:p w:rsidR="00FC6606" w:rsidRDefault="00FC6606">
            <w:pPr>
              <w:pStyle w:val="ConsPlusNormal"/>
            </w:pPr>
          </w:p>
        </w:tc>
        <w:tc>
          <w:tcPr>
            <w:tcW w:w="456" w:type="dxa"/>
          </w:tcPr>
          <w:p w:rsidR="00FC6606" w:rsidRDefault="00FC6606">
            <w:pPr>
              <w:pStyle w:val="ConsPlusNormal"/>
            </w:pPr>
          </w:p>
        </w:tc>
        <w:tc>
          <w:tcPr>
            <w:tcW w:w="1644" w:type="dxa"/>
          </w:tcPr>
          <w:p w:rsidR="00FC6606" w:rsidRDefault="00FC6606">
            <w:pPr>
              <w:pStyle w:val="ConsPlusNormal"/>
            </w:pPr>
          </w:p>
        </w:tc>
      </w:tr>
      <w:tr w:rsidR="00FC6606">
        <w:tc>
          <w:tcPr>
            <w:tcW w:w="1587" w:type="dxa"/>
            <w:vMerge/>
          </w:tcPr>
          <w:p w:rsidR="00FC6606" w:rsidRDefault="00FC6606">
            <w:pPr>
              <w:spacing w:after="1" w:line="0" w:lineRule="atLeast"/>
            </w:pPr>
          </w:p>
        </w:tc>
        <w:tc>
          <w:tcPr>
            <w:tcW w:w="1304" w:type="dxa"/>
            <w:vMerge/>
          </w:tcPr>
          <w:p w:rsidR="00FC6606" w:rsidRDefault="00FC6606">
            <w:pPr>
              <w:spacing w:after="1" w:line="0" w:lineRule="atLeast"/>
            </w:pPr>
          </w:p>
        </w:tc>
        <w:tc>
          <w:tcPr>
            <w:tcW w:w="1928" w:type="dxa"/>
          </w:tcPr>
          <w:p w:rsidR="00FC6606" w:rsidRDefault="00FC6606">
            <w:pPr>
              <w:pStyle w:val="ConsPlusNormal"/>
            </w:pPr>
            <w:r>
              <w:t>2.1.2.</w:t>
            </w:r>
          </w:p>
        </w:tc>
        <w:tc>
          <w:tcPr>
            <w:tcW w:w="1474" w:type="dxa"/>
          </w:tcPr>
          <w:p w:rsidR="00FC6606" w:rsidRDefault="00FC6606">
            <w:pPr>
              <w:pStyle w:val="ConsPlusNormal"/>
            </w:pPr>
          </w:p>
        </w:tc>
        <w:tc>
          <w:tcPr>
            <w:tcW w:w="696" w:type="dxa"/>
          </w:tcPr>
          <w:p w:rsidR="00FC6606" w:rsidRDefault="00FC6606">
            <w:pPr>
              <w:pStyle w:val="ConsPlusNormal"/>
            </w:pPr>
          </w:p>
        </w:tc>
        <w:tc>
          <w:tcPr>
            <w:tcW w:w="696" w:type="dxa"/>
          </w:tcPr>
          <w:p w:rsidR="00FC6606" w:rsidRDefault="00FC6606">
            <w:pPr>
              <w:pStyle w:val="ConsPlusNormal"/>
            </w:pPr>
          </w:p>
        </w:tc>
        <w:tc>
          <w:tcPr>
            <w:tcW w:w="456" w:type="dxa"/>
          </w:tcPr>
          <w:p w:rsidR="00FC6606" w:rsidRDefault="00FC6606">
            <w:pPr>
              <w:pStyle w:val="ConsPlusNormal"/>
            </w:pPr>
          </w:p>
        </w:tc>
        <w:tc>
          <w:tcPr>
            <w:tcW w:w="456" w:type="dxa"/>
          </w:tcPr>
          <w:p w:rsidR="00FC6606" w:rsidRDefault="00FC6606">
            <w:pPr>
              <w:pStyle w:val="ConsPlusNormal"/>
            </w:pPr>
          </w:p>
        </w:tc>
        <w:tc>
          <w:tcPr>
            <w:tcW w:w="456" w:type="dxa"/>
          </w:tcPr>
          <w:p w:rsidR="00FC6606" w:rsidRDefault="00FC6606">
            <w:pPr>
              <w:pStyle w:val="ConsPlusNormal"/>
            </w:pPr>
          </w:p>
        </w:tc>
        <w:tc>
          <w:tcPr>
            <w:tcW w:w="1644" w:type="dxa"/>
          </w:tcPr>
          <w:p w:rsidR="00FC6606" w:rsidRDefault="00FC6606">
            <w:pPr>
              <w:pStyle w:val="ConsPlusNormal"/>
            </w:pPr>
          </w:p>
        </w:tc>
      </w:tr>
      <w:tr w:rsidR="00FC6606">
        <w:tc>
          <w:tcPr>
            <w:tcW w:w="1587" w:type="dxa"/>
            <w:vMerge/>
          </w:tcPr>
          <w:p w:rsidR="00FC6606" w:rsidRDefault="00FC6606">
            <w:pPr>
              <w:spacing w:after="1" w:line="0" w:lineRule="atLeast"/>
            </w:pPr>
          </w:p>
        </w:tc>
        <w:tc>
          <w:tcPr>
            <w:tcW w:w="1304" w:type="dxa"/>
            <w:vMerge w:val="restart"/>
          </w:tcPr>
          <w:p w:rsidR="00FC6606" w:rsidRDefault="00FC6606">
            <w:pPr>
              <w:pStyle w:val="ConsPlusNormal"/>
            </w:pPr>
            <w:r>
              <w:t>2.2.</w:t>
            </w:r>
          </w:p>
        </w:tc>
        <w:tc>
          <w:tcPr>
            <w:tcW w:w="1928" w:type="dxa"/>
          </w:tcPr>
          <w:p w:rsidR="00FC6606" w:rsidRDefault="00FC6606">
            <w:pPr>
              <w:pStyle w:val="ConsPlusNormal"/>
            </w:pPr>
            <w:r>
              <w:t>2.2.1.</w:t>
            </w:r>
          </w:p>
        </w:tc>
        <w:tc>
          <w:tcPr>
            <w:tcW w:w="1474" w:type="dxa"/>
          </w:tcPr>
          <w:p w:rsidR="00FC6606" w:rsidRDefault="00FC6606">
            <w:pPr>
              <w:pStyle w:val="ConsPlusNormal"/>
            </w:pPr>
          </w:p>
        </w:tc>
        <w:tc>
          <w:tcPr>
            <w:tcW w:w="696" w:type="dxa"/>
          </w:tcPr>
          <w:p w:rsidR="00FC6606" w:rsidRDefault="00FC6606">
            <w:pPr>
              <w:pStyle w:val="ConsPlusNormal"/>
            </w:pPr>
          </w:p>
        </w:tc>
        <w:tc>
          <w:tcPr>
            <w:tcW w:w="696" w:type="dxa"/>
          </w:tcPr>
          <w:p w:rsidR="00FC6606" w:rsidRDefault="00FC6606">
            <w:pPr>
              <w:pStyle w:val="ConsPlusNormal"/>
            </w:pPr>
          </w:p>
        </w:tc>
        <w:tc>
          <w:tcPr>
            <w:tcW w:w="456" w:type="dxa"/>
          </w:tcPr>
          <w:p w:rsidR="00FC6606" w:rsidRDefault="00FC6606">
            <w:pPr>
              <w:pStyle w:val="ConsPlusNormal"/>
            </w:pPr>
          </w:p>
        </w:tc>
        <w:tc>
          <w:tcPr>
            <w:tcW w:w="456" w:type="dxa"/>
          </w:tcPr>
          <w:p w:rsidR="00FC6606" w:rsidRDefault="00FC6606">
            <w:pPr>
              <w:pStyle w:val="ConsPlusNormal"/>
            </w:pPr>
          </w:p>
        </w:tc>
        <w:tc>
          <w:tcPr>
            <w:tcW w:w="456" w:type="dxa"/>
          </w:tcPr>
          <w:p w:rsidR="00FC6606" w:rsidRDefault="00FC6606">
            <w:pPr>
              <w:pStyle w:val="ConsPlusNormal"/>
            </w:pPr>
          </w:p>
        </w:tc>
        <w:tc>
          <w:tcPr>
            <w:tcW w:w="1644" w:type="dxa"/>
          </w:tcPr>
          <w:p w:rsidR="00FC6606" w:rsidRDefault="00FC6606">
            <w:pPr>
              <w:pStyle w:val="ConsPlusNormal"/>
            </w:pPr>
          </w:p>
        </w:tc>
      </w:tr>
      <w:tr w:rsidR="00FC6606">
        <w:tc>
          <w:tcPr>
            <w:tcW w:w="1587" w:type="dxa"/>
            <w:vMerge/>
          </w:tcPr>
          <w:p w:rsidR="00FC6606" w:rsidRDefault="00FC6606">
            <w:pPr>
              <w:spacing w:after="1" w:line="0" w:lineRule="atLeast"/>
            </w:pPr>
          </w:p>
        </w:tc>
        <w:tc>
          <w:tcPr>
            <w:tcW w:w="1304" w:type="dxa"/>
            <w:vMerge/>
          </w:tcPr>
          <w:p w:rsidR="00FC6606" w:rsidRDefault="00FC6606">
            <w:pPr>
              <w:spacing w:after="1" w:line="0" w:lineRule="atLeast"/>
            </w:pPr>
          </w:p>
        </w:tc>
        <w:tc>
          <w:tcPr>
            <w:tcW w:w="1928" w:type="dxa"/>
          </w:tcPr>
          <w:p w:rsidR="00FC6606" w:rsidRDefault="00FC6606">
            <w:pPr>
              <w:pStyle w:val="ConsPlusNormal"/>
            </w:pPr>
            <w:r>
              <w:t>2.2.2.</w:t>
            </w:r>
          </w:p>
        </w:tc>
        <w:tc>
          <w:tcPr>
            <w:tcW w:w="1474" w:type="dxa"/>
          </w:tcPr>
          <w:p w:rsidR="00FC6606" w:rsidRDefault="00FC6606">
            <w:pPr>
              <w:pStyle w:val="ConsPlusNormal"/>
            </w:pPr>
          </w:p>
        </w:tc>
        <w:tc>
          <w:tcPr>
            <w:tcW w:w="696" w:type="dxa"/>
          </w:tcPr>
          <w:p w:rsidR="00FC6606" w:rsidRDefault="00FC6606">
            <w:pPr>
              <w:pStyle w:val="ConsPlusNormal"/>
            </w:pPr>
          </w:p>
        </w:tc>
        <w:tc>
          <w:tcPr>
            <w:tcW w:w="696" w:type="dxa"/>
          </w:tcPr>
          <w:p w:rsidR="00FC6606" w:rsidRDefault="00FC6606">
            <w:pPr>
              <w:pStyle w:val="ConsPlusNormal"/>
            </w:pPr>
          </w:p>
        </w:tc>
        <w:tc>
          <w:tcPr>
            <w:tcW w:w="456" w:type="dxa"/>
          </w:tcPr>
          <w:p w:rsidR="00FC6606" w:rsidRDefault="00FC6606">
            <w:pPr>
              <w:pStyle w:val="ConsPlusNormal"/>
            </w:pPr>
          </w:p>
        </w:tc>
        <w:tc>
          <w:tcPr>
            <w:tcW w:w="456" w:type="dxa"/>
          </w:tcPr>
          <w:p w:rsidR="00FC6606" w:rsidRDefault="00FC6606">
            <w:pPr>
              <w:pStyle w:val="ConsPlusNormal"/>
            </w:pPr>
          </w:p>
        </w:tc>
        <w:tc>
          <w:tcPr>
            <w:tcW w:w="456" w:type="dxa"/>
          </w:tcPr>
          <w:p w:rsidR="00FC6606" w:rsidRDefault="00FC6606">
            <w:pPr>
              <w:pStyle w:val="ConsPlusNormal"/>
            </w:pPr>
          </w:p>
        </w:tc>
        <w:tc>
          <w:tcPr>
            <w:tcW w:w="1644" w:type="dxa"/>
          </w:tcPr>
          <w:p w:rsidR="00FC6606" w:rsidRDefault="00FC6606">
            <w:pPr>
              <w:pStyle w:val="ConsPlusNormal"/>
            </w:pPr>
          </w:p>
        </w:tc>
      </w:tr>
      <w:tr w:rsidR="00FC6606">
        <w:tc>
          <w:tcPr>
            <w:tcW w:w="1587" w:type="dxa"/>
            <w:vMerge w:val="restart"/>
          </w:tcPr>
          <w:p w:rsidR="00FC6606" w:rsidRDefault="00FC6606">
            <w:pPr>
              <w:pStyle w:val="ConsPlusNormal"/>
            </w:pPr>
            <w:r>
              <w:t>3.</w:t>
            </w:r>
          </w:p>
        </w:tc>
        <w:tc>
          <w:tcPr>
            <w:tcW w:w="1304" w:type="dxa"/>
            <w:vMerge w:val="restart"/>
          </w:tcPr>
          <w:p w:rsidR="00FC6606" w:rsidRDefault="00FC6606">
            <w:pPr>
              <w:pStyle w:val="ConsPlusNormal"/>
            </w:pPr>
            <w:r>
              <w:t>3.1.</w:t>
            </w:r>
          </w:p>
        </w:tc>
        <w:tc>
          <w:tcPr>
            <w:tcW w:w="1928" w:type="dxa"/>
          </w:tcPr>
          <w:p w:rsidR="00FC6606" w:rsidRDefault="00FC6606">
            <w:pPr>
              <w:pStyle w:val="ConsPlusNormal"/>
            </w:pPr>
            <w:r>
              <w:t>3.1.1.</w:t>
            </w:r>
          </w:p>
        </w:tc>
        <w:tc>
          <w:tcPr>
            <w:tcW w:w="1474" w:type="dxa"/>
          </w:tcPr>
          <w:p w:rsidR="00FC6606" w:rsidRDefault="00FC6606">
            <w:pPr>
              <w:pStyle w:val="ConsPlusNormal"/>
            </w:pPr>
          </w:p>
        </w:tc>
        <w:tc>
          <w:tcPr>
            <w:tcW w:w="696" w:type="dxa"/>
          </w:tcPr>
          <w:p w:rsidR="00FC6606" w:rsidRDefault="00FC6606">
            <w:pPr>
              <w:pStyle w:val="ConsPlusNormal"/>
            </w:pPr>
          </w:p>
        </w:tc>
        <w:tc>
          <w:tcPr>
            <w:tcW w:w="696" w:type="dxa"/>
          </w:tcPr>
          <w:p w:rsidR="00FC6606" w:rsidRDefault="00FC6606">
            <w:pPr>
              <w:pStyle w:val="ConsPlusNormal"/>
            </w:pPr>
          </w:p>
        </w:tc>
        <w:tc>
          <w:tcPr>
            <w:tcW w:w="456" w:type="dxa"/>
          </w:tcPr>
          <w:p w:rsidR="00FC6606" w:rsidRDefault="00FC6606">
            <w:pPr>
              <w:pStyle w:val="ConsPlusNormal"/>
            </w:pPr>
          </w:p>
        </w:tc>
        <w:tc>
          <w:tcPr>
            <w:tcW w:w="456" w:type="dxa"/>
          </w:tcPr>
          <w:p w:rsidR="00FC6606" w:rsidRDefault="00FC6606">
            <w:pPr>
              <w:pStyle w:val="ConsPlusNormal"/>
            </w:pPr>
          </w:p>
        </w:tc>
        <w:tc>
          <w:tcPr>
            <w:tcW w:w="456" w:type="dxa"/>
          </w:tcPr>
          <w:p w:rsidR="00FC6606" w:rsidRDefault="00FC6606">
            <w:pPr>
              <w:pStyle w:val="ConsPlusNormal"/>
            </w:pPr>
          </w:p>
        </w:tc>
        <w:tc>
          <w:tcPr>
            <w:tcW w:w="1644" w:type="dxa"/>
          </w:tcPr>
          <w:p w:rsidR="00FC6606" w:rsidRDefault="00FC6606">
            <w:pPr>
              <w:pStyle w:val="ConsPlusNormal"/>
            </w:pPr>
          </w:p>
        </w:tc>
      </w:tr>
      <w:tr w:rsidR="00FC6606">
        <w:tc>
          <w:tcPr>
            <w:tcW w:w="1587" w:type="dxa"/>
            <w:vMerge/>
          </w:tcPr>
          <w:p w:rsidR="00FC6606" w:rsidRDefault="00FC6606">
            <w:pPr>
              <w:spacing w:after="1" w:line="0" w:lineRule="atLeast"/>
            </w:pPr>
          </w:p>
        </w:tc>
        <w:tc>
          <w:tcPr>
            <w:tcW w:w="1304" w:type="dxa"/>
            <w:vMerge/>
          </w:tcPr>
          <w:p w:rsidR="00FC6606" w:rsidRDefault="00FC6606">
            <w:pPr>
              <w:spacing w:after="1" w:line="0" w:lineRule="atLeast"/>
            </w:pPr>
          </w:p>
        </w:tc>
        <w:tc>
          <w:tcPr>
            <w:tcW w:w="1928" w:type="dxa"/>
          </w:tcPr>
          <w:p w:rsidR="00FC6606" w:rsidRDefault="00FC6606">
            <w:pPr>
              <w:pStyle w:val="ConsPlusNormal"/>
            </w:pPr>
            <w:r>
              <w:t>3.1.2.</w:t>
            </w:r>
          </w:p>
        </w:tc>
        <w:tc>
          <w:tcPr>
            <w:tcW w:w="1474" w:type="dxa"/>
          </w:tcPr>
          <w:p w:rsidR="00FC6606" w:rsidRDefault="00FC6606">
            <w:pPr>
              <w:pStyle w:val="ConsPlusNormal"/>
            </w:pPr>
          </w:p>
        </w:tc>
        <w:tc>
          <w:tcPr>
            <w:tcW w:w="696" w:type="dxa"/>
          </w:tcPr>
          <w:p w:rsidR="00FC6606" w:rsidRDefault="00FC6606">
            <w:pPr>
              <w:pStyle w:val="ConsPlusNormal"/>
            </w:pPr>
          </w:p>
        </w:tc>
        <w:tc>
          <w:tcPr>
            <w:tcW w:w="696" w:type="dxa"/>
          </w:tcPr>
          <w:p w:rsidR="00FC6606" w:rsidRDefault="00FC6606">
            <w:pPr>
              <w:pStyle w:val="ConsPlusNormal"/>
            </w:pPr>
          </w:p>
        </w:tc>
        <w:tc>
          <w:tcPr>
            <w:tcW w:w="456" w:type="dxa"/>
          </w:tcPr>
          <w:p w:rsidR="00FC6606" w:rsidRDefault="00FC6606">
            <w:pPr>
              <w:pStyle w:val="ConsPlusNormal"/>
            </w:pPr>
          </w:p>
        </w:tc>
        <w:tc>
          <w:tcPr>
            <w:tcW w:w="456" w:type="dxa"/>
          </w:tcPr>
          <w:p w:rsidR="00FC6606" w:rsidRDefault="00FC6606">
            <w:pPr>
              <w:pStyle w:val="ConsPlusNormal"/>
            </w:pPr>
          </w:p>
        </w:tc>
        <w:tc>
          <w:tcPr>
            <w:tcW w:w="456" w:type="dxa"/>
          </w:tcPr>
          <w:p w:rsidR="00FC6606" w:rsidRDefault="00FC6606">
            <w:pPr>
              <w:pStyle w:val="ConsPlusNormal"/>
            </w:pPr>
          </w:p>
        </w:tc>
        <w:tc>
          <w:tcPr>
            <w:tcW w:w="1644" w:type="dxa"/>
          </w:tcPr>
          <w:p w:rsidR="00FC6606" w:rsidRDefault="00FC6606">
            <w:pPr>
              <w:pStyle w:val="ConsPlusNormal"/>
            </w:pPr>
          </w:p>
        </w:tc>
      </w:tr>
      <w:tr w:rsidR="00FC6606">
        <w:tc>
          <w:tcPr>
            <w:tcW w:w="1587" w:type="dxa"/>
            <w:vMerge/>
          </w:tcPr>
          <w:p w:rsidR="00FC6606" w:rsidRDefault="00FC6606">
            <w:pPr>
              <w:spacing w:after="1" w:line="0" w:lineRule="atLeast"/>
            </w:pPr>
          </w:p>
        </w:tc>
        <w:tc>
          <w:tcPr>
            <w:tcW w:w="1304" w:type="dxa"/>
            <w:vMerge w:val="restart"/>
          </w:tcPr>
          <w:p w:rsidR="00FC6606" w:rsidRDefault="00FC6606">
            <w:pPr>
              <w:pStyle w:val="ConsPlusNormal"/>
            </w:pPr>
            <w:r>
              <w:t>3.2.</w:t>
            </w:r>
          </w:p>
        </w:tc>
        <w:tc>
          <w:tcPr>
            <w:tcW w:w="1928" w:type="dxa"/>
          </w:tcPr>
          <w:p w:rsidR="00FC6606" w:rsidRDefault="00FC6606">
            <w:pPr>
              <w:pStyle w:val="ConsPlusNormal"/>
            </w:pPr>
            <w:r>
              <w:t>3.2.1.</w:t>
            </w:r>
          </w:p>
        </w:tc>
        <w:tc>
          <w:tcPr>
            <w:tcW w:w="1474" w:type="dxa"/>
          </w:tcPr>
          <w:p w:rsidR="00FC6606" w:rsidRDefault="00FC6606">
            <w:pPr>
              <w:pStyle w:val="ConsPlusNormal"/>
            </w:pPr>
          </w:p>
        </w:tc>
        <w:tc>
          <w:tcPr>
            <w:tcW w:w="696" w:type="dxa"/>
          </w:tcPr>
          <w:p w:rsidR="00FC6606" w:rsidRDefault="00FC6606">
            <w:pPr>
              <w:pStyle w:val="ConsPlusNormal"/>
            </w:pPr>
          </w:p>
        </w:tc>
        <w:tc>
          <w:tcPr>
            <w:tcW w:w="696" w:type="dxa"/>
          </w:tcPr>
          <w:p w:rsidR="00FC6606" w:rsidRDefault="00FC6606">
            <w:pPr>
              <w:pStyle w:val="ConsPlusNormal"/>
            </w:pPr>
          </w:p>
        </w:tc>
        <w:tc>
          <w:tcPr>
            <w:tcW w:w="456" w:type="dxa"/>
          </w:tcPr>
          <w:p w:rsidR="00FC6606" w:rsidRDefault="00FC6606">
            <w:pPr>
              <w:pStyle w:val="ConsPlusNormal"/>
            </w:pPr>
          </w:p>
        </w:tc>
        <w:tc>
          <w:tcPr>
            <w:tcW w:w="456" w:type="dxa"/>
          </w:tcPr>
          <w:p w:rsidR="00FC6606" w:rsidRDefault="00FC6606">
            <w:pPr>
              <w:pStyle w:val="ConsPlusNormal"/>
            </w:pPr>
          </w:p>
        </w:tc>
        <w:tc>
          <w:tcPr>
            <w:tcW w:w="456" w:type="dxa"/>
          </w:tcPr>
          <w:p w:rsidR="00FC6606" w:rsidRDefault="00FC6606">
            <w:pPr>
              <w:pStyle w:val="ConsPlusNormal"/>
            </w:pPr>
          </w:p>
        </w:tc>
        <w:tc>
          <w:tcPr>
            <w:tcW w:w="1644" w:type="dxa"/>
          </w:tcPr>
          <w:p w:rsidR="00FC6606" w:rsidRDefault="00FC6606">
            <w:pPr>
              <w:pStyle w:val="ConsPlusNormal"/>
            </w:pPr>
          </w:p>
        </w:tc>
      </w:tr>
      <w:tr w:rsidR="00FC6606">
        <w:tc>
          <w:tcPr>
            <w:tcW w:w="1587" w:type="dxa"/>
            <w:vMerge/>
          </w:tcPr>
          <w:p w:rsidR="00FC6606" w:rsidRDefault="00FC6606">
            <w:pPr>
              <w:spacing w:after="1" w:line="0" w:lineRule="atLeast"/>
            </w:pPr>
          </w:p>
        </w:tc>
        <w:tc>
          <w:tcPr>
            <w:tcW w:w="1304" w:type="dxa"/>
            <w:vMerge/>
          </w:tcPr>
          <w:p w:rsidR="00FC6606" w:rsidRDefault="00FC6606">
            <w:pPr>
              <w:spacing w:after="1" w:line="0" w:lineRule="atLeast"/>
            </w:pPr>
          </w:p>
        </w:tc>
        <w:tc>
          <w:tcPr>
            <w:tcW w:w="1928" w:type="dxa"/>
          </w:tcPr>
          <w:p w:rsidR="00FC6606" w:rsidRDefault="00FC6606">
            <w:pPr>
              <w:pStyle w:val="ConsPlusNormal"/>
            </w:pPr>
            <w:r>
              <w:t>3.2.2.</w:t>
            </w:r>
          </w:p>
        </w:tc>
        <w:tc>
          <w:tcPr>
            <w:tcW w:w="1474" w:type="dxa"/>
          </w:tcPr>
          <w:p w:rsidR="00FC6606" w:rsidRDefault="00FC6606">
            <w:pPr>
              <w:pStyle w:val="ConsPlusNormal"/>
            </w:pPr>
          </w:p>
        </w:tc>
        <w:tc>
          <w:tcPr>
            <w:tcW w:w="696" w:type="dxa"/>
          </w:tcPr>
          <w:p w:rsidR="00FC6606" w:rsidRDefault="00FC6606">
            <w:pPr>
              <w:pStyle w:val="ConsPlusNormal"/>
            </w:pPr>
          </w:p>
        </w:tc>
        <w:tc>
          <w:tcPr>
            <w:tcW w:w="696" w:type="dxa"/>
          </w:tcPr>
          <w:p w:rsidR="00FC6606" w:rsidRDefault="00FC6606">
            <w:pPr>
              <w:pStyle w:val="ConsPlusNormal"/>
            </w:pPr>
          </w:p>
        </w:tc>
        <w:tc>
          <w:tcPr>
            <w:tcW w:w="456" w:type="dxa"/>
          </w:tcPr>
          <w:p w:rsidR="00FC6606" w:rsidRDefault="00FC6606">
            <w:pPr>
              <w:pStyle w:val="ConsPlusNormal"/>
            </w:pPr>
          </w:p>
        </w:tc>
        <w:tc>
          <w:tcPr>
            <w:tcW w:w="456" w:type="dxa"/>
          </w:tcPr>
          <w:p w:rsidR="00FC6606" w:rsidRDefault="00FC6606">
            <w:pPr>
              <w:pStyle w:val="ConsPlusNormal"/>
            </w:pPr>
          </w:p>
        </w:tc>
        <w:tc>
          <w:tcPr>
            <w:tcW w:w="456" w:type="dxa"/>
          </w:tcPr>
          <w:p w:rsidR="00FC6606" w:rsidRDefault="00FC6606">
            <w:pPr>
              <w:pStyle w:val="ConsPlusNormal"/>
            </w:pPr>
          </w:p>
        </w:tc>
        <w:tc>
          <w:tcPr>
            <w:tcW w:w="1644" w:type="dxa"/>
          </w:tcPr>
          <w:p w:rsidR="00FC6606" w:rsidRDefault="00FC6606">
            <w:pPr>
              <w:pStyle w:val="ConsPlusNormal"/>
            </w:pPr>
          </w:p>
        </w:tc>
      </w:tr>
    </w:tbl>
    <w:p w:rsidR="00FC6606" w:rsidRDefault="00FC6606">
      <w:pPr>
        <w:pStyle w:val="ConsPlusNormal"/>
        <w:jc w:val="both"/>
      </w:pPr>
    </w:p>
    <w:p w:rsidR="00FC6606" w:rsidRDefault="00FC6606">
      <w:pPr>
        <w:pStyle w:val="ConsPlusNormal"/>
        <w:jc w:val="center"/>
        <w:outlineLvl w:val="2"/>
      </w:pPr>
      <w:r>
        <w:t>3. Перечень компонентов портфеля проектов и программ</w:t>
      </w:r>
    </w:p>
    <w:p w:rsidR="00FC6606" w:rsidRDefault="00FC6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1928"/>
        <w:gridCol w:w="1928"/>
        <w:gridCol w:w="1814"/>
        <w:gridCol w:w="1304"/>
        <w:gridCol w:w="664"/>
        <w:gridCol w:w="959"/>
        <w:gridCol w:w="959"/>
        <w:gridCol w:w="546"/>
      </w:tblGrid>
      <w:tr w:rsidR="00FC6606">
        <w:tc>
          <w:tcPr>
            <w:tcW w:w="540" w:type="dxa"/>
            <w:vMerge w:val="restart"/>
          </w:tcPr>
          <w:p w:rsidR="00FC6606" w:rsidRDefault="00FC6606">
            <w:pPr>
              <w:pStyle w:val="ConsPlusNormal"/>
              <w:jc w:val="center"/>
            </w:pPr>
            <w:r>
              <w:t>NN</w:t>
            </w:r>
          </w:p>
          <w:p w:rsidR="00FC6606" w:rsidRDefault="00FC6606">
            <w:pPr>
              <w:pStyle w:val="ConsPlusNormal"/>
              <w:jc w:val="center"/>
            </w:pPr>
            <w:r>
              <w:lastRenderedPageBreak/>
              <w:t>пп</w:t>
            </w:r>
          </w:p>
        </w:tc>
        <w:tc>
          <w:tcPr>
            <w:tcW w:w="1928" w:type="dxa"/>
            <w:vMerge w:val="restart"/>
          </w:tcPr>
          <w:p w:rsidR="00FC6606" w:rsidRDefault="00FC6606">
            <w:pPr>
              <w:pStyle w:val="ConsPlusNormal"/>
              <w:jc w:val="center"/>
            </w:pPr>
            <w:r>
              <w:lastRenderedPageBreak/>
              <w:t xml:space="preserve">Наименование </w:t>
            </w:r>
            <w:r>
              <w:lastRenderedPageBreak/>
              <w:t>компонента портфеля проектов и программ</w:t>
            </w:r>
          </w:p>
        </w:tc>
        <w:tc>
          <w:tcPr>
            <w:tcW w:w="1928" w:type="dxa"/>
            <w:vMerge w:val="restart"/>
          </w:tcPr>
          <w:p w:rsidR="00FC6606" w:rsidRDefault="00FC6606">
            <w:pPr>
              <w:pStyle w:val="ConsPlusNormal"/>
              <w:jc w:val="center"/>
            </w:pPr>
            <w:r>
              <w:lastRenderedPageBreak/>
              <w:t xml:space="preserve">Руководитель </w:t>
            </w:r>
            <w:r>
              <w:lastRenderedPageBreak/>
              <w:t>компонента портфеля проектов и программ</w:t>
            </w:r>
          </w:p>
        </w:tc>
        <w:tc>
          <w:tcPr>
            <w:tcW w:w="1814" w:type="dxa"/>
            <w:vMerge w:val="restart"/>
          </w:tcPr>
          <w:p w:rsidR="00FC6606" w:rsidRDefault="00FC6606">
            <w:pPr>
              <w:pStyle w:val="ConsPlusNormal"/>
              <w:jc w:val="center"/>
            </w:pPr>
            <w:r>
              <w:lastRenderedPageBreak/>
              <w:t xml:space="preserve">Срок реализации </w:t>
            </w:r>
            <w:r>
              <w:lastRenderedPageBreak/>
              <w:t>компонента портфеля проектов и программ</w:t>
            </w:r>
          </w:p>
        </w:tc>
        <w:tc>
          <w:tcPr>
            <w:tcW w:w="1304" w:type="dxa"/>
            <w:vMerge w:val="restart"/>
          </w:tcPr>
          <w:p w:rsidR="00FC6606" w:rsidRDefault="00FC6606">
            <w:pPr>
              <w:pStyle w:val="ConsPlusNormal"/>
              <w:jc w:val="center"/>
            </w:pPr>
            <w:r>
              <w:lastRenderedPageBreak/>
              <w:t xml:space="preserve">Приоритет </w:t>
            </w:r>
            <w:r>
              <w:lastRenderedPageBreak/>
              <w:t>компонента портфеля проектов и программ</w:t>
            </w:r>
          </w:p>
        </w:tc>
        <w:tc>
          <w:tcPr>
            <w:tcW w:w="3128" w:type="dxa"/>
            <w:gridSpan w:val="4"/>
          </w:tcPr>
          <w:p w:rsidR="00FC6606" w:rsidRDefault="00FC6606">
            <w:pPr>
              <w:pStyle w:val="ConsPlusNormal"/>
              <w:jc w:val="center"/>
            </w:pPr>
            <w:r>
              <w:lastRenderedPageBreak/>
              <w:t xml:space="preserve">Финансирование компонента </w:t>
            </w:r>
            <w:r>
              <w:lastRenderedPageBreak/>
              <w:t>по годам в тыс. руб.</w:t>
            </w:r>
          </w:p>
        </w:tc>
      </w:tr>
      <w:tr w:rsidR="00FC6606">
        <w:tc>
          <w:tcPr>
            <w:tcW w:w="540" w:type="dxa"/>
            <w:vMerge/>
          </w:tcPr>
          <w:p w:rsidR="00FC6606" w:rsidRDefault="00FC6606">
            <w:pPr>
              <w:spacing w:after="1" w:line="0" w:lineRule="atLeast"/>
            </w:pPr>
          </w:p>
        </w:tc>
        <w:tc>
          <w:tcPr>
            <w:tcW w:w="1928" w:type="dxa"/>
            <w:vMerge/>
          </w:tcPr>
          <w:p w:rsidR="00FC6606" w:rsidRDefault="00FC6606">
            <w:pPr>
              <w:spacing w:after="1" w:line="0" w:lineRule="atLeast"/>
            </w:pPr>
          </w:p>
        </w:tc>
        <w:tc>
          <w:tcPr>
            <w:tcW w:w="1928" w:type="dxa"/>
            <w:vMerge/>
          </w:tcPr>
          <w:p w:rsidR="00FC6606" w:rsidRDefault="00FC6606">
            <w:pPr>
              <w:spacing w:after="1" w:line="0" w:lineRule="atLeast"/>
            </w:pPr>
          </w:p>
        </w:tc>
        <w:tc>
          <w:tcPr>
            <w:tcW w:w="1814" w:type="dxa"/>
            <w:vMerge/>
          </w:tcPr>
          <w:p w:rsidR="00FC6606" w:rsidRDefault="00FC6606">
            <w:pPr>
              <w:spacing w:after="1" w:line="0" w:lineRule="atLeast"/>
            </w:pPr>
          </w:p>
        </w:tc>
        <w:tc>
          <w:tcPr>
            <w:tcW w:w="1304" w:type="dxa"/>
            <w:vMerge/>
          </w:tcPr>
          <w:p w:rsidR="00FC6606" w:rsidRDefault="00FC6606">
            <w:pPr>
              <w:spacing w:after="1" w:line="0" w:lineRule="atLeast"/>
            </w:pPr>
          </w:p>
        </w:tc>
        <w:tc>
          <w:tcPr>
            <w:tcW w:w="664" w:type="dxa"/>
          </w:tcPr>
          <w:p w:rsidR="00FC6606" w:rsidRDefault="00FC6606">
            <w:pPr>
              <w:pStyle w:val="ConsPlusNormal"/>
              <w:jc w:val="center"/>
            </w:pPr>
            <w:r>
              <w:t>N &lt;1&gt;</w:t>
            </w:r>
          </w:p>
        </w:tc>
        <w:tc>
          <w:tcPr>
            <w:tcW w:w="959" w:type="dxa"/>
          </w:tcPr>
          <w:p w:rsidR="00FC6606" w:rsidRDefault="00FC6606">
            <w:pPr>
              <w:pStyle w:val="ConsPlusNormal"/>
              <w:jc w:val="center"/>
            </w:pPr>
            <w:r>
              <w:t>N+1</w:t>
            </w:r>
          </w:p>
        </w:tc>
        <w:tc>
          <w:tcPr>
            <w:tcW w:w="959" w:type="dxa"/>
          </w:tcPr>
          <w:p w:rsidR="00FC6606" w:rsidRDefault="00FC6606">
            <w:pPr>
              <w:pStyle w:val="ConsPlusNormal"/>
              <w:jc w:val="center"/>
            </w:pPr>
            <w:r>
              <w:t>N+2</w:t>
            </w:r>
          </w:p>
        </w:tc>
        <w:tc>
          <w:tcPr>
            <w:tcW w:w="546" w:type="dxa"/>
          </w:tcPr>
          <w:p w:rsidR="00FC6606" w:rsidRDefault="00FC6606">
            <w:pPr>
              <w:pStyle w:val="ConsPlusNormal"/>
              <w:jc w:val="center"/>
            </w:pPr>
            <w:r>
              <w:t>....</w:t>
            </w:r>
          </w:p>
        </w:tc>
      </w:tr>
      <w:tr w:rsidR="00FC6606">
        <w:tc>
          <w:tcPr>
            <w:tcW w:w="10642" w:type="dxa"/>
            <w:gridSpan w:val="9"/>
          </w:tcPr>
          <w:p w:rsidR="00FC6606" w:rsidRDefault="00FC6606">
            <w:pPr>
              <w:pStyle w:val="ConsPlusNormal"/>
              <w:jc w:val="center"/>
              <w:outlineLvl w:val="3"/>
            </w:pPr>
            <w:r>
              <w:t>Реализующиеся проекты и программы</w:t>
            </w:r>
          </w:p>
        </w:tc>
      </w:tr>
      <w:tr w:rsidR="00FC6606">
        <w:tc>
          <w:tcPr>
            <w:tcW w:w="540" w:type="dxa"/>
          </w:tcPr>
          <w:p w:rsidR="00FC6606" w:rsidRDefault="00FC6606">
            <w:pPr>
              <w:pStyle w:val="ConsPlusNormal"/>
              <w:jc w:val="center"/>
            </w:pPr>
            <w:r>
              <w:t>1.</w:t>
            </w:r>
          </w:p>
        </w:tc>
        <w:tc>
          <w:tcPr>
            <w:tcW w:w="1928" w:type="dxa"/>
          </w:tcPr>
          <w:p w:rsidR="00FC6606" w:rsidRDefault="00FC6606">
            <w:pPr>
              <w:pStyle w:val="ConsPlusNormal"/>
            </w:pPr>
          </w:p>
        </w:tc>
        <w:tc>
          <w:tcPr>
            <w:tcW w:w="1928" w:type="dxa"/>
          </w:tcPr>
          <w:p w:rsidR="00FC6606" w:rsidRDefault="00FC6606">
            <w:pPr>
              <w:pStyle w:val="ConsPlusNormal"/>
            </w:pPr>
          </w:p>
        </w:tc>
        <w:tc>
          <w:tcPr>
            <w:tcW w:w="1814" w:type="dxa"/>
          </w:tcPr>
          <w:p w:rsidR="00FC6606" w:rsidRDefault="00FC6606">
            <w:pPr>
              <w:pStyle w:val="ConsPlusNormal"/>
            </w:pPr>
          </w:p>
        </w:tc>
        <w:tc>
          <w:tcPr>
            <w:tcW w:w="1304" w:type="dxa"/>
          </w:tcPr>
          <w:p w:rsidR="00FC6606" w:rsidRDefault="00FC6606">
            <w:pPr>
              <w:pStyle w:val="ConsPlusNormal"/>
            </w:pPr>
          </w:p>
        </w:tc>
        <w:tc>
          <w:tcPr>
            <w:tcW w:w="664" w:type="dxa"/>
          </w:tcPr>
          <w:p w:rsidR="00FC6606" w:rsidRDefault="00FC6606">
            <w:pPr>
              <w:pStyle w:val="ConsPlusNormal"/>
            </w:pPr>
          </w:p>
        </w:tc>
        <w:tc>
          <w:tcPr>
            <w:tcW w:w="959" w:type="dxa"/>
          </w:tcPr>
          <w:p w:rsidR="00FC6606" w:rsidRDefault="00FC6606">
            <w:pPr>
              <w:pStyle w:val="ConsPlusNormal"/>
            </w:pPr>
          </w:p>
        </w:tc>
        <w:tc>
          <w:tcPr>
            <w:tcW w:w="959" w:type="dxa"/>
          </w:tcPr>
          <w:p w:rsidR="00FC6606" w:rsidRDefault="00FC6606">
            <w:pPr>
              <w:pStyle w:val="ConsPlusNormal"/>
            </w:pPr>
          </w:p>
        </w:tc>
        <w:tc>
          <w:tcPr>
            <w:tcW w:w="546" w:type="dxa"/>
          </w:tcPr>
          <w:p w:rsidR="00FC6606" w:rsidRDefault="00FC6606">
            <w:pPr>
              <w:pStyle w:val="ConsPlusNormal"/>
            </w:pPr>
          </w:p>
        </w:tc>
      </w:tr>
      <w:tr w:rsidR="00FC6606">
        <w:tc>
          <w:tcPr>
            <w:tcW w:w="540" w:type="dxa"/>
          </w:tcPr>
          <w:p w:rsidR="00FC6606" w:rsidRDefault="00FC6606">
            <w:pPr>
              <w:pStyle w:val="ConsPlusNormal"/>
              <w:jc w:val="center"/>
            </w:pPr>
            <w:r>
              <w:t>2.</w:t>
            </w:r>
          </w:p>
        </w:tc>
        <w:tc>
          <w:tcPr>
            <w:tcW w:w="1928" w:type="dxa"/>
          </w:tcPr>
          <w:p w:rsidR="00FC6606" w:rsidRDefault="00FC6606">
            <w:pPr>
              <w:pStyle w:val="ConsPlusNormal"/>
            </w:pPr>
          </w:p>
        </w:tc>
        <w:tc>
          <w:tcPr>
            <w:tcW w:w="1928" w:type="dxa"/>
          </w:tcPr>
          <w:p w:rsidR="00FC6606" w:rsidRDefault="00FC6606">
            <w:pPr>
              <w:pStyle w:val="ConsPlusNormal"/>
            </w:pPr>
          </w:p>
        </w:tc>
        <w:tc>
          <w:tcPr>
            <w:tcW w:w="1814" w:type="dxa"/>
          </w:tcPr>
          <w:p w:rsidR="00FC6606" w:rsidRDefault="00FC6606">
            <w:pPr>
              <w:pStyle w:val="ConsPlusNormal"/>
            </w:pPr>
          </w:p>
        </w:tc>
        <w:tc>
          <w:tcPr>
            <w:tcW w:w="1304" w:type="dxa"/>
          </w:tcPr>
          <w:p w:rsidR="00FC6606" w:rsidRDefault="00FC6606">
            <w:pPr>
              <w:pStyle w:val="ConsPlusNormal"/>
            </w:pPr>
          </w:p>
        </w:tc>
        <w:tc>
          <w:tcPr>
            <w:tcW w:w="664" w:type="dxa"/>
          </w:tcPr>
          <w:p w:rsidR="00FC6606" w:rsidRDefault="00FC6606">
            <w:pPr>
              <w:pStyle w:val="ConsPlusNormal"/>
            </w:pPr>
          </w:p>
        </w:tc>
        <w:tc>
          <w:tcPr>
            <w:tcW w:w="959" w:type="dxa"/>
          </w:tcPr>
          <w:p w:rsidR="00FC6606" w:rsidRDefault="00FC6606">
            <w:pPr>
              <w:pStyle w:val="ConsPlusNormal"/>
            </w:pPr>
          </w:p>
        </w:tc>
        <w:tc>
          <w:tcPr>
            <w:tcW w:w="959" w:type="dxa"/>
          </w:tcPr>
          <w:p w:rsidR="00FC6606" w:rsidRDefault="00FC6606">
            <w:pPr>
              <w:pStyle w:val="ConsPlusNormal"/>
            </w:pPr>
          </w:p>
        </w:tc>
        <w:tc>
          <w:tcPr>
            <w:tcW w:w="546" w:type="dxa"/>
          </w:tcPr>
          <w:p w:rsidR="00FC6606" w:rsidRDefault="00FC6606">
            <w:pPr>
              <w:pStyle w:val="ConsPlusNormal"/>
            </w:pPr>
          </w:p>
        </w:tc>
      </w:tr>
      <w:tr w:rsidR="00FC6606">
        <w:tc>
          <w:tcPr>
            <w:tcW w:w="540" w:type="dxa"/>
          </w:tcPr>
          <w:p w:rsidR="00FC6606" w:rsidRDefault="00FC6606">
            <w:pPr>
              <w:pStyle w:val="ConsPlusNormal"/>
              <w:jc w:val="center"/>
            </w:pPr>
            <w:r>
              <w:t>...</w:t>
            </w:r>
          </w:p>
        </w:tc>
        <w:tc>
          <w:tcPr>
            <w:tcW w:w="1928" w:type="dxa"/>
          </w:tcPr>
          <w:p w:rsidR="00FC6606" w:rsidRDefault="00FC6606">
            <w:pPr>
              <w:pStyle w:val="ConsPlusNormal"/>
            </w:pPr>
          </w:p>
        </w:tc>
        <w:tc>
          <w:tcPr>
            <w:tcW w:w="1928" w:type="dxa"/>
          </w:tcPr>
          <w:p w:rsidR="00FC6606" w:rsidRDefault="00FC6606">
            <w:pPr>
              <w:pStyle w:val="ConsPlusNormal"/>
            </w:pPr>
          </w:p>
        </w:tc>
        <w:tc>
          <w:tcPr>
            <w:tcW w:w="1814" w:type="dxa"/>
          </w:tcPr>
          <w:p w:rsidR="00FC6606" w:rsidRDefault="00FC6606">
            <w:pPr>
              <w:pStyle w:val="ConsPlusNormal"/>
            </w:pPr>
          </w:p>
        </w:tc>
        <w:tc>
          <w:tcPr>
            <w:tcW w:w="1304" w:type="dxa"/>
          </w:tcPr>
          <w:p w:rsidR="00FC6606" w:rsidRDefault="00FC6606">
            <w:pPr>
              <w:pStyle w:val="ConsPlusNormal"/>
            </w:pPr>
          </w:p>
        </w:tc>
        <w:tc>
          <w:tcPr>
            <w:tcW w:w="664" w:type="dxa"/>
          </w:tcPr>
          <w:p w:rsidR="00FC6606" w:rsidRDefault="00FC6606">
            <w:pPr>
              <w:pStyle w:val="ConsPlusNormal"/>
            </w:pPr>
          </w:p>
        </w:tc>
        <w:tc>
          <w:tcPr>
            <w:tcW w:w="959" w:type="dxa"/>
          </w:tcPr>
          <w:p w:rsidR="00FC6606" w:rsidRDefault="00FC6606">
            <w:pPr>
              <w:pStyle w:val="ConsPlusNormal"/>
            </w:pPr>
          </w:p>
        </w:tc>
        <w:tc>
          <w:tcPr>
            <w:tcW w:w="959" w:type="dxa"/>
          </w:tcPr>
          <w:p w:rsidR="00FC6606" w:rsidRDefault="00FC6606">
            <w:pPr>
              <w:pStyle w:val="ConsPlusNormal"/>
            </w:pPr>
          </w:p>
        </w:tc>
        <w:tc>
          <w:tcPr>
            <w:tcW w:w="546" w:type="dxa"/>
          </w:tcPr>
          <w:p w:rsidR="00FC6606" w:rsidRDefault="00FC6606">
            <w:pPr>
              <w:pStyle w:val="ConsPlusNormal"/>
            </w:pPr>
          </w:p>
        </w:tc>
      </w:tr>
      <w:tr w:rsidR="00FC6606">
        <w:tc>
          <w:tcPr>
            <w:tcW w:w="10642" w:type="dxa"/>
            <w:gridSpan w:val="9"/>
          </w:tcPr>
          <w:p w:rsidR="00FC6606" w:rsidRDefault="00FC6606">
            <w:pPr>
              <w:pStyle w:val="ConsPlusNormal"/>
              <w:jc w:val="center"/>
              <w:outlineLvl w:val="3"/>
            </w:pPr>
            <w:r>
              <w:t>Инициируемые проекты и программы</w:t>
            </w:r>
          </w:p>
        </w:tc>
      </w:tr>
      <w:tr w:rsidR="00FC6606">
        <w:tc>
          <w:tcPr>
            <w:tcW w:w="540" w:type="dxa"/>
          </w:tcPr>
          <w:p w:rsidR="00FC6606" w:rsidRDefault="00FC6606">
            <w:pPr>
              <w:pStyle w:val="ConsPlusNormal"/>
              <w:jc w:val="center"/>
            </w:pPr>
            <w:r>
              <w:t>...</w:t>
            </w:r>
          </w:p>
        </w:tc>
        <w:tc>
          <w:tcPr>
            <w:tcW w:w="1928" w:type="dxa"/>
          </w:tcPr>
          <w:p w:rsidR="00FC6606" w:rsidRDefault="00FC6606">
            <w:pPr>
              <w:pStyle w:val="ConsPlusNormal"/>
            </w:pPr>
          </w:p>
        </w:tc>
        <w:tc>
          <w:tcPr>
            <w:tcW w:w="1928" w:type="dxa"/>
          </w:tcPr>
          <w:p w:rsidR="00FC6606" w:rsidRDefault="00FC6606">
            <w:pPr>
              <w:pStyle w:val="ConsPlusNormal"/>
            </w:pPr>
          </w:p>
        </w:tc>
        <w:tc>
          <w:tcPr>
            <w:tcW w:w="1814" w:type="dxa"/>
          </w:tcPr>
          <w:p w:rsidR="00FC6606" w:rsidRDefault="00FC6606">
            <w:pPr>
              <w:pStyle w:val="ConsPlusNormal"/>
            </w:pPr>
          </w:p>
        </w:tc>
        <w:tc>
          <w:tcPr>
            <w:tcW w:w="1304" w:type="dxa"/>
          </w:tcPr>
          <w:p w:rsidR="00FC6606" w:rsidRDefault="00FC6606">
            <w:pPr>
              <w:pStyle w:val="ConsPlusNormal"/>
            </w:pPr>
          </w:p>
        </w:tc>
        <w:tc>
          <w:tcPr>
            <w:tcW w:w="664" w:type="dxa"/>
          </w:tcPr>
          <w:p w:rsidR="00FC6606" w:rsidRDefault="00FC6606">
            <w:pPr>
              <w:pStyle w:val="ConsPlusNormal"/>
            </w:pPr>
          </w:p>
        </w:tc>
        <w:tc>
          <w:tcPr>
            <w:tcW w:w="959" w:type="dxa"/>
          </w:tcPr>
          <w:p w:rsidR="00FC6606" w:rsidRDefault="00FC6606">
            <w:pPr>
              <w:pStyle w:val="ConsPlusNormal"/>
            </w:pPr>
          </w:p>
        </w:tc>
        <w:tc>
          <w:tcPr>
            <w:tcW w:w="959" w:type="dxa"/>
          </w:tcPr>
          <w:p w:rsidR="00FC6606" w:rsidRDefault="00FC6606">
            <w:pPr>
              <w:pStyle w:val="ConsPlusNormal"/>
            </w:pPr>
          </w:p>
        </w:tc>
        <w:tc>
          <w:tcPr>
            <w:tcW w:w="546" w:type="dxa"/>
          </w:tcPr>
          <w:p w:rsidR="00FC6606" w:rsidRDefault="00FC6606">
            <w:pPr>
              <w:pStyle w:val="ConsPlusNormal"/>
            </w:pPr>
          </w:p>
        </w:tc>
      </w:tr>
      <w:tr w:rsidR="00FC6606">
        <w:tc>
          <w:tcPr>
            <w:tcW w:w="540" w:type="dxa"/>
          </w:tcPr>
          <w:p w:rsidR="00FC6606" w:rsidRDefault="00FC6606">
            <w:pPr>
              <w:pStyle w:val="ConsPlusNormal"/>
              <w:jc w:val="center"/>
            </w:pPr>
            <w:r>
              <w:t>...</w:t>
            </w:r>
          </w:p>
        </w:tc>
        <w:tc>
          <w:tcPr>
            <w:tcW w:w="1928" w:type="dxa"/>
          </w:tcPr>
          <w:p w:rsidR="00FC6606" w:rsidRDefault="00FC6606">
            <w:pPr>
              <w:pStyle w:val="ConsPlusNormal"/>
            </w:pPr>
          </w:p>
        </w:tc>
        <w:tc>
          <w:tcPr>
            <w:tcW w:w="1928" w:type="dxa"/>
          </w:tcPr>
          <w:p w:rsidR="00FC6606" w:rsidRDefault="00FC6606">
            <w:pPr>
              <w:pStyle w:val="ConsPlusNormal"/>
            </w:pPr>
          </w:p>
        </w:tc>
        <w:tc>
          <w:tcPr>
            <w:tcW w:w="1814" w:type="dxa"/>
          </w:tcPr>
          <w:p w:rsidR="00FC6606" w:rsidRDefault="00FC6606">
            <w:pPr>
              <w:pStyle w:val="ConsPlusNormal"/>
            </w:pPr>
          </w:p>
        </w:tc>
        <w:tc>
          <w:tcPr>
            <w:tcW w:w="1304" w:type="dxa"/>
          </w:tcPr>
          <w:p w:rsidR="00FC6606" w:rsidRDefault="00FC6606">
            <w:pPr>
              <w:pStyle w:val="ConsPlusNormal"/>
            </w:pPr>
          </w:p>
        </w:tc>
        <w:tc>
          <w:tcPr>
            <w:tcW w:w="664" w:type="dxa"/>
          </w:tcPr>
          <w:p w:rsidR="00FC6606" w:rsidRDefault="00FC6606">
            <w:pPr>
              <w:pStyle w:val="ConsPlusNormal"/>
            </w:pPr>
          </w:p>
        </w:tc>
        <w:tc>
          <w:tcPr>
            <w:tcW w:w="959" w:type="dxa"/>
          </w:tcPr>
          <w:p w:rsidR="00FC6606" w:rsidRDefault="00FC6606">
            <w:pPr>
              <w:pStyle w:val="ConsPlusNormal"/>
            </w:pPr>
          </w:p>
        </w:tc>
        <w:tc>
          <w:tcPr>
            <w:tcW w:w="959" w:type="dxa"/>
          </w:tcPr>
          <w:p w:rsidR="00FC6606" w:rsidRDefault="00FC6606">
            <w:pPr>
              <w:pStyle w:val="ConsPlusNormal"/>
            </w:pPr>
          </w:p>
        </w:tc>
        <w:tc>
          <w:tcPr>
            <w:tcW w:w="546" w:type="dxa"/>
          </w:tcPr>
          <w:p w:rsidR="00FC6606" w:rsidRDefault="00FC6606">
            <w:pPr>
              <w:pStyle w:val="ConsPlusNormal"/>
            </w:pPr>
          </w:p>
        </w:tc>
      </w:tr>
      <w:tr w:rsidR="00FC6606">
        <w:tc>
          <w:tcPr>
            <w:tcW w:w="540" w:type="dxa"/>
          </w:tcPr>
          <w:p w:rsidR="00FC6606" w:rsidRDefault="00FC6606">
            <w:pPr>
              <w:pStyle w:val="ConsPlusNormal"/>
              <w:jc w:val="center"/>
            </w:pPr>
            <w:r>
              <w:t>...</w:t>
            </w:r>
          </w:p>
        </w:tc>
        <w:tc>
          <w:tcPr>
            <w:tcW w:w="1928" w:type="dxa"/>
          </w:tcPr>
          <w:p w:rsidR="00FC6606" w:rsidRDefault="00FC6606">
            <w:pPr>
              <w:pStyle w:val="ConsPlusNormal"/>
            </w:pPr>
          </w:p>
        </w:tc>
        <w:tc>
          <w:tcPr>
            <w:tcW w:w="1928" w:type="dxa"/>
          </w:tcPr>
          <w:p w:rsidR="00FC6606" w:rsidRDefault="00FC6606">
            <w:pPr>
              <w:pStyle w:val="ConsPlusNormal"/>
            </w:pPr>
          </w:p>
        </w:tc>
        <w:tc>
          <w:tcPr>
            <w:tcW w:w="1814" w:type="dxa"/>
          </w:tcPr>
          <w:p w:rsidR="00FC6606" w:rsidRDefault="00FC6606">
            <w:pPr>
              <w:pStyle w:val="ConsPlusNormal"/>
            </w:pPr>
          </w:p>
        </w:tc>
        <w:tc>
          <w:tcPr>
            <w:tcW w:w="1304" w:type="dxa"/>
          </w:tcPr>
          <w:p w:rsidR="00FC6606" w:rsidRDefault="00FC6606">
            <w:pPr>
              <w:pStyle w:val="ConsPlusNormal"/>
            </w:pPr>
          </w:p>
        </w:tc>
        <w:tc>
          <w:tcPr>
            <w:tcW w:w="664" w:type="dxa"/>
          </w:tcPr>
          <w:p w:rsidR="00FC6606" w:rsidRDefault="00FC6606">
            <w:pPr>
              <w:pStyle w:val="ConsPlusNormal"/>
            </w:pPr>
          </w:p>
        </w:tc>
        <w:tc>
          <w:tcPr>
            <w:tcW w:w="959" w:type="dxa"/>
          </w:tcPr>
          <w:p w:rsidR="00FC6606" w:rsidRDefault="00FC6606">
            <w:pPr>
              <w:pStyle w:val="ConsPlusNormal"/>
            </w:pPr>
          </w:p>
        </w:tc>
        <w:tc>
          <w:tcPr>
            <w:tcW w:w="959" w:type="dxa"/>
          </w:tcPr>
          <w:p w:rsidR="00FC6606" w:rsidRDefault="00FC6606">
            <w:pPr>
              <w:pStyle w:val="ConsPlusNormal"/>
            </w:pPr>
          </w:p>
        </w:tc>
        <w:tc>
          <w:tcPr>
            <w:tcW w:w="546" w:type="dxa"/>
          </w:tcPr>
          <w:p w:rsidR="00FC6606" w:rsidRDefault="00FC6606">
            <w:pPr>
              <w:pStyle w:val="ConsPlusNormal"/>
            </w:pPr>
          </w:p>
        </w:tc>
      </w:tr>
    </w:tbl>
    <w:p w:rsidR="00FC6606" w:rsidRDefault="00FC6606">
      <w:pPr>
        <w:sectPr w:rsidR="00FC6606">
          <w:pgSz w:w="16838" w:h="11905" w:orient="landscape"/>
          <w:pgMar w:top="1701" w:right="1134" w:bottom="850" w:left="1134" w:header="0" w:footer="0" w:gutter="0"/>
          <w:cols w:space="720"/>
        </w:sectPr>
      </w:pPr>
    </w:p>
    <w:p w:rsidR="00FC6606" w:rsidRDefault="00FC6606">
      <w:pPr>
        <w:pStyle w:val="ConsPlusNormal"/>
        <w:jc w:val="both"/>
      </w:pPr>
    </w:p>
    <w:p w:rsidR="00FC6606" w:rsidRDefault="00FC6606">
      <w:pPr>
        <w:pStyle w:val="ConsPlusNormal"/>
        <w:ind w:firstLine="540"/>
        <w:jc w:val="both"/>
      </w:pPr>
      <w:r>
        <w:t>--------------------------------</w:t>
      </w:r>
    </w:p>
    <w:p w:rsidR="00FC6606" w:rsidRDefault="00FC6606">
      <w:pPr>
        <w:pStyle w:val="ConsPlusNormal"/>
        <w:spacing w:before="220"/>
        <w:ind w:firstLine="540"/>
        <w:jc w:val="both"/>
      </w:pPr>
      <w:r>
        <w:t>&lt;1&gt; Год начала реализации</w:t>
      </w: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center"/>
        <w:outlineLvl w:val="2"/>
      </w:pPr>
      <w:r>
        <w:t>Лист согласования</w:t>
      </w:r>
    </w:p>
    <w:p w:rsidR="00FC6606" w:rsidRDefault="00FC6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1701"/>
        <w:gridCol w:w="1644"/>
        <w:gridCol w:w="1020"/>
        <w:gridCol w:w="1077"/>
        <w:gridCol w:w="1474"/>
      </w:tblGrid>
      <w:tr w:rsidR="00FC6606">
        <w:tc>
          <w:tcPr>
            <w:tcW w:w="1984" w:type="dxa"/>
          </w:tcPr>
          <w:p w:rsidR="00FC6606" w:rsidRDefault="00FC6606">
            <w:pPr>
              <w:pStyle w:val="ConsPlusNormal"/>
              <w:jc w:val="center"/>
            </w:pPr>
            <w:r>
              <w:t>Наименование компонента портфеля проектов и программ</w:t>
            </w:r>
          </w:p>
        </w:tc>
        <w:tc>
          <w:tcPr>
            <w:tcW w:w="1701" w:type="dxa"/>
          </w:tcPr>
          <w:p w:rsidR="00FC6606" w:rsidRDefault="00FC6606">
            <w:pPr>
              <w:pStyle w:val="ConsPlusNormal"/>
              <w:jc w:val="center"/>
            </w:pPr>
            <w:r>
              <w:t>Ф.И.О. руководителя компонента портфеля проектов и программ</w:t>
            </w:r>
          </w:p>
        </w:tc>
        <w:tc>
          <w:tcPr>
            <w:tcW w:w="1644" w:type="dxa"/>
          </w:tcPr>
          <w:p w:rsidR="00FC6606" w:rsidRDefault="00FC6606">
            <w:pPr>
              <w:pStyle w:val="ConsPlusNormal"/>
              <w:jc w:val="center"/>
            </w:pPr>
            <w:r>
              <w:t>Должность руководителя компонента портфеля проектов и программ</w:t>
            </w:r>
          </w:p>
        </w:tc>
        <w:tc>
          <w:tcPr>
            <w:tcW w:w="1020" w:type="dxa"/>
          </w:tcPr>
          <w:p w:rsidR="00FC6606" w:rsidRDefault="00FC6606">
            <w:pPr>
              <w:pStyle w:val="ConsPlusNormal"/>
              <w:jc w:val="center"/>
            </w:pPr>
            <w:r>
              <w:t>Дата</w:t>
            </w:r>
          </w:p>
        </w:tc>
        <w:tc>
          <w:tcPr>
            <w:tcW w:w="1077" w:type="dxa"/>
          </w:tcPr>
          <w:p w:rsidR="00FC6606" w:rsidRDefault="00FC6606">
            <w:pPr>
              <w:pStyle w:val="ConsPlusNormal"/>
              <w:jc w:val="center"/>
            </w:pPr>
            <w:r>
              <w:t>Подпись</w:t>
            </w:r>
          </w:p>
        </w:tc>
        <w:tc>
          <w:tcPr>
            <w:tcW w:w="1474" w:type="dxa"/>
          </w:tcPr>
          <w:p w:rsidR="00FC6606" w:rsidRDefault="00FC6606">
            <w:pPr>
              <w:pStyle w:val="ConsPlusNormal"/>
              <w:jc w:val="center"/>
            </w:pPr>
            <w:r>
              <w:t>Примечание</w:t>
            </w:r>
          </w:p>
        </w:tc>
      </w:tr>
      <w:tr w:rsidR="00FC6606">
        <w:tc>
          <w:tcPr>
            <w:tcW w:w="1984" w:type="dxa"/>
          </w:tcPr>
          <w:p w:rsidR="00FC6606" w:rsidRDefault="00FC6606">
            <w:pPr>
              <w:pStyle w:val="ConsPlusNormal"/>
            </w:pPr>
          </w:p>
        </w:tc>
        <w:tc>
          <w:tcPr>
            <w:tcW w:w="1701" w:type="dxa"/>
          </w:tcPr>
          <w:p w:rsidR="00FC6606" w:rsidRDefault="00FC6606">
            <w:pPr>
              <w:pStyle w:val="ConsPlusNormal"/>
            </w:pPr>
          </w:p>
        </w:tc>
        <w:tc>
          <w:tcPr>
            <w:tcW w:w="1644" w:type="dxa"/>
          </w:tcPr>
          <w:p w:rsidR="00FC6606" w:rsidRDefault="00FC6606">
            <w:pPr>
              <w:pStyle w:val="ConsPlusNormal"/>
            </w:pPr>
          </w:p>
        </w:tc>
        <w:tc>
          <w:tcPr>
            <w:tcW w:w="1020" w:type="dxa"/>
          </w:tcPr>
          <w:p w:rsidR="00FC6606" w:rsidRDefault="00FC6606">
            <w:pPr>
              <w:pStyle w:val="ConsPlusNormal"/>
            </w:pPr>
          </w:p>
        </w:tc>
        <w:tc>
          <w:tcPr>
            <w:tcW w:w="1077" w:type="dxa"/>
          </w:tcPr>
          <w:p w:rsidR="00FC6606" w:rsidRDefault="00FC6606">
            <w:pPr>
              <w:pStyle w:val="ConsPlusNormal"/>
            </w:pPr>
          </w:p>
        </w:tc>
        <w:tc>
          <w:tcPr>
            <w:tcW w:w="1474" w:type="dxa"/>
          </w:tcPr>
          <w:p w:rsidR="00FC6606" w:rsidRDefault="00FC6606">
            <w:pPr>
              <w:pStyle w:val="ConsPlusNormal"/>
            </w:pPr>
          </w:p>
        </w:tc>
      </w:tr>
      <w:tr w:rsidR="00FC6606">
        <w:tc>
          <w:tcPr>
            <w:tcW w:w="1984" w:type="dxa"/>
          </w:tcPr>
          <w:p w:rsidR="00FC6606" w:rsidRDefault="00FC6606">
            <w:pPr>
              <w:pStyle w:val="ConsPlusNormal"/>
            </w:pPr>
          </w:p>
        </w:tc>
        <w:tc>
          <w:tcPr>
            <w:tcW w:w="1701" w:type="dxa"/>
          </w:tcPr>
          <w:p w:rsidR="00FC6606" w:rsidRDefault="00FC6606">
            <w:pPr>
              <w:pStyle w:val="ConsPlusNormal"/>
            </w:pPr>
          </w:p>
        </w:tc>
        <w:tc>
          <w:tcPr>
            <w:tcW w:w="1644" w:type="dxa"/>
          </w:tcPr>
          <w:p w:rsidR="00FC6606" w:rsidRDefault="00FC6606">
            <w:pPr>
              <w:pStyle w:val="ConsPlusNormal"/>
            </w:pPr>
          </w:p>
        </w:tc>
        <w:tc>
          <w:tcPr>
            <w:tcW w:w="1020" w:type="dxa"/>
          </w:tcPr>
          <w:p w:rsidR="00FC6606" w:rsidRDefault="00FC6606">
            <w:pPr>
              <w:pStyle w:val="ConsPlusNormal"/>
            </w:pPr>
          </w:p>
        </w:tc>
        <w:tc>
          <w:tcPr>
            <w:tcW w:w="1077" w:type="dxa"/>
          </w:tcPr>
          <w:p w:rsidR="00FC6606" w:rsidRDefault="00FC6606">
            <w:pPr>
              <w:pStyle w:val="ConsPlusNormal"/>
            </w:pPr>
          </w:p>
        </w:tc>
        <w:tc>
          <w:tcPr>
            <w:tcW w:w="1474" w:type="dxa"/>
          </w:tcPr>
          <w:p w:rsidR="00FC6606" w:rsidRDefault="00FC6606">
            <w:pPr>
              <w:pStyle w:val="ConsPlusNormal"/>
            </w:pPr>
          </w:p>
        </w:tc>
      </w:tr>
      <w:tr w:rsidR="00FC6606">
        <w:tc>
          <w:tcPr>
            <w:tcW w:w="1984" w:type="dxa"/>
          </w:tcPr>
          <w:p w:rsidR="00FC6606" w:rsidRDefault="00FC6606">
            <w:pPr>
              <w:pStyle w:val="ConsPlusNormal"/>
            </w:pPr>
          </w:p>
        </w:tc>
        <w:tc>
          <w:tcPr>
            <w:tcW w:w="1701" w:type="dxa"/>
          </w:tcPr>
          <w:p w:rsidR="00FC6606" w:rsidRDefault="00FC6606">
            <w:pPr>
              <w:pStyle w:val="ConsPlusNormal"/>
            </w:pPr>
          </w:p>
        </w:tc>
        <w:tc>
          <w:tcPr>
            <w:tcW w:w="1644" w:type="dxa"/>
          </w:tcPr>
          <w:p w:rsidR="00FC6606" w:rsidRDefault="00FC6606">
            <w:pPr>
              <w:pStyle w:val="ConsPlusNormal"/>
            </w:pPr>
          </w:p>
        </w:tc>
        <w:tc>
          <w:tcPr>
            <w:tcW w:w="1020" w:type="dxa"/>
          </w:tcPr>
          <w:p w:rsidR="00FC6606" w:rsidRDefault="00FC6606">
            <w:pPr>
              <w:pStyle w:val="ConsPlusNormal"/>
            </w:pPr>
          </w:p>
        </w:tc>
        <w:tc>
          <w:tcPr>
            <w:tcW w:w="1077" w:type="dxa"/>
          </w:tcPr>
          <w:p w:rsidR="00FC6606" w:rsidRDefault="00FC6606">
            <w:pPr>
              <w:pStyle w:val="ConsPlusNormal"/>
            </w:pPr>
          </w:p>
        </w:tc>
        <w:tc>
          <w:tcPr>
            <w:tcW w:w="1474" w:type="dxa"/>
          </w:tcPr>
          <w:p w:rsidR="00FC6606" w:rsidRDefault="00FC6606">
            <w:pPr>
              <w:pStyle w:val="ConsPlusNormal"/>
            </w:pPr>
          </w:p>
        </w:tc>
      </w:tr>
      <w:tr w:rsidR="00FC6606">
        <w:tc>
          <w:tcPr>
            <w:tcW w:w="1984" w:type="dxa"/>
          </w:tcPr>
          <w:p w:rsidR="00FC6606" w:rsidRDefault="00FC6606">
            <w:pPr>
              <w:pStyle w:val="ConsPlusNormal"/>
            </w:pPr>
          </w:p>
        </w:tc>
        <w:tc>
          <w:tcPr>
            <w:tcW w:w="1701" w:type="dxa"/>
          </w:tcPr>
          <w:p w:rsidR="00FC6606" w:rsidRDefault="00FC6606">
            <w:pPr>
              <w:pStyle w:val="ConsPlusNormal"/>
            </w:pPr>
          </w:p>
        </w:tc>
        <w:tc>
          <w:tcPr>
            <w:tcW w:w="1644" w:type="dxa"/>
          </w:tcPr>
          <w:p w:rsidR="00FC6606" w:rsidRDefault="00FC6606">
            <w:pPr>
              <w:pStyle w:val="ConsPlusNormal"/>
            </w:pPr>
          </w:p>
        </w:tc>
        <w:tc>
          <w:tcPr>
            <w:tcW w:w="1020" w:type="dxa"/>
          </w:tcPr>
          <w:p w:rsidR="00FC6606" w:rsidRDefault="00FC6606">
            <w:pPr>
              <w:pStyle w:val="ConsPlusNormal"/>
            </w:pPr>
          </w:p>
        </w:tc>
        <w:tc>
          <w:tcPr>
            <w:tcW w:w="1077" w:type="dxa"/>
          </w:tcPr>
          <w:p w:rsidR="00FC6606" w:rsidRDefault="00FC6606">
            <w:pPr>
              <w:pStyle w:val="ConsPlusNormal"/>
            </w:pPr>
          </w:p>
        </w:tc>
        <w:tc>
          <w:tcPr>
            <w:tcW w:w="1474" w:type="dxa"/>
          </w:tcPr>
          <w:p w:rsidR="00FC6606" w:rsidRDefault="00FC6606">
            <w:pPr>
              <w:pStyle w:val="ConsPlusNormal"/>
            </w:pPr>
          </w:p>
        </w:tc>
      </w:tr>
      <w:tr w:rsidR="00FC6606">
        <w:tc>
          <w:tcPr>
            <w:tcW w:w="1984" w:type="dxa"/>
          </w:tcPr>
          <w:p w:rsidR="00FC6606" w:rsidRDefault="00FC6606">
            <w:pPr>
              <w:pStyle w:val="ConsPlusNormal"/>
            </w:pPr>
          </w:p>
        </w:tc>
        <w:tc>
          <w:tcPr>
            <w:tcW w:w="1701" w:type="dxa"/>
          </w:tcPr>
          <w:p w:rsidR="00FC6606" w:rsidRDefault="00FC6606">
            <w:pPr>
              <w:pStyle w:val="ConsPlusNormal"/>
            </w:pPr>
          </w:p>
        </w:tc>
        <w:tc>
          <w:tcPr>
            <w:tcW w:w="1644" w:type="dxa"/>
          </w:tcPr>
          <w:p w:rsidR="00FC6606" w:rsidRDefault="00FC6606">
            <w:pPr>
              <w:pStyle w:val="ConsPlusNormal"/>
            </w:pPr>
          </w:p>
        </w:tc>
        <w:tc>
          <w:tcPr>
            <w:tcW w:w="1020" w:type="dxa"/>
          </w:tcPr>
          <w:p w:rsidR="00FC6606" w:rsidRDefault="00FC6606">
            <w:pPr>
              <w:pStyle w:val="ConsPlusNormal"/>
            </w:pPr>
          </w:p>
        </w:tc>
        <w:tc>
          <w:tcPr>
            <w:tcW w:w="1077" w:type="dxa"/>
          </w:tcPr>
          <w:p w:rsidR="00FC6606" w:rsidRDefault="00FC6606">
            <w:pPr>
              <w:pStyle w:val="ConsPlusNormal"/>
            </w:pPr>
          </w:p>
        </w:tc>
        <w:tc>
          <w:tcPr>
            <w:tcW w:w="1474" w:type="dxa"/>
          </w:tcPr>
          <w:p w:rsidR="00FC6606" w:rsidRDefault="00FC6606">
            <w:pPr>
              <w:pStyle w:val="ConsPlusNormal"/>
            </w:pPr>
          </w:p>
        </w:tc>
      </w:tr>
    </w:tbl>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right"/>
        <w:outlineLvl w:val="1"/>
      </w:pPr>
      <w:r>
        <w:t>Приложение N 4</w:t>
      </w:r>
    </w:p>
    <w:p w:rsidR="00FC6606" w:rsidRDefault="00FC6606">
      <w:pPr>
        <w:pStyle w:val="ConsPlusNormal"/>
        <w:jc w:val="right"/>
      </w:pPr>
      <w:r>
        <w:t>к Положению</w:t>
      </w:r>
    </w:p>
    <w:p w:rsidR="00FC6606" w:rsidRDefault="00FC6606">
      <w:pPr>
        <w:pStyle w:val="ConsPlusNormal"/>
        <w:jc w:val="both"/>
      </w:pPr>
    </w:p>
    <w:p w:rsidR="00FC6606" w:rsidRDefault="00FC6606">
      <w:pPr>
        <w:sectPr w:rsidR="00FC6606">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tblPr>
      <w:tblGrid>
        <w:gridCol w:w="9977"/>
      </w:tblGrid>
      <w:tr w:rsidR="00FC6606">
        <w:tc>
          <w:tcPr>
            <w:tcW w:w="9977" w:type="dxa"/>
            <w:tcBorders>
              <w:top w:val="nil"/>
              <w:left w:val="nil"/>
              <w:bottom w:val="nil"/>
              <w:right w:val="nil"/>
            </w:tcBorders>
          </w:tcPr>
          <w:p w:rsidR="00FC6606" w:rsidRDefault="00FC6606">
            <w:pPr>
              <w:pStyle w:val="ConsPlusNormal"/>
              <w:jc w:val="right"/>
            </w:pPr>
            <w:r>
              <w:lastRenderedPageBreak/>
              <w:t>УТВЕРЖДЕН</w:t>
            </w:r>
          </w:p>
          <w:p w:rsidR="00FC6606" w:rsidRDefault="00FC6606">
            <w:pPr>
              <w:pStyle w:val="ConsPlusNormal"/>
              <w:jc w:val="right"/>
            </w:pPr>
            <w:r>
              <w:t>протоколом заседания</w:t>
            </w:r>
          </w:p>
          <w:p w:rsidR="00FC6606" w:rsidRDefault="00FC6606">
            <w:pPr>
              <w:pStyle w:val="ConsPlusNormal"/>
              <w:jc w:val="right"/>
            </w:pPr>
            <w:r>
              <w:t>муниципального проектного комитета</w:t>
            </w:r>
          </w:p>
          <w:p w:rsidR="00FC6606" w:rsidRDefault="00FC6606">
            <w:pPr>
              <w:pStyle w:val="ConsPlusNormal"/>
              <w:jc w:val="right"/>
            </w:pPr>
            <w:r>
              <w:t>от _____________ N _______________</w:t>
            </w:r>
          </w:p>
        </w:tc>
      </w:tr>
    </w:tbl>
    <w:p w:rsidR="00FC6606" w:rsidRDefault="00FC6606">
      <w:pPr>
        <w:pStyle w:val="ConsPlusNormal"/>
        <w:jc w:val="both"/>
      </w:pPr>
    </w:p>
    <w:p w:rsidR="00FC6606" w:rsidRDefault="00FC6606">
      <w:pPr>
        <w:pStyle w:val="ConsPlusNormal"/>
        <w:jc w:val="center"/>
      </w:pPr>
      <w:bookmarkStart w:id="15" w:name="P1865"/>
      <w:bookmarkEnd w:id="15"/>
      <w:r>
        <w:t>РЕЕСТР ПОРТФЕЛЕЙ ПРОЕКТОВ И ПРОГРАММ АДМИНИСТРАЦИИ ГОРОДА</w:t>
      </w:r>
    </w:p>
    <w:p w:rsidR="00FC6606" w:rsidRDefault="00FC6606">
      <w:pPr>
        <w:pStyle w:val="ConsPlusNormal"/>
        <w:jc w:val="center"/>
      </w:pPr>
      <w:r>
        <w:t>РЯЗАНИ</w:t>
      </w:r>
    </w:p>
    <w:p w:rsidR="00FC6606" w:rsidRDefault="00FC6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39"/>
        <w:gridCol w:w="1639"/>
        <w:gridCol w:w="1339"/>
        <w:gridCol w:w="1587"/>
        <w:gridCol w:w="1474"/>
        <w:gridCol w:w="1639"/>
        <w:gridCol w:w="1714"/>
        <w:gridCol w:w="1504"/>
        <w:gridCol w:w="1504"/>
      </w:tblGrid>
      <w:tr w:rsidR="00FC6606">
        <w:tc>
          <w:tcPr>
            <w:tcW w:w="1639" w:type="dxa"/>
          </w:tcPr>
          <w:p w:rsidR="00FC6606" w:rsidRDefault="00FC6606">
            <w:pPr>
              <w:pStyle w:val="ConsPlusNormal"/>
              <w:jc w:val="center"/>
            </w:pPr>
            <w:r>
              <w:t>Наименование портфеля проектов и программ</w:t>
            </w:r>
          </w:p>
        </w:tc>
        <w:tc>
          <w:tcPr>
            <w:tcW w:w="1639" w:type="dxa"/>
          </w:tcPr>
          <w:p w:rsidR="00FC6606" w:rsidRDefault="00FC6606">
            <w:pPr>
              <w:pStyle w:val="ConsPlusNormal"/>
              <w:jc w:val="center"/>
            </w:pPr>
            <w:r>
              <w:t>Наименование компонента портфеля проектов и программ</w:t>
            </w:r>
          </w:p>
        </w:tc>
        <w:tc>
          <w:tcPr>
            <w:tcW w:w="1339" w:type="dxa"/>
          </w:tcPr>
          <w:p w:rsidR="00FC6606" w:rsidRDefault="00FC6606">
            <w:pPr>
              <w:pStyle w:val="ConsPlusNormal"/>
              <w:jc w:val="center"/>
            </w:pPr>
            <w:r>
              <w:t>Срок реализации компонента портфеля проектов и программ</w:t>
            </w:r>
          </w:p>
        </w:tc>
        <w:tc>
          <w:tcPr>
            <w:tcW w:w="1587" w:type="dxa"/>
          </w:tcPr>
          <w:p w:rsidR="00FC6606" w:rsidRDefault="00FC6606">
            <w:pPr>
              <w:pStyle w:val="ConsPlusNormal"/>
              <w:jc w:val="center"/>
            </w:pPr>
            <w:r>
              <w:t>Финансирование компонента портфеля проектов и программ,</w:t>
            </w:r>
          </w:p>
          <w:p w:rsidR="00FC6606" w:rsidRDefault="00FC6606">
            <w:pPr>
              <w:pStyle w:val="ConsPlusNormal"/>
              <w:jc w:val="center"/>
            </w:pPr>
            <w:r>
              <w:t>млн. руб.</w:t>
            </w:r>
          </w:p>
        </w:tc>
        <w:tc>
          <w:tcPr>
            <w:tcW w:w="1474" w:type="dxa"/>
          </w:tcPr>
          <w:p w:rsidR="00FC6606" w:rsidRDefault="00FC6606">
            <w:pPr>
              <w:pStyle w:val="ConsPlusNormal"/>
              <w:jc w:val="center"/>
            </w:pPr>
            <w:r>
              <w:t>Итого финансирование портфеля проектов и программ,</w:t>
            </w:r>
          </w:p>
          <w:p w:rsidR="00FC6606" w:rsidRDefault="00FC6606">
            <w:pPr>
              <w:pStyle w:val="ConsPlusNormal"/>
              <w:jc w:val="center"/>
            </w:pPr>
            <w:r>
              <w:t>млн. руб.</w:t>
            </w:r>
          </w:p>
        </w:tc>
        <w:tc>
          <w:tcPr>
            <w:tcW w:w="1639" w:type="dxa"/>
          </w:tcPr>
          <w:p w:rsidR="00FC6606" w:rsidRDefault="00FC6606">
            <w:pPr>
              <w:pStyle w:val="ConsPlusNormal"/>
              <w:jc w:val="center"/>
            </w:pPr>
            <w:r>
              <w:t>Наименование показателя СК МО</w:t>
            </w:r>
          </w:p>
        </w:tc>
        <w:tc>
          <w:tcPr>
            <w:tcW w:w="1714" w:type="dxa"/>
          </w:tcPr>
          <w:p w:rsidR="00FC6606" w:rsidRDefault="00FC6606">
            <w:pPr>
              <w:pStyle w:val="ConsPlusNormal"/>
              <w:jc w:val="center"/>
            </w:pPr>
            <w:r>
              <w:t>Ф.И.О.,</w:t>
            </w:r>
          </w:p>
          <w:p w:rsidR="00FC6606" w:rsidRDefault="00FC6606">
            <w:pPr>
              <w:pStyle w:val="ConsPlusNormal"/>
              <w:jc w:val="center"/>
            </w:pPr>
            <w:r>
              <w:t>должность ответственного за достижение показателя</w:t>
            </w:r>
          </w:p>
        </w:tc>
        <w:tc>
          <w:tcPr>
            <w:tcW w:w="1504" w:type="dxa"/>
          </w:tcPr>
          <w:p w:rsidR="00FC6606" w:rsidRDefault="00FC6606">
            <w:pPr>
              <w:pStyle w:val="ConsPlusNormal"/>
              <w:jc w:val="center"/>
            </w:pPr>
            <w:r>
              <w:t>Ф.И.О., должность руководителя компонента портфеля проектов и программ</w:t>
            </w:r>
          </w:p>
        </w:tc>
        <w:tc>
          <w:tcPr>
            <w:tcW w:w="1504" w:type="dxa"/>
          </w:tcPr>
          <w:p w:rsidR="00FC6606" w:rsidRDefault="00FC6606">
            <w:pPr>
              <w:pStyle w:val="ConsPlusNormal"/>
              <w:jc w:val="center"/>
            </w:pPr>
            <w:r>
              <w:t>Ф.И.О., должность руководителя портфеля проектов и программ</w:t>
            </w:r>
          </w:p>
        </w:tc>
      </w:tr>
      <w:tr w:rsidR="00FC6606">
        <w:tc>
          <w:tcPr>
            <w:tcW w:w="1639" w:type="dxa"/>
            <w:vMerge w:val="restart"/>
          </w:tcPr>
          <w:p w:rsidR="00FC6606" w:rsidRDefault="00FC6606">
            <w:pPr>
              <w:pStyle w:val="ConsPlusNormal"/>
              <w:jc w:val="center"/>
            </w:pPr>
            <w:r>
              <w:t>1.</w:t>
            </w:r>
          </w:p>
        </w:tc>
        <w:tc>
          <w:tcPr>
            <w:tcW w:w="1639" w:type="dxa"/>
            <w:vMerge w:val="restart"/>
          </w:tcPr>
          <w:p w:rsidR="00FC6606" w:rsidRDefault="00FC6606">
            <w:pPr>
              <w:pStyle w:val="ConsPlusNormal"/>
              <w:jc w:val="center"/>
            </w:pPr>
            <w:r>
              <w:t>1.1.</w:t>
            </w:r>
          </w:p>
        </w:tc>
        <w:tc>
          <w:tcPr>
            <w:tcW w:w="1339" w:type="dxa"/>
            <w:vMerge w:val="restart"/>
          </w:tcPr>
          <w:p w:rsidR="00FC6606" w:rsidRDefault="00FC6606">
            <w:pPr>
              <w:pStyle w:val="ConsPlusNormal"/>
            </w:pPr>
          </w:p>
        </w:tc>
        <w:tc>
          <w:tcPr>
            <w:tcW w:w="1587" w:type="dxa"/>
            <w:vMerge w:val="restart"/>
          </w:tcPr>
          <w:p w:rsidR="00FC6606" w:rsidRDefault="00FC6606">
            <w:pPr>
              <w:pStyle w:val="ConsPlusNormal"/>
            </w:pPr>
          </w:p>
        </w:tc>
        <w:tc>
          <w:tcPr>
            <w:tcW w:w="1474" w:type="dxa"/>
            <w:vMerge w:val="restart"/>
          </w:tcPr>
          <w:p w:rsidR="00FC6606" w:rsidRDefault="00FC6606">
            <w:pPr>
              <w:pStyle w:val="ConsPlusNormal"/>
            </w:pPr>
          </w:p>
        </w:tc>
        <w:tc>
          <w:tcPr>
            <w:tcW w:w="1639" w:type="dxa"/>
          </w:tcPr>
          <w:p w:rsidR="00FC6606" w:rsidRDefault="00FC6606">
            <w:pPr>
              <w:pStyle w:val="ConsPlusNormal"/>
              <w:jc w:val="center"/>
            </w:pPr>
            <w:r>
              <w:t>1.1.1.</w:t>
            </w:r>
          </w:p>
        </w:tc>
        <w:tc>
          <w:tcPr>
            <w:tcW w:w="1714" w:type="dxa"/>
          </w:tcPr>
          <w:p w:rsidR="00FC6606" w:rsidRDefault="00FC6606">
            <w:pPr>
              <w:pStyle w:val="ConsPlusNormal"/>
            </w:pPr>
          </w:p>
        </w:tc>
        <w:tc>
          <w:tcPr>
            <w:tcW w:w="1504" w:type="dxa"/>
          </w:tcPr>
          <w:p w:rsidR="00FC6606" w:rsidRDefault="00FC6606">
            <w:pPr>
              <w:pStyle w:val="ConsPlusNormal"/>
            </w:pPr>
          </w:p>
        </w:tc>
        <w:tc>
          <w:tcPr>
            <w:tcW w:w="1504" w:type="dxa"/>
            <w:vMerge w:val="restart"/>
          </w:tcPr>
          <w:p w:rsidR="00FC6606" w:rsidRDefault="00FC6606">
            <w:pPr>
              <w:pStyle w:val="ConsPlusNormal"/>
            </w:pPr>
          </w:p>
        </w:tc>
      </w:tr>
      <w:tr w:rsidR="00FC6606">
        <w:tc>
          <w:tcPr>
            <w:tcW w:w="1639" w:type="dxa"/>
            <w:vMerge/>
          </w:tcPr>
          <w:p w:rsidR="00FC6606" w:rsidRDefault="00FC6606">
            <w:pPr>
              <w:spacing w:after="1" w:line="0" w:lineRule="atLeast"/>
            </w:pPr>
          </w:p>
        </w:tc>
        <w:tc>
          <w:tcPr>
            <w:tcW w:w="1639" w:type="dxa"/>
            <w:vMerge/>
          </w:tcPr>
          <w:p w:rsidR="00FC6606" w:rsidRDefault="00FC6606">
            <w:pPr>
              <w:spacing w:after="1" w:line="0" w:lineRule="atLeast"/>
            </w:pPr>
          </w:p>
        </w:tc>
        <w:tc>
          <w:tcPr>
            <w:tcW w:w="1339" w:type="dxa"/>
            <w:vMerge/>
          </w:tcPr>
          <w:p w:rsidR="00FC6606" w:rsidRDefault="00FC6606">
            <w:pPr>
              <w:spacing w:after="1" w:line="0" w:lineRule="atLeast"/>
            </w:pPr>
          </w:p>
        </w:tc>
        <w:tc>
          <w:tcPr>
            <w:tcW w:w="1587" w:type="dxa"/>
            <w:vMerge/>
          </w:tcPr>
          <w:p w:rsidR="00FC6606" w:rsidRDefault="00FC6606">
            <w:pPr>
              <w:spacing w:after="1" w:line="0" w:lineRule="atLeast"/>
            </w:pPr>
          </w:p>
        </w:tc>
        <w:tc>
          <w:tcPr>
            <w:tcW w:w="1474" w:type="dxa"/>
            <w:vMerge/>
          </w:tcPr>
          <w:p w:rsidR="00FC6606" w:rsidRDefault="00FC6606">
            <w:pPr>
              <w:spacing w:after="1" w:line="0" w:lineRule="atLeast"/>
            </w:pPr>
          </w:p>
        </w:tc>
        <w:tc>
          <w:tcPr>
            <w:tcW w:w="1639" w:type="dxa"/>
          </w:tcPr>
          <w:p w:rsidR="00FC6606" w:rsidRDefault="00FC6606">
            <w:pPr>
              <w:pStyle w:val="ConsPlusNormal"/>
              <w:jc w:val="center"/>
            </w:pPr>
            <w:r>
              <w:t>1.1.2.</w:t>
            </w:r>
          </w:p>
        </w:tc>
        <w:tc>
          <w:tcPr>
            <w:tcW w:w="1714" w:type="dxa"/>
          </w:tcPr>
          <w:p w:rsidR="00FC6606" w:rsidRDefault="00FC6606">
            <w:pPr>
              <w:pStyle w:val="ConsPlusNormal"/>
            </w:pPr>
          </w:p>
        </w:tc>
        <w:tc>
          <w:tcPr>
            <w:tcW w:w="1504" w:type="dxa"/>
          </w:tcPr>
          <w:p w:rsidR="00FC6606" w:rsidRDefault="00FC6606">
            <w:pPr>
              <w:pStyle w:val="ConsPlusNormal"/>
            </w:pPr>
          </w:p>
        </w:tc>
        <w:tc>
          <w:tcPr>
            <w:tcW w:w="1504" w:type="dxa"/>
            <w:vMerge/>
          </w:tcPr>
          <w:p w:rsidR="00FC6606" w:rsidRDefault="00FC6606">
            <w:pPr>
              <w:spacing w:after="1" w:line="0" w:lineRule="atLeast"/>
            </w:pPr>
          </w:p>
        </w:tc>
      </w:tr>
      <w:tr w:rsidR="00FC6606">
        <w:tc>
          <w:tcPr>
            <w:tcW w:w="1639" w:type="dxa"/>
            <w:vMerge/>
          </w:tcPr>
          <w:p w:rsidR="00FC6606" w:rsidRDefault="00FC6606">
            <w:pPr>
              <w:spacing w:after="1" w:line="0" w:lineRule="atLeast"/>
            </w:pPr>
          </w:p>
        </w:tc>
        <w:tc>
          <w:tcPr>
            <w:tcW w:w="1639" w:type="dxa"/>
            <w:vMerge w:val="restart"/>
          </w:tcPr>
          <w:p w:rsidR="00FC6606" w:rsidRDefault="00FC6606">
            <w:pPr>
              <w:pStyle w:val="ConsPlusNormal"/>
              <w:jc w:val="center"/>
            </w:pPr>
            <w:r>
              <w:t>1.2.</w:t>
            </w:r>
          </w:p>
        </w:tc>
        <w:tc>
          <w:tcPr>
            <w:tcW w:w="1339" w:type="dxa"/>
            <w:vMerge w:val="restart"/>
          </w:tcPr>
          <w:p w:rsidR="00FC6606" w:rsidRDefault="00FC6606">
            <w:pPr>
              <w:pStyle w:val="ConsPlusNormal"/>
            </w:pPr>
          </w:p>
        </w:tc>
        <w:tc>
          <w:tcPr>
            <w:tcW w:w="1587" w:type="dxa"/>
            <w:vMerge w:val="restart"/>
          </w:tcPr>
          <w:p w:rsidR="00FC6606" w:rsidRDefault="00FC6606">
            <w:pPr>
              <w:pStyle w:val="ConsPlusNormal"/>
            </w:pPr>
          </w:p>
        </w:tc>
        <w:tc>
          <w:tcPr>
            <w:tcW w:w="1474" w:type="dxa"/>
            <w:vMerge/>
          </w:tcPr>
          <w:p w:rsidR="00FC6606" w:rsidRDefault="00FC6606">
            <w:pPr>
              <w:spacing w:after="1" w:line="0" w:lineRule="atLeast"/>
            </w:pPr>
          </w:p>
        </w:tc>
        <w:tc>
          <w:tcPr>
            <w:tcW w:w="1639" w:type="dxa"/>
          </w:tcPr>
          <w:p w:rsidR="00FC6606" w:rsidRDefault="00FC6606">
            <w:pPr>
              <w:pStyle w:val="ConsPlusNormal"/>
              <w:jc w:val="center"/>
            </w:pPr>
            <w:r>
              <w:t>1.2.1.</w:t>
            </w:r>
          </w:p>
        </w:tc>
        <w:tc>
          <w:tcPr>
            <w:tcW w:w="1714" w:type="dxa"/>
          </w:tcPr>
          <w:p w:rsidR="00FC6606" w:rsidRDefault="00FC6606">
            <w:pPr>
              <w:pStyle w:val="ConsPlusNormal"/>
            </w:pPr>
          </w:p>
        </w:tc>
        <w:tc>
          <w:tcPr>
            <w:tcW w:w="1504" w:type="dxa"/>
          </w:tcPr>
          <w:p w:rsidR="00FC6606" w:rsidRDefault="00FC6606">
            <w:pPr>
              <w:pStyle w:val="ConsPlusNormal"/>
            </w:pPr>
          </w:p>
        </w:tc>
        <w:tc>
          <w:tcPr>
            <w:tcW w:w="1504" w:type="dxa"/>
            <w:vMerge/>
          </w:tcPr>
          <w:p w:rsidR="00FC6606" w:rsidRDefault="00FC6606">
            <w:pPr>
              <w:spacing w:after="1" w:line="0" w:lineRule="atLeast"/>
            </w:pPr>
          </w:p>
        </w:tc>
      </w:tr>
      <w:tr w:rsidR="00FC6606">
        <w:tc>
          <w:tcPr>
            <w:tcW w:w="1639" w:type="dxa"/>
            <w:vMerge/>
          </w:tcPr>
          <w:p w:rsidR="00FC6606" w:rsidRDefault="00FC6606">
            <w:pPr>
              <w:spacing w:after="1" w:line="0" w:lineRule="atLeast"/>
            </w:pPr>
          </w:p>
        </w:tc>
        <w:tc>
          <w:tcPr>
            <w:tcW w:w="1639" w:type="dxa"/>
            <w:vMerge/>
          </w:tcPr>
          <w:p w:rsidR="00FC6606" w:rsidRDefault="00FC6606">
            <w:pPr>
              <w:spacing w:after="1" w:line="0" w:lineRule="atLeast"/>
            </w:pPr>
          </w:p>
        </w:tc>
        <w:tc>
          <w:tcPr>
            <w:tcW w:w="1339" w:type="dxa"/>
            <w:vMerge/>
          </w:tcPr>
          <w:p w:rsidR="00FC6606" w:rsidRDefault="00FC6606">
            <w:pPr>
              <w:spacing w:after="1" w:line="0" w:lineRule="atLeast"/>
            </w:pPr>
          </w:p>
        </w:tc>
        <w:tc>
          <w:tcPr>
            <w:tcW w:w="1587" w:type="dxa"/>
            <w:vMerge/>
          </w:tcPr>
          <w:p w:rsidR="00FC6606" w:rsidRDefault="00FC6606">
            <w:pPr>
              <w:spacing w:after="1" w:line="0" w:lineRule="atLeast"/>
            </w:pPr>
          </w:p>
        </w:tc>
        <w:tc>
          <w:tcPr>
            <w:tcW w:w="1474" w:type="dxa"/>
            <w:vMerge/>
          </w:tcPr>
          <w:p w:rsidR="00FC6606" w:rsidRDefault="00FC6606">
            <w:pPr>
              <w:spacing w:after="1" w:line="0" w:lineRule="atLeast"/>
            </w:pPr>
          </w:p>
        </w:tc>
        <w:tc>
          <w:tcPr>
            <w:tcW w:w="1639" w:type="dxa"/>
          </w:tcPr>
          <w:p w:rsidR="00FC6606" w:rsidRDefault="00FC6606">
            <w:pPr>
              <w:pStyle w:val="ConsPlusNormal"/>
              <w:jc w:val="center"/>
            </w:pPr>
            <w:r>
              <w:t>1.2.2.</w:t>
            </w:r>
          </w:p>
        </w:tc>
        <w:tc>
          <w:tcPr>
            <w:tcW w:w="1714" w:type="dxa"/>
          </w:tcPr>
          <w:p w:rsidR="00FC6606" w:rsidRDefault="00FC6606">
            <w:pPr>
              <w:pStyle w:val="ConsPlusNormal"/>
            </w:pPr>
          </w:p>
        </w:tc>
        <w:tc>
          <w:tcPr>
            <w:tcW w:w="1504" w:type="dxa"/>
          </w:tcPr>
          <w:p w:rsidR="00FC6606" w:rsidRDefault="00FC6606">
            <w:pPr>
              <w:pStyle w:val="ConsPlusNormal"/>
            </w:pPr>
          </w:p>
        </w:tc>
        <w:tc>
          <w:tcPr>
            <w:tcW w:w="1504" w:type="dxa"/>
          </w:tcPr>
          <w:p w:rsidR="00FC6606" w:rsidRDefault="00FC6606">
            <w:pPr>
              <w:pStyle w:val="ConsPlusNormal"/>
            </w:pPr>
          </w:p>
        </w:tc>
      </w:tr>
      <w:tr w:rsidR="00FC6606">
        <w:tc>
          <w:tcPr>
            <w:tcW w:w="1639" w:type="dxa"/>
            <w:vMerge w:val="restart"/>
          </w:tcPr>
          <w:p w:rsidR="00FC6606" w:rsidRDefault="00FC6606">
            <w:pPr>
              <w:pStyle w:val="ConsPlusNormal"/>
              <w:jc w:val="center"/>
            </w:pPr>
            <w:r>
              <w:t>2.</w:t>
            </w:r>
          </w:p>
        </w:tc>
        <w:tc>
          <w:tcPr>
            <w:tcW w:w="1639" w:type="dxa"/>
            <w:vMerge w:val="restart"/>
          </w:tcPr>
          <w:p w:rsidR="00FC6606" w:rsidRDefault="00FC6606">
            <w:pPr>
              <w:pStyle w:val="ConsPlusNormal"/>
              <w:jc w:val="center"/>
            </w:pPr>
            <w:r>
              <w:t>2.1.</w:t>
            </w:r>
          </w:p>
        </w:tc>
        <w:tc>
          <w:tcPr>
            <w:tcW w:w="1339" w:type="dxa"/>
            <w:vMerge w:val="restart"/>
          </w:tcPr>
          <w:p w:rsidR="00FC6606" w:rsidRDefault="00FC6606">
            <w:pPr>
              <w:pStyle w:val="ConsPlusNormal"/>
            </w:pPr>
          </w:p>
        </w:tc>
        <w:tc>
          <w:tcPr>
            <w:tcW w:w="1587" w:type="dxa"/>
            <w:vMerge w:val="restart"/>
          </w:tcPr>
          <w:p w:rsidR="00FC6606" w:rsidRDefault="00FC6606">
            <w:pPr>
              <w:pStyle w:val="ConsPlusNormal"/>
            </w:pPr>
          </w:p>
        </w:tc>
        <w:tc>
          <w:tcPr>
            <w:tcW w:w="1474" w:type="dxa"/>
            <w:vMerge w:val="restart"/>
          </w:tcPr>
          <w:p w:rsidR="00FC6606" w:rsidRDefault="00FC6606">
            <w:pPr>
              <w:pStyle w:val="ConsPlusNormal"/>
            </w:pPr>
          </w:p>
        </w:tc>
        <w:tc>
          <w:tcPr>
            <w:tcW w:w="1639" w:type="dxa"/>
          </w:tcPr>
          <w:p w:rsidR="00FC6606" w:rsidRDefault="00FC6606">
            <w:pPr>
              <w:pStyle w:val="ConsPlusNormal"/>
              <w:jc w:val="center"/>
            </w:pPr>
            <w:r>
              <w:t>2.1.1.</w:t>
            </w:r>
          </w:p>
        </w:tc>
        <w:tc>
          <w:tcPr>
            <w:tcW w:w="1714" w:type="dxa"/>
          </w:tcPr>
          <w:p w:rsidR="00FC6606" w:rsidRDefault="00FC6606">
            <w:pPr>
              <w:pStyle w:val="ConsPlusNormal"/>
            </w:pPr>
          </w:p>
        </w:tc>
        <w:tc>
          <w:tcPr>
            <w:tcW w:w="1504" w:type="dxa"/>
          </w:tcPr>
          <w:p w:rsidR="00FC6606" w:rsidRDefault="00FC6606">
            <w:pPr>
              <w:pStyle w:val="ConsPlusNormal"/>
            </w:pPr>
          </w:p>
        </w:tc>
        <w:tc>
          <w:tcPr>
            <w:tcW w:w="1504" w:type="dxa"/>
            <w:vMerge w:val="restart"/>
          </w:tcPr>
          <w:p w:rsidR="00FC6606" w:rsidRDefault="00FC6606">
            <w:pPr>
              <w:pStyle w:val="ConsPlusNormal"/>
            </w:pPr>
          </w:p>
        </w:tc>
      </w:tr>
      <w:tr w:rsidR="00FC6606">
        <w:tc>
          <w:tcPr>
            <w:tcW w:w="1639" w:type="dxa"/>
            <w:vMerge/>
          </w:tcPr>
          <w:p w:rsidR="00FC6606" w:rsidRDefault="00FC6606">
            <w:pPr>
              <w:spacing w:after="1" w:line="0" w:lineRule="atLeast"/>
            </w:pPr>
          </w:p>
        </w:tc>
        <w:tc>
          <w:tcPr>
            <w:tcW w:w="1639" w:type="dxa"/>
            <w:vMerge/>
          </w:tcPr>
          <w:p w:rsidR="00FC6606" w:rsidRDefault="00FC6606">
            <w:pPr>
              <w:spacing w:after="1" w:line="0" w:lineRule="atLeast"/>
            </w:pPr>
          </w:p>
        </w:tc>
        <w:tc>
          <w:tcPr>
            <w:tcW w:w="1339" w:type="dxa"/>
            <w:vMerge/>
          </w:tcPr>
          <w:p w:rsidR="00FC6606" w:rsidRDefault="00FC6606">
            <w:pPr>
              <w:spacing w:after="1" w:line="0" w:lineRule="atLeast"/>
            </w:pPr>
          </w:p>
        </w:tc>
        <w:tc>
          <w:tcPr>
            <w:tcW w:w="1587" w:type="dxa"/>
            <w:vMerge/>
          </w:tcPr>
          <w:p w:rsidR="00FC6606" w:rsidRDefault="00FC6606">
            <w:pPr>
              <w:spacing w:after="1" w:line="0" w:lineRule="atLeast"/>
            </w:pPr>
          </w:p>
        </w:tc>
        <w:tc>
          <w:tcPr>
            <w:tcW w:w="1474" w:type="dxa"/>
            <w:vMerge/>
          </w:tcPr>
          <w:p w:rsidR="00FC6606" w:rsidRDefault="00FC6606">
            <w:pPr>
              <w:spacing w:after="1" w:line="0" w:lineRule="atLeast"/>
            </w:pPr>
          </w:p>
        </w:tc>
        <w:tc>
          <w:tcPr>
            <w:tcW w:w="1639" w:type="dxa"/>
          </w:tcPr>
          <w:p w:rsidR="00FC6606" w:rsidRDefault="00FC6606">
            <w:pPr>
              <w:pStyle w:val="ConsPlusNormal"/>
              <w:jc w:val="center"/>
            </w:pPr>
            <w:r>
              <w:t>2.1.2.</w:t>
            </w:r>
          </w:p>
        </w:tc>
        <w:tc>
          <w:tcPr>
            <w:tcW w:w="1714" w:type="dxa"/>
          </w:tcPr>
          <w:p w:rsidR="00FC6606" w:rsidRDefault="00FC6606">
            <w:pPr>
              <w:pStyle w:val="ConsPlusNormal"/>
            </w:pPr>
          </w:p>
        </w:tc>
        <w:tc>
          <w:tcPr>
            <w:tcW w:w="1504" w:type="dxa"/>
          </w:tcPr>
          <w:p w:rsidR="00FC6606" w:rsidRDefault="00FC6606">
            <w:pPr>
              <w:pStyle w:val="ConsPlusNormal"/>
            </w:pPr>
          </w:p>
        </w:tc>
        <w:tc>
          <w:tcPr>
            <w:tcW w:w="1504" w:type="dxa"/>
            <w:vMerge/>
          </w:tcPr>
          <w:p w:rsidR="00FC6606" w:rsidRDefault="00FC6606">
            <w:pPr>
              <w:spacing w:after="1" w:line="0" w:lineRule="atLeast"/>
            </w:pPr>
          </w:p>
        </w:tc>
      </w:tr>
      <w:tr w:rsidR="00FC6606">
        <w:tc>
          <w:tcPr>
            <w:tcW w:w="1639" w:type="dxa"/>
            <w:vMerge/>
          </w:tcPr>
          <w:p w:rsidR="00FC6606" w:rsidRDefault="00FC6606">
            <w:pPr>
              <w:spacing w:after="1" w:line="0" w:lineRule="atLeast"/>
            </w:pPr>
          </w:p>
        </w:tc>
        <w:tc>
          <w:tcPr>
            <w:tcW w:w="1639" w:type="dxa"/>
            <w:vMerge w:val="restart"/>
          </w:tcPr>
          <w:p w:rsidR="00FC6606" w:rsidRDefault="00FC6606">
            <w:pPr>
              <w:pStyle w:val="ConsPlusNormal"/>
              <w:jc w:val="center"/>
            </w:pPr>
            <w:r>
              <w:t>2.2.</w:t>
            </w:r>
          </w:p>
        </w:tc>
        <w:tc>
          <w:tcPr>
            <w:tcW w:w="1339" w:type="dxa"/>
            <w:vMerge w:val="restart"/>
          </w:tcPr>
          <w:p w:rsidR="00FC6606" w:rsidRDefault="00FC6606">
            <w:pPr>
              <w:pStyle w:val="ConsPlusNormal"/>
            </w:pPr>
          </w:p>
        </w:tc>
        <w:tc>
          <w:tcPr>
            <w:tcW w:w="1587" w:type="dxa"/>
            <w:vMerge w:val="restart"/>
          </w:tcPr>
          <w:p w:rsidR="00FC6606" w:rsidRDefault="00FC6606">
            <w:pPr>
              <w:pStyle w:val="ConsPlusNormal"/>
            </w:pPr>
          </w:p>
        </w:tc>
        <w:tc>
          <w:tcPr>
            <w:tcW w:w="1474" w:type="dxa"/>
            <w:vMerge/>
          </w:tcPr>
          <w:p w:rsidR="00FC6606" w:rsidRDefault="00FC6606">
            <w:pPr>
              <w:spacing w:after="1" w:line="0" w:lineRule="atLeast"/>
            </w:pPr>
          </w:p>
        </w:tc>
        <w:tc>
          <w:tcPr>
            <w:tcW w:w="1639" w:type="dxa"/>
          </w:tcPr>
          <w:p w:rsidR="00FC6606" w:rsidRDefault="00FC6606">
            <w:pPr>
              <w:pStyle w:val="ConsPlusNormal"/>
              <w:jc w:val="center"/>
            </w:pPr>
            <w:r>
              <w:t>2.2.1.</w:t>
            </w:r>
          </w:p>
        </w:tc>
        <w:tc>
          <w:tcPr>
            <w:tcW w:w="1714" w:type="dxa"/>
          </w:tcPr>
          <w:p w:rsidR="00FC6606" w:rsidRDefault="00FC6606">
            <w:pPr>
              <w:pStyle w:val="ConsPlusNormal"/>
            </w:pPr>
          </w:p>
        </w:tc>
        <w:tc>
          <w:tcPr>
            <w:tcW w:w="1504" w:type="dxa"/>
          </w:tcPr>
          <w:p w:rsidR="00FC6606" w:rsidRDefault="00FC6606">
            <w:pPr>
              <w:pStyle w:val="ConsPlusNormal"/>
            </w:pPr>
          </w:p>
        </w:tc>
        <w:tc>
          <w:tcPr>
            <w:tcW w:w="1504" w:type="dxa"/>
            <w:vMerge/>
          </w:tcPr>
          <w:p w:rsidR="00FC6606" w:rsidRDefault="00FC6606">
            <w:pPr>
              <w:spacing w:after="1" w:line="0" w:lineRule="atLeast"/>
            </w:pPr>
          </w:p>
        </w:tc>
      </w:tr>
      <w:tr w:rsidR="00FC6606">
        <w:tc>
          <w:tcPr>
            <w:tcW w:w="1639" w:type="dxa"/>
            <w:vMerge/>
          </w:tcPr>
          <w:p w:rsidR="00FC6606" w:rsidRDefault="00FC6606">
            <w:pPr>
              <w:spacing w:after="1" w:line="0" w:lineRule="atLeast"/>
            </w:pPr>
          </w:p>
        </w:tc>
        <w:tc>
          <w:tcPr>
            <w:tcW w:w="1639" w:type="dxa"/>
            <w:vMerge/>
          </w:tcPr>
          <w:p w:rsidR="00FC6606" w:rsidRDefault="00FC6606">
            <w:pPr>
              <w:spacing w:after="1" w:line="0" w:lineRule="atLeast"/>
            </w:pPr>
          </w:p>
        </w:tc>
        <w:tc>
          <w:tcPr>
            <w:tcW w:w="1339" w:type="dxa"/>
            <w:vMerge/>
          </w:tcPr>
          <w:p w:rsidR="00FC6606" w:rsidRDefault="00FC6606">
            <w:pPr>
              <w:spacing w:after="1" w:line="0" w:lineRule="atLeast"/>
            </w:pPr>
          </w:p>
        </w:tc>
        <w:tc>
          <w:tcPr>
            <w:tcW w:w="1587" w:type="dxa"/>
            <w:vMerge/>
          </w:tcPr>
          <w:p w:rsidR="00FC6606" w:rsidRDefault="00FC6606">
            <w:pPr>
              <w:spacing w:after="1" w:line="0" w:lineRule="atLeast"/>
            </w:pPr>
          </w:p>
        </w:tc>
        <w:tc>
          <w:tcPr>
            <w:tcW w:w="1474" w:type="dxa"/>
            <w:vMerge/>
          </w:tcPr>
          <w:p w:rsidR="00FC6606" w:rsidRDefault="00FC6606">
            <w:pPr>
              <w:spacing w:after="1" w:line="0" w:lineRule="atLeast"/>
            </w:pPr>
          </w:p>
        </w:tc>
        <w:tc>
          <w:tcPr>
            <w:tcW w:w="1639" w:type="dxa"/>
          </w:tcPr>
          <w:p w:rsidR="00FC6606" w:rsidRDefault="00FC6606">
            <w:pPr>
              <w:pStyle w:val="ConsPlusNormal"/>
              <w:jc w:val="center"/>
            </w:pPr>
            <w:r>
              <w:t>2.2.2.</w:t>
            </w:r>
          </w:p>
        </w:tc>
        <w:tc>
          <w:tcPr>
            <w:tcW w:w="1714" w:type="dxa"/>
          </w:tcPr>
          <w:p w:rsidR="00FC6606" w:rsidRDefault="00FC6606">
            <w:pPr>
              <w:pStyle w:val="ConsPlusNormal"/>
            </w:pPr>
          </w:p>
        </w:tc>
        <w:tc>
          <w:tcPr>
            <w:tcW w:w="1504" w:type="dxa"/>
          </w:tcPr>
          <w:p w:rsidR="00FC6606" w:rsidRDefault="00FC6606">
            <w:pPr>
              <w:pStyle w:val="ConsPlusNormal"/>
            </w:pPr>
          </w:p>
        </w:tc>
        <w:tc>
          <w:tcPr>
            <w:tcW w:w="1504" w:type="dxa"/>
          </w:tcPr>
          <w:p w:rsidR="00FC6606" w:rsidRDefault="00FC6606">
            <w:pPr>
              <w:pStyle w:val="ConsPlusNormal"/>
            </w:pPr>
          </w:p>
        </w:tc>
      </w:tr>
    </w:tbl>
    <w:p w:rsidR="00FC6606" w:rsidRDefault="00FC6606">
      <w:pPr>
        <w:sectPr w:rsidR="00FC6606">
          <w:pgSz w:w="16838" w:h="11905" w:orient="landscape"/>
          <w:pgMar w:top="1701" w:right="1134" w:bottom="850" w:left="1134" w:header="0" w:footer="0" w:gutter="0"/>
          <w:cols w:space="720"/>
        </w:sectPr>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right"/>
        <w:outlineLvl w:val="1"/>
      </w:pPr>
      <w:r>
        <w:t>Приложение N 5</w:t>
      </w:r>
    </w:p>
    <w:p w:rsidR="00FC6606" w:rsidRDefault="00FC6606">
      <w:pPr>
        <w:pStyle w:val="ConsPlusNormal"/>
        <w:jc w:val="right"/>
      </w:pPr>
      <w:r>
        <w:t>к Положению</w:t>
      </w:r>
    </w:p>
    <w:p w:rsidR="00FC6606" w:rsidRDefault="00FC660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C6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6606" w:rsidRDefault="00FC66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C6606" w:rsidRDefault="00FC66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C6606" w:rsidRDefault="00FC6606">
            <w:pPr>
              <w:pStyle w:val="ConsPlusNormal"/>
              <w:jc w:val="center"/>
            </w:pPr>
            <w:r>
              <w:rPr>
                <w:color w:val="392C69"/>
              </w:rPr>
              <w:t>Список изменяющих документов</w:t>
            </w:r>
          </w:p>
          <w:p w:rsidR="00FC6606" w:rsidRDefault="00FC6606">
            <w:pPr>
              <w:pStyle w:val="ConsPlusNormal"/>
              <w:jc w:val="center"/>
            </w:pPr>
            <w:r>
              <w:rPr>
                <w:color w:val="392C69"/>
              </w:rPr>
              <w:t>(в ред. Постановлений Администрации города Рязани</w:t>
            </w:r>
          </w:p>
          <w:p w:rsidR="00FC6606" w:rsidRDefault="00FC6606">
            <w:pPr>
              <w:pStyle w:val="ConsPlusNormal"/>
              <w:jc w:val="center"/>
            </w:pPr>
            <w:r>
              <w:rPr>
                <w:color w:val="392C69"/>
              </w:rPr>
              <w:t xml:space="preserve">от 29.10.2019 </w:t>
            </w:r>
            <w:hyperlink r:id="rId99" w:history="1">
              <w:r>
                <w:rPr>
                  <w:color w:val="0000FF"/>
                </w:rPr>
                <w:t>N 4474</w:t>
              </w:r>
            </w:hyperlink>
            <w:r>
              <w:rPr>
                <w:color w:val="392C69"/>
              </w:rPr>
              <w:t xml:space="preserve">, от 28.02.2022 </w:t>
            </w:r>
            <w:hyperlink r:id="rId100" w:history="1">
              <w:r>
                <w:rPr>
                  <w:color w:val="0000FF"/>
                </w:rPr>
                <w:t>N 891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6606" w:rsidRDefault="00FC6606">
            <w:pPr>
              <w:spacing w:after="1" w:line="0" w:lineRule="atLeast"/>
            </w:pPr>
          </w:p>
        </w:tc>
      </w:tr>
    </w:tbl>
    <w:p w:rsidR="00FC6606" w:rsidRDefault="00FC6606">
      <w:pPr>
        <w:pStyle w:val="ConsPlusNormal"/>
        <w:jc w:val="both"/>
      </w:pPr>
    </w:p>
    <w:tbl>
      <w:tblPr>
        <w:tblW w:w="0" w:type="auto"/>
        <w:tblLayout w:type="fixed"/>
        <w:tblCellMar>
          <w:top w:w="102" w:type="dxa"/>
          <w:left w:w="62" w:type="dxa"/>
          <w:bottom w:w="102" w:type="dxa"/>
          <w:right w:w="62" w:type="dxa"/>
        </w:tblCellMar>
        <w:tblLook w:val="0000"/>
      </w:tblPr>
      <w:tblGrid>
        <w:gridCol w:w="4819"/>
        <w:gridCol w:w="4252"/>
      </w:tblGrid>
      <w:tr w:rsidR="00FC6606">
        <w:tc>
          <w:tcPr>
            <w:tcW w:w="4819" w:type="dxa"/>
            <w:tcBorders>
              <w:top w:val="nil"/>
              <w:left w:val="nil"/>
              <w:bottom w:val="nil"/>
              <w:right w:val="nil"/>
            </w:tcBorders>
          </w:tcPr>
          <w:p w:rsidR="00FC6606" w:rsidRDefault="00FC6606">
            <w:pPr>
              <w:pStyle w:val="ConsPlusNormal"/>
            </w:pPr>
            <w:r>
              <w:t>СОГЛАСОВАН</w:t>
            </w:r>
          </w:p>
          <w:p w:rsidR="00FC6606" w:rsidRDefault="00FC6606">
            <w:pPr>
              <w:pStyle w:val="ConsPlusNormal"/>
            </w:pPr>
            <w:r>
              <w:t>Руководитель портфеля проектов и программ</w:t>
            </w:r>
          </w:p>
          <w:p w:rsidR="00FC6606" w:rsidRDefault="00FC6606">
            <w:pPr>
              <w:pStyle w:val="ConsPlusNormal"/>
            </w:pPr>
            <w:r>
              <w:t>________________________________</w:t>
            </w:r>
          </w:p>
          <w:p w:rsidR="00FC6606" w:rsidRDefault="00FC6606">
            <w:pPr>
              <w:pStyle w:val="ConsPlusNormal"/>
              <w:jc w:val="center"/>
            </w:pPr>
            <w:r>
              <w:t>(должность)</w:t>
            </w:r>
          </w:p>
          <w:p w:rsidR="00FC6606" w:rsidRDefault="00FC6606">
            <w:pPr>
              <w:pStyle w:val="ConsPlusNormal"/>
            </w:pPr>
            <w:r>
              <w:t>_______________ / _________________</w:t>
            </w:r>
          </w:p>
          <w:p w:rsidR="00FC6606" w:rsidRDefault="00FC6606">
            <w:pPr>
              <w:pStyle w:val="ConsPlusNormal"/>
              <w:jc w:val="center"/>
            </w:pPr>
            <w:r>
              <w:t>(подпись) (Ф.И.О.)</w:t>
            </w:r>
          </w:p>
        </w:tc>
        <w:tc>
          <w:tcPr>
            <w:tcW w:w="4252" w:type="dxa"/>
            <w:tcBorders>
              <w:top w:val="nil"/>
              <w:left w:val="nil"/>
              <w:bottom w:val="nil"/>
              <w:right w:val="nil"/>
            </w:tcBorders>
          </w:tcPr>
          <w:p w:rsidR="00FC6606" w:rsidRDefault="00FC6606">
            <w:pPr>
              <w:pStyle w:val="ConsPlusNormal"/>
            </w:pPr>
            <w:r>
              <w:t>УТВЕРЖДЕН</w:t>
            </w:r>
          </w:p>
          <w:p w:rsidR="00FC6606" w:rsidRDefault="00FC6606">
            <w:pPr>
              <w:pStyle w:val="ConsPlusNormal"/>
            </w:pPr>
            <w:r>
              <w:t>протоколом заседания</w:t>
            </w:r>
          </w:p>
          <w:p w:rsidR="00FC6606" w:rsidRDefault="00FC6606">
            <w:pPr>
              <w:pStyle w:val="ConsPlusNormal"/>
            </w:pPr>
            <w:r>
              <w:t>муниципального проектного комитета</w:t>
            </w:r>
          </w:p>
          <w:p w:rsidR="00FC6606" w:rsidRDefault="00FC6606">
            <w:pPr>
              <w:pStyle w:val="ConsPlusNormal"/>
            </w:pPr>
            <w:r>
              <w:t>от ______________ N ______________</w:t>
            </w:r>
          </w:p>
        </w:tc>
      </w:tr>
    </w:tbl>
    <w:p w:rsidR="00FC6606" w:rsidRDefault="00FC6606">
      <w:pPr>
        <w:pStyle w:val="ConsPlusNormal"/>
        <w:jc w:val="both"/>
      </w:pPr>
    </w:p>
    <w:p w:rsidR="00FC6606" w:rsidRDefault="00FC6606">
      <w:pPr>
        <w:pStyle w:val="ConsPlusNormal"/>
        <w:jc w:val="center"/>
      </w:pPr>
      <w:bookmarkStart w:id="16" w:name="P1947"/>
      <w:bookmarkEnd w:id="16"/>
      <w:r>
        <w:t>Отчет</w:t>
      </w:r>
    </w:p>
    <w:p w:rsidR="00FC6606" w:rsidRDefault="00FC6606">
      <w:pPr>
        <w:pStyle w:val="ConsPlusNormal"/>
        <w:jc w:val="center"/>
      </w:pPr>
      <w:r>
        <w:t>о реализации портфеля проектов и программ</w:t>
      </w:r>
    </w:p>
    <w:p w:rsidR="00FC6606" w:rsidRDefault="00FC6606">
      <w:pPr>
        <w:pStyle w:val="ConsPlusNormal"/>
        <w:jc w:val="center"/>
      </w:pPr>
      <w:r>
        <w:t>"Наименование портфеля проектов и программ"</w:t>
      </w:r>
    </w:p>
    <w:p w:rsidR="00FC6606" w:rsidRDefault="00FC6606">
      <w:pPr>
        <w:pStyle w:val="ConsPlusNormal"/>
        <w:jc w:val="center"/>
      </w:pPr>
      <w:r>
        <w:t>за отчетный период дд.мм.гггг - дд.мм.гггг</w:t>
      </w:r>
    </w:p>
    <w:p w:rsidR="00FC6606" w:rsidRDefault="00FC6606">
      <w:pPr>
        <w:pStyle w:val="ConsPlusNormal"/>
        <w:jc w:val="both"/>
      </w:pPr>
    </w:p>
    <w:p w:rsidR="00FC6606" w:rsidRDefault="00FC6606">
      <w:pPr>
        <w:sectPr w:rsidR="00FC660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09"/>
        <w:gridCol w:w="1688"/>
        <w:gridCol w:w="340"/>
        <w:gridCol w:w="680"/>
        <w:gridCol w:w="1417"/>
        <w:gridCol w:w="1701"/>
        <w:gridCol w:w="1247"/>
        <w:gridCol w:w="1275"/>
        <w:gridCol w:w="1020"/>
        <w:gridCol w:w="1701"/>
      </w:tblGrid>
      <w:tr w:rsidR="00FC6606">
        <w:tc>
          <w:tcPr>
            <w:tcW w:w="12878" w:type="dxa"/>
            <w:gridSpan w:val="10"/>
          </w:tcPr>
          <w:p w:rsidR="00FC6606" w:rsidRDefault="00FC6606">
            <w:pPr>
              <w:pStyle w:val="ConsPlusNormal"/>
              <w:jc w:val="center"/>
              <w:outlineLvl w:val="2"/>
            </w:pPr>
            <w:r>
              <w:lastRenderedPageBreak/>
              <w:t>Достижение целей портфеля проектов и программ</w:t>
            </w:r>
          </w:p>
        </w:tc>
      </w:tr>
      <w:tr w:rsidR="00FC6606">
        <w:tc>
          <w:tcPr>
            <w:tcW w:w="3837" w:type="dxa"/>
            <w:gridSpan w:val="3"/>
          </w:tcPr>
          <w:p w:rsidR="00FC6606" w:rsidRDefault="00FC6606">
            <w:pPr>
              <w:pStyle w:val="ConsPlusNormal"/>
              <w:jc w:val="center"/>
            </w:pPr>
            <w:r>
              <w:t>Стратегическая цель портфеля проектов и программ</w:t>
            </w:r>
          </w:p>
        </w:tc>
        <w:tc>
          <w:tcPr>
            <w:tcW w:w="7340" w:type="dxa"/>
            <w:gridSpan w:val="6"/>
          </w:tcPr>
          <w:p w:rsidR="00FC6606" w:rsidRDefault="00FC6606">
            <w:pPr>
              <w:pStyle w:val="ConsPlusNormal"/>
              <w:jc w:val="center"/>
            </w:pPr>
            <w:r>
              <w:t>Прогноз достижения цели портфеля проектов и программ</w:t>
            </w:r>
          </w:p>
        </w:tc>
        <w:tc>
          <w:tcPr>
            <w:tcW w:w="1701" w:type="dxa"/>
          </w:tcPr>
          <w:p w:rsidR="00FC6606" w:rsidRDefault="00FC6606">
            <w:pPr>
              <w:pStyle w:val="ConsPlusNormal"/>
              <w:jc w:val="center"/>
            </w:pPr>
            <w:r>
              <w:t>Комментарий</w:t>
            </w:r>
          </w:p>
        </w:tc>
      </w:tr>
      <w:tr w:rsidR="00FC6606">
        <w:tc>
          <w:tcPr>
            <w:tcW w:w="3837" w:type="dxa"/>
            <w:gridSpan w:val="3"/>
          </w:tcPr>
          <w:p w:rsidR="00FC6606" w:rsidRDefault="00FC6606">
            <w:pPr>
              <w:pStyle w:val="ConsPlusNormal"/>
            </w:pPr>
          </w:p>
        </w:tc>
        <w:tc>
          <w:tcPr>
            <w:tcW w:w="7340" w:type="dxa"/>
            <w:gridSpan w:val="6"/>
          </w:tcPr>
          <w:p w:rsidR="00FC6606" w:rsidRDefault="00FC6606">
            <w:pPr>
              <w:pStyle w:val="ConsPlusNormal"/>
            </w:pPr>
          </w:p>
        </w:tc>
        <w:tc>
          <w:tcPr>
            <w:tcW w:w="1701" w:type="dxa"/>
          </w:tcPr>
          <w:p w:rsidR="00FC6606" w:rsidRDefault="00FC6606">
            <w:pPr>
              <w:pStyle w:val="ConsPlusNormal"/>
            </w:pPr>
          </w:p>
        </w:tc>
      </w:tr>
      <w:tr w:rsidR="00FC6606">
        <w:tc>
          <w:tcPr>
            <w:tcW w:w="12878" w:type="dxa"/>
            <w:gridSpan w:val="10"/>
          </w:tcPr>
          <w:p w:rsidR="00FC6606" w:rsidRDefault="00FC6606">
            <w:pPr>
              <w:pStyle w:val="ConsPlusNormal"/>
              <w:jc w:val="center"/>
              <w:outlineLvl w:val="2"/>
            </w:pPr>
            <w:r>
              <w:t>Соблюдение ограничений портфеля проектов и программ</w:t>
            </w:r>
          </w:p>
        </w:tc>
      </w:tr>
      <w:tr w:rsidR="00FC6606">
        <w:tc>
          <w:tcPr>
            <w:tcW w:w="4517" w:type="dxa"/>
            <w:gridSpan w:val="4"/>
          </w:tcPr>
          <w:p w:rsidR="00FC6606" w:rsidRDefault="00FC6606">
            <w:pPr>
              <w:pStyle w:val="ConsPlusNormal"/>
              <w:jc w:val="center"/>
            </w:pPr>
            <w:r>
              <w:t>Категория ограничения</w:t>
            </w:r>
          </w:p>
        </w:tc>
        <w:tc>
          <w:tcPr>
            <w:tcW w:w="4365" w:type="dxa"/>
            <w:gridSpan w:val="3"/>
          </w:tcPr>
          <w:p w:rsidR="00FC6606" w:rsidRDefault="00FC6606">
            <w:pPr>
              <w:pStyle w:val="ConsPlusNormal"/>
              <w:jc w:val="center"/>
            </w:pPr>
            <w:r>
              <w:t>Плановое значение</w:t>
            </w:r>
          </w:p>
        </w:tc>
        <w:tc>
          <w:tcPr>
            <w:tcW w:w="2295" w:type="dxa"/>
            <w:gridSpan w:val="2"/>
          </w:tcPr>
          <w:p w:rsidR="00FC6606" w:rsidRDefault="00FC6606">
            <w:pPr>
              <w:pStyle w:val="ConsPlusNormal"/>
              <w:jc w:val="center"/>
            </w:pPr>
            <w:r>
              <w:t>Прогнозное значение на дату закрытия портфеля проектов</w:t>
            </w:r>
          </w:p>
        </w:tc>
        <w:tc>
          <w:tcPr>
            <w:tcW w:w="1701" w:type="dxa"/>
          </w:tcPr>
          <w:p w:rsidR="00FC6606" w:rsidRDefault="00FC6606">
            <w:pPr>
              <w:pStyle w:val="ConsPlusNormal"/>
              <w:jc w:val="center"/>
            </w:pPr>
            <w:r>
              <w:t>Причина отклонения</w:t>
            </w:r>
          </w:p>
        </w:tc>
      </w:tr>
      <w:tr w:rsidR="00FC6606">
        <w:tc>
          <w:tcPr>
            <w:tcW w:w="4517" w:type="dxa"/>
            <w:gridSpan w:val="4"/>
          </w:tcPr>
          <w:p w:rsidR="00FC6606" w:rsidRDefault="00FC6606">
            <w:pPr>
              <w:pStyle w:val="ConsPlusNormal"/>
            </w:pPr>
            <w:r>
              <w:t>Ограничения портфеля проектов и программ по срокам</w:t>
            </w:r>
          </w:p>
        </w:tc>
        <w:tc>
          <w:tcPr>
            <w:tcW w:w="4365" w:type="dxa"/>
            <w:gridSpan w:val="3"/>
          </w:tcPr>
          <w:p w:rsidR="00FC6606" w:rsidRDefault="00FC6606">
            <w:pPr>
              <w:pStyle w:val="ConsPlusNormal"/>
            </w:pPr>
          </w:p>
        </w:tc>
        <w:tc>
          <w:tcPr>
            <w:tcW w:w="2295" w:type="dxa"/>
            <w:gridSpan w:val="2"/>
          </w:tcPr>
          <w:p w:rsidR="00FC6606" w:rsidRDefault="00FC6606">
            <w:pPr>
              <w:pStyle w:val="ConsPlusNormal"/>
            </w:pPr>
          </w:p>
        </w:tc>
        <w:tc>
          <w:tcPr>
            <w:tcW w:w="1701" w:type="dxa"/>
          </w:tcPr>
          <w:p w:rsidR="00FC6606" w:rsidRDefault="00FC6606">
            <w:pPr>
              <w:pStyle w:val="ConsPlusNormal"/>
            </w:pPr>
          </w:p>
        </w:tc>
      </w:tr>
      <w:tr w:rsidR="00FC6606">
        <w:tc>
          <w:tcPr>
            <w:tcW w:w="4517" w:type="dxa"/>
            <w:gridSpan w:val="4"/>
          </w:tcPr>
          <w:p w:rsidR="00FC6606" w:rsidRDefault="00FC6606">
            <w:pPr>
              <w:pStyle w:val="ConsPlusNormal"/>
            </w:pPr>
            <w:r>
              <w:t>Ограничения портфеля проектов и программ по бюджету</w:t>
            </w:r>
          </w:p>
        </w:tc>
        <w:tc>
          <w:tcPr>
            <w:tcW w:w="4365" w:type="dxa"/>
            <w:gridSpan w:val="3"/>
          </w:tcPr>
          <w:p w:rsidR="00FC6606" w:rsidRDefault="00FC6606">
            <w:pPr>
              <w:pStyle w:val="ConsPlusNormal"/>
            </w:pPr>
          </w:p>
        </w:tc>
        <w:tc>
          <w:tcPr>
            <w:tcW w:w="2295" w:type="dxa"/>
            <w:gridSpan w:val="2"/>
          </w:tcPr>
          <w:p w:rsidR="00FC6606" w:rsidRDefault="00FC6606">
            <w:pPr>
              <w:pStyle w:val="ConsPlusNormal"/>
            </w:pPr>
          </w:p>
        </w:tc>
        <w:tc>
          <w:tcPr>
            <w:tcW w:w="1701" w:type="dxa"/>
          </w:tcPr>
          <w:p w:rsidR="00FC6606" w:rsidRDefault="00FC6606">
            <w:pPr>
              <w:pStyle w:val="ConsPlusNormal"/>
            </w:pPr>
          </w:p>
        </w:tc>
      </w:tr>
      <w:tr w:rsidR="00FC6606">
        <w:tc>
          <w:tcPr>
            <w:tcW w:w="4517" w:type="dxa"/>
            <w:gridSpan w:val="4"/>
          </w:tcPr>
          <w:p w:rsidR="00FC6606" w:rsidRDefault="00FC6606">
            <w:pPr>
              <w:pStyle w:val="ConsPlusNormal"/>
            </w:pPr>
            <w:r>
              <w:t>Иные ограничения портфеля проектов и программ</w:t>
            </w:r>
          </w:p>
        </w:tc>
        <w:tc>
          <w:tcPr>
            <w:tcW w:w="4365" w:type="dxa"/>
            <w:gridSpan w:val="3"/>
          </w:tcPr>
          <w:p w:rsidR="00FC6606" w:rsidRDefault="00FC6606">
            <w:pPr>
              <w:pStyle w:val="ConsPlusNormal"/>
            </w:pPr>
          </w:p>
        </w:tc>
        <w:tc>
          <w:tcPr>
            <w:tcW w:w="2295" w:type="dxa"/>
            <w:gridSpan w:val="2"/>
          </w:tcPr>
          <w:p w:rsidR="00FC6606" w:rsidRDefault="00FC6606">
            <w:pPr>
              <w:pStyle w:val="ConsPlusNormal"/>
            </w:pPr>
          </w:p>
        </w:tc>
        <w:tc>
          <w:tcPr>
            <w:tcW w:w="1701" w:type="dxa"/>
          </w:tcPr>
          <w:p w:rsidR="00FC6606" w:rsidRDefault="00FC6606">
            <w:pPr>
              <w:pStyle w:val="ConsPlusNormal"/>
            </w:pPr>
          </w:p>
        </w:tc>
      </w:tr>
      <w:tr w:rsidR="00FC6606">
        <w:tc>
          <w:tcPr>
            <w:tcW w:w="12878" w:type="dxa"/>
            <w:gridSpan w:val="10"/>
          </w:tcPr>
          <w:p w:rsidR="00FC6606" w:rsidRDefault="00FC6606">
            <w:pPr>
              <w:pStyle w:val="ConsPlusNormal"/>
              <w:jc w:val="center"/>
              <w:outlineLvl w:val="2"/>
            </w:pPr>
            <w:r>
              <w:t>Достижение целевых показателей портфеля проектов и программ</w:t>
            </w:r>
          </w:p>
        </w:tc>
      </w:tr>
      <w:tr w:rsidR="00FC6606">
        <w:tc>
          <w:tcPr>
            <w:tcW w:w="1809" w:type="dxa"/>
          </w:tcPr>
          <w:p w:rsidR="00FC6606" w:rsidRDefault="00FC6606">
            <w:pPr>
              <w:pStyle w:val="ConsPlusNormal"/>
              <w:jc w:val="center"/>
            </w:pPr>
            <w:r>
              <w:t>Наименование компонента портфеля проектов и программ</w:t>
            </w:r>
          </w:p>
        </w:tc>
        <w:tc>
          <w:tcPr>
            <w:tcW w:w="1688" w:type="dxa"/>
          </w:tcPr>
          <w:p w:rsidR="00FC6606" w:rsidRDefault="00FC6606">
            <w:pPr>
              <w:pStyle w:val="ConsPlusNormal"/>
              <w:jc w:val="center"/>
            </w:pPr>
            <w:r>
              <w:t>Цель компонента портфеля проектов и программ</w:t>
            </w:r>
          </w:p>
        </w:tc>
        <w:tc>
          <w:tcPr>
            <w:tcW w:w="1020" w:type="dxa"/>
            <w:gridSpan w:val="2"/>
          </w:tcPr>
          <w:p w:rsidR="00FC6606" w:rsidRDefault="00FC6606">
            <w:pPr>
              <w:pStyle w:val="ConsPlusNormal"/>
              <w:jc w:val="center"/>
            </w:pPr>
            <w:r>
              <w:t>Наименование показателя портфеля проектов и программ, единица измерен</w:t>
            </w:r>
            <w:r>
              <w:lastRenderedPageBreak/>
              <w:t>ия</w:t>
            </w:r>
          </w:p>
        </w:tc>
        <w:tc>
          <w:tcPr>
            <w:tcW w:w="1417" w:type="dxa"/>
          </w:tcPr>
          <w:p w:rsidR="00FC6606" w:rsidRDefault="00FC6606">
            <w:pPr>
              <w:pStyle w:val="ConsPlusNormal"/>
              <w:jc w:val="center"/>
            </w:pPr>
            <w:r>
              <w:lastRenderedPageBreak/>
              <w:t>Ответственный за достижение показателя портфеля проектов и программ</w:t>
            </w:r>
          </w:p>
        </w:tc>
        <w:tc>
          <w:tcPr>
            <w:tcW w:w="1701" w:type="dxa"/>
          </w:tcPr>
          <w:p w:rsidR="00FC6606" w:rsidRDefault="00FC6606">
            <w:pPr>
              <w:pStyle w:val="ConsPlusNormal"/>
              <w:jc w:val="center"/>
            </w:pPr>
            <w:r>
              <w:t>Целевое значение на конец календарного года</w:t>
            </w:r>
          </w:p>
        </w:tc>
        <w:tc>
          <w:tcPr>
            <w:tcW w:w="1247" w:type="dxa"/>
          </w:tcPr>
          <w:p w:rsidR="00FC6606" w:rsidRDefault="00FC6606">
            <w:pPr>
              <w:pStyle w:val="ConsPlusNormal"/>
              <w:jc w:val="center"/>
            </w:pPr>
            <w:r>
              <w:t>Прогнозное значение на конец календарного года</w:t>
            </w:r>
          </w:p>
        </w:tc>
        <w:tc>
          <w:tcPr>
            <w:tcW w:w="1275" w:type="dxa"/>
          </w:tcPr>
          <w:p w:rsidR="00FC6606" w:rsidRDefault="00FC6606">
            <w:pPr>
              <w:pStyle w:val="ConsPlusNormal"/>
              <w:jc w:val="center"/>
            </w:pPr>
            <w:r>
              <w:t>Целевое значение на дату закрытия портфеля проектов</w:t>
            </w:r>
          </w:p>
        </w:tc>
        <w:tc>
          <w:tcPr>
            <w:tcW w:w="1020" w:type="dxa"/>
          </w:tcPr>
          <w:p w:rsidR="00FC6606" w:rsidRDefault="00FC6606">
            <w:pPr>
              <w:pStyle w:val="ConsPlusNormal"/>
              <w:jc w:val="center"/>
            </w:pPr>
            <w:r>
              <w:t>Прогнозное значение на дату закрытия портфеля проектов</w:t>
            </w:r>
          </w:p>
        </w:tc>
        <w:tc>
          <w:tcPr>
            <w:tcW w:w="1701" w:type="dxa"/>
          </w:tcPr>
          <w:p w:rsidR="00FC6606" w:rsidRDefault="00FC6606">
            <w:pPr>
              <w:pStyle w:val="ConsPlusNormal"/>
              <w:jc w:val="center"/>
            </w:pPr>
            <w:r>
              <w:t>Причина отклонения</w:t>
            </w:r>
          </w:p>
        </w:tc>
      </w:tr>
      <w:tr w:rsidR="00FC6606">
        <w:tc>
          <w:tcPr>
            <w:tcW w:w="1809" w:type="dxa"/>
            <w:vMerge w:val="restart"/>
          </w:tcPr>
          <w:p w:rsidR="00FC6606" w:rsidRDefault="00FC6606">
            <w:pPr>
              <w:pStyle w:val="ConsPlusNormal"/>
            </w:pPr>
            <w:r>
              <w:lastRenderedPageBreak/>
              <w:t>1.</w:t>
            </w:r>
          </w:p>
        </w:tc>
        <w:tc>
          <w:tcPr>
            <w:tcW w:w="1688" w:type="dxa"/>
            <w:vMerge w:val="restart"/>
          </w:tcPr>
          <w:p w:rsidR="00FC6606" w:rsidRDefault="00FC6606">
            <w:pPr>
              <w:pStyle w:val="ConsPlusNormal"/>
            </w:pPr>
            <w:r>
              <w:t>1.1.</w:t>
            </w:r>
          </w:p>
        </w:tc>
        <w:tc>
          <w:tcPr>
            <w:tcW w:w="1020" w:type="dxa"/>
            <w:gridSpan w:val="2"/>
          </w:tcPr>
          <w:p w:rsidR="00FC6606" w:rsidRDefault="00FC6606">
            <w:pPr>
              <w:pStyle w:val="ConsPlusNormal"/>
            </w:pPr>
            <w:r>
              <w:t>1.1.1.</w:t>
            </w:r>
          </w:p>
        </w:tc>
        <w:tc>
          <w:tcPr>
            <w:tcW w:w="1417" w:type="dxa"/>
          </w:tcPr>
          <w:p w:rsidR="00FC6606" w:rsidRDefault="00FC6606">
            <w:pPr>
              <w:pStyle w:val="ConsPlusNormal"/>
            </w:pPr>
          </w:p>
        </w:tc>
        <w:tc>
          <w:tcPr>
            <w:tcW w:w="1701" w:type="dxa"/>
          </w:tcPr>
          <w:p w:rsidR="00FC6606" w:rsidRDefault="00FC6606">
            <w:pPr>
              <w:pStyle w:val="ConsPlusNormal"/>
            </w:pPr>
          </w:p>
        </w:tc>
        <w:tc>
          <w:tcPr>
            <w:tcW w:w="1247" w:type="dxa"/>
          </w:tcPr>
          <w:p w:rsidR="00FC6606" w:rsidRDefault="00FC6606">
            <w:pPr>
              <w:pStyle w:val="ConsPlusNormal"/>
            </w:pPr>
          </w:p>
        </w:tc>
        <w:tc>
          <w:tcPr>
            <w:tcW w:w="1275" w:type="dxa"/>
          </w:tcPr>
          <w:p w:rsidR="00FC6606" w:rsidRDefault="00FC6606">
            <w:pPr>
              <w:pStyle w:val="ConsPlusNormal"/>
            </w:pPr>
          </w:p>
        </w:tc>
        <w:tc>
          <w:tcPr>
            <w:tcW w:w="1020" w:type="dxa"/>
          </w:tcPr>
          <w:p w:rsidR="00FC6606" w:rsidRDefault="00FC6606">
            <w:pPr>
              <w:pStyle w:val="ConsPlusNormal"/>
            </w:pPr>
          </w:p>
        </w:tc>
        <w:tc>
          <w:tcPr>
            <w:tcW w:w="1701" w:type="dxa"/>
          </w:tcPr>
          <w:p w:rsidR="00FC6606" w:rsidRDefault="00FC6606">
            <w:pPr>
              <w:pStyle w:val="ConsPlusNormal"/>
            </w:pPr>
          </w:p>
        </w:tc>
      </w:tr>
      <w:tr w:rsidR="00FC6606">
        <w:tc>
          <w:tcPr>
            <w:tcW w:w="1809" w:type="dxa"/>
            <w:vMerge/>
          </w:tcPr>
          <w:p w:rsidR="00FC6606" w:rsidRDefault="00FC6606">
            <w:pPr>
              <w:spacing w:after="1" w:line="0" w:lineRule="atLeast"/>
            </w:pPr>
          </w:p>
        </w:tc>
        <w:tc>
          <w:tcPr>
            <w:tcW w:w="1688" w:type="dxa"/>
            <w:vMerge/>
          </w:tcPr>
          <w:p w:rsidR="00FC6606" w:rsidRDefault="00FC6606">
            <w:pPr>
              <w:spacing w:after="1" w:line="0" w:lineRule="atLeast"/>
            </w:pPr>
          </w:p>
        </w:tc>
        <w:tc>
          <w:tcPr>
            <w:tcW w:w="1020" w:type="dxa"/>
            <w:gridSpan w:val="2"/>
          </w:tcPr>
          <w:p w:rsidR="00FC6606" w:rsidRDefault="00FC6606">
            <w:pPr>
              <w:pStyle w:val="ConsPlusNormal"/>
            </w:pPr>
            <w:r>
              <w:t>1.1.2.</w:t>
            </w:r>
          </w:p>
        </w:tc>
        <w:tc>
          <w:tcPr>
            <w:tcW w:w="1417" w:type="dxa"/>
          </w:tcPr>
          <w:p w:rsidR="00FC6606" w:rsidRDefault="00FC6606">
            <w:pPr>
              <w:pStyle w:val="ConsPlusNormal"/>
            </w:pPr>
          </w:p>
        </w:tc>
        <w:tc>
          <w:tcPr>
            <w:tcW w:w="1701" w:type="dxa"/>
          </w:tcPr>
          <w:p w:rsidR="00FC6606" w:rsidRDefault="00FC6606">
            <w:pPr>
              <w:pStyle w:val="ConsPlusNormal"/>
            </w:pPr>
          </w:p>
        </w:tc>
        <w:tc>
          <w:tcPr>
            <w:tcW w:w="1247" w:type="dxa"/>
          </w:tcPr>
          <w:p w:rsidR="00FC6606" w:rsidRDefault="00FC6606">
            <w:pPr>
              <w:pStyle w:val="ConsPlusNormal"/>
            </w:pPr>
          </w:p>
        </w:tc>
        <w:tc>
          <w:tcPr>
            <w:tcW w:w="1275" w:type="dxa"/>
          </w:tcPr>
          <w:p w:rsidR="00FC6606" w:rsidRDefault="00FC6606">
            <w:pPr>
              <w:pStyle w:val="ConsPlusNormal"/>
            </w:pPr>
          </w:p>
        </w:tc>
        <w:tc>
          <w:tcPr>
            <w:tcW w:w="1020" w:type="dxa"/>
          </w:tcPr>
          <w:p w:rsidR="00FC6606" w:rsidRDefault="00FC6606">
            <w:pPr>
              <w:pStyle w:val="ConsPlusNormal"/>
            </w:pPr>
          </w:p>
        </w:tc>
        <w:tc>
          <w:tcPr>
            <w:tcW w:w="1701" w:type="dxa"/>
          </w:tcPr>
          <w:p w:rsidR="00FC6606" w:rsidRDefault="00FC6606">
            <w:pPr>
              <w:pStyle w:val="ConsPlusNormal"/>
            </w:pPr>
          </w:p>
        </w:tc>
      </w:tr>
      <w:tr w:rsidR="00FC6606">
        <w:tc>
          <w:tcPr>
            <w:tcW w:w="1809" w:type="dxa"/>
            <w:vMerge/>
          </w:tcPr>
          <w:p w:rsidR="00FC6606" w:rsidRDefault="00FC6606">
            <w:pPr>
              <w:spacing w:after="1" w:line="0" w:lineRule="atLeast"/>
            </w:pPr>
          </w:p>
        </w:tc>
        <w:tc>
          <w:tcPr>
            <w:tcW w:w="1688" w:type="dxa"/>
            <w:vMerge/>
          </w:tcPr>
          <w:p w:rsidR="00FC6606" w:rsidRDefault="00FC6606">
            <w:pPr>
              <w:spacing w:after="1" w:line="0" w:lineRule="atLeast"/>
            </w:pPr>
          </w:p>
        </w:tc>
        <w:tc>
          <w:tcPr>
            <w:tcW w:w="1020" w:type="dxa"/>
            <w:gridSpan w:val="2"/>
          </w:tcPr>
          <w:p w:rsidR="00FC6606" w:rsidRDefault="00FC6606">
            <w:pPr>
              <w:pStyle w:val="ConsPlusNormal"/>
            </w:pPr>
            <w:r>
              <w:t>1.1.3.</w:t>
            </w:r>
          </w:p>
        </w:tc>
        <w:tc>
          <w:tcPr>
            <w:tcW w:w="1417" w:type="dxa"/>
          </w:tcPr>
          <w:p w:rsidR="00FC6606" w:rsidRDefault="00FC6606">
            <w:pPr>
              <w:pStyle w:val="ConsPlusNormal"/>
            </w:pPr>
          </w:p>
        </w:tc>
        <w:tc>
          <w:tcPr>
            <w:tcW w:w="1701" w:type="dxa"/>
          </w:tcPr>
          <w:p w:rsidR="00FC6606" w:rsidRDefault="00FC6606">
            <w:pPr>
              <w:pStyle w:val="ConsPlusNormal"/>
            </w:pPr>
          </w:p>
        </w:tc>
        <w:tc>
          <w:tcPr>
            <w:tcW w:w="1247" w:type="dxa"/>
          </w:tcPr>
          <w:p w:rsidR="00FC6606" w:rsidRDefault="00FC6606">
            <w:pPr>
              <w:pStyle w:val="ConsPlusNormal"/>
            </w:pPr>
          </w:p>
        </w:tc>
        <w:tc>
          <w:tcPr>
            <w:tcW w:w="1275" w:type="dxa"/>
          </w:tcPr>
          <w:p w:rsidR="00FC6606" w:rsidRDefault="00FC6606">
            <w:pPr>
              <w:pStyle w:val="ConsPlusNormal"/>
            </w:pPr>
          </w:p>
        </w:tc>
        <w:tc>
          <w:tcPr>
            <w:tcW w:w="1020" w:type="dxa"/>
          </w:tcPr>
          <w:p w:rsidR="00FC6606" w:rsidRDefault="00FC6606">
            <w:pPr>
              <w:pStyle w:val="ConsPlusNormal"/>
            </w:pPr>
          </w:p>
        </w:tc>
        <w:tc>
          <w:tcPr>
            <w:tcW w:w="1701" w:type="dxa"/>
          </w:tcPr>
          <w:p w:rsidR="00FC6606" w:rsidRDefault="00FC6606">
            <w:pPr>
              <w:pStyle w:val="ConsPlusNormal"/>
            </w:pPr>
          </w:p>
        </w:tc>
      </w:tr>
      <w:tr w:rsidR="00FC6606">
        <w:tc>
          <w:tcPr>
            <w:tcW w:w="1809" w:type="dxa"/>
            <w:vMerge/>
          </w:tcPr>
          <w:p w:rsidR="00FC6606" w:rsidRDefault="00FC6606">
            <w:pPr>
              <w:spacing w:after="1" w:line="0" w:lineRule="atLeast"/>
            </w:pPr>
          </w:p>
        </w:tc>
        <w:tc>
          <w:tcPr>
            <w:tcW w:w="1688" w:type="dxa"/>
            <w:vMerge w:val="restart"/>
          </w:tcPr>
          <w:p w:rsidR="00FC6606" w:rsidRDefault="00FC6606">
            <w:pPr>
              <w:pStyle w:val="ConsPlusNormal"/>
            </w:pPr>
            <w:r>
              <w:t>1.2.</w:t>
            </w:r>
          </w:p>
        </w:tc>
        <w:tc>
          <w:tcPr>
            <w:tcW w:w="1020" w:type="dxa"/>
            <w:gridSpan w:val="2"/>
          </w:tcPr>
          <w:p w:rsidR="00FC6606" w:rsidRDefault="00FC6606">
            <w:pPr>
              <w:pStyle w:val="ConsPlusNormal"/>
            </w:pPr>
            <w:r>
              <w:t>1.2.1.</w:t>
            </w:r>
          </w:p>
        </w:tc>
        <w:tc>
          <w:tcPr>
            <w:tcW w:w="1417" w:type="dxa"/>
          </w:tcPr>
          <w:p w:rsidR="00FC6606" w:rsidRDefault="00FC6606">
            <w:pPr>
              <w:pStyle w:val="ConsPlusNormal"/>
            </w:pPr>
          </w:p>
        </w:tc>
        <w:tc>
          <w:tcPr>
            <w:tcW w:w="1701" w:type="dxa"/>
          </w:tcPr>
          <w:p w:rsidR="00FC6606" w:rsidRDefault="00FC6606">
            <w:pPr>
              <w:pStyle w:val="ConsPlusNormal"/>
            </w:pPr>
          </w:p>
        </w:tc>
        <w:tc>
          <w:tcPr>
            <w:tcW w:w="1247" w:type="dxa"/>
          </w:tcPr>
          <w:p w:rsidR="00FC6606" w:rsidRDefault="00FC6606">
            <w:pPr>
              <w:pStyle w:val="ConsPlusNormal"/>
            </w:pPr>
          </w:p>
        </w:tc>
        <w:tc>
          <w:tcPr>
            <w:tcW w:w="1275" w:type="dxa"/>
          </w:tcPr>
          <w:p w:rsidR="00FC6606" w:rsidRDefault="00FC6606">
            <w:pPr>
              <w:pStyle w:val="ConsPlusNormal"/>
            </w:pPr>
          </w:p>
        </w:tc>
        <w:tc>
          <w:tcPr>
            <w:tcW w:w="1020" w:type="dxa"/>
          </w:tcPr>
          <w:p w:rsidR="00FC6606" w:rsidRDefault="00FC6606">
            <w:pPr>
              <w:pStyle w:val="ConsPlusNormal"/>
            </w:pPr>
          </w:p>
        </w:tc>
        <w:tc>
          <w:tcPr>
            <w:tcW w:w="1701" w:type="dxa"/>
          </w:tcPr>
          <w:p w:rsidR="00FC6606" w:rsidRDefault="00FC6606">
            <w:pPr>
              <w:pStyle w:val="ConsPlusNormal"/>
            </w:pPr>
          </w:p>
        </w:tc>
      </w:tr>
      <w:tr w:rsidR="00FC6606">
        <w:tc>
          <w:tcPr>
            <w:tcW w:w="1809" w:type="dxa"/>
            <w:vMerge/>
          </w:tcPr>
          <w:p w:rsidR="00FC6606" w:rsidRDefault="00FC6606">
            <w:pPr>
              <w:spacing w:after="1" w:line="0" w:lineRule="atLeast"/>
            </w:pPr>
          </w:p>
        </w:tc>
        <w:tc>
          <w:tcPr>
            <w:tcW w:w="1688" w:type="dxa"/>
            <w:vMerge/>
          </w:tcPr>
          <w:p w:rsidR="00FC6606" w:rsidRDefault="00FC6606">
            <w:pPr>
              <w:spacing w:after="1" w:line="0" w:lineRule="atLeast"/>
            </w:pPr>
          </w:p>
        </w:tc>
        <w:tc>
          <w:tcPr>
            <w:tcW w:w="1020" w:type="dxa"/>
            <w:gridSpan w:val="2"/>
          </w:tcPr>
          <w:p w:rsidR="00FC6606" w:rsidRDefault="00FC6606">
            <w:pPr>
              <w:pStyle w:val="ConsPlusNormal"/>
            </w:pPr>
            <w:r>
              <w:t>1.2.2.</w:t>
            </w:r>
          </w:p>
        </w:tc>
        <w:tc>
          <w:tcPr>
            <w:tcW w:w="1417" w:type="dxa"/>
          </w:tcPr>
          <w:p w:rsidR="00FC6606" w:rsidRDefault="00FC6606">
            <w:pPr>
              <w:pStyle w:val="ConsPlusNormal"/>
            </w:pPr>
          </w:p>
        </w:tc>
        <w:tc>
          <w:tcPr>
            <w:tcW w:w="1701" w:type="dxa"/>
          </w:tcPr>
          <w:p w:rsidR="00FC6606" w:rsidRDefault="00FC6606">
            <w:pPr>
              <w:pStyle w:val="ConsPlusNormal"/>
            </w:pPr>
          </w:p>
        </w:tc>
        <w:tc>
          <w:tcPr>
            <w:tcW w:w="1247" w:type="dxa"/>
          </w:tcPr>
          <w:p w:rsidR="00FC6606" w:rsidRDefault="00FC6606">
            <w:pPr>
              <w:pStyle w:val="ConsPlusNormal"/>
            </w:pPr>
          </w:p>
        </w:tc>
        <w:tc>
          <w:tcPr>
            <w:tcW w:w="1275" w:type="dxa"/>
          </w:tcPr>
          <w:p w:rsidR="00FC6606" w:rsidRDefault="00FC6606">
            <w:pPr>
              <w:pStyle w:val="ConsPlusNormal"/>
            </w:pPr>
          </w:p>
        </w:tc>
        <w:tc>
          <w:tcPr>
            <w:tcW w:w="1020" w:type="dxa"/>
          </w:tcPr>
          <w:p w:rsidR="00FC6606" w:rsidRDefault="00FC6606">
            <w:pPr>
              <w:pStyle w:val="ConsPlusNormal"/>
            </w:pPr>
          </w:p>
        </w:tc>
        <w:tc>
          <w:tcPr>
            <w:tcW w:w="1701" w:type="dxa"/>
          </w:tcPr>
          <w:p w:rsidR="00FC6606" w:rsidRDefault="00FC6606">
            <w:pPr>
              <w:pStyle w:val="ConsPlusNormal"/>
            </w:pPr>
          </w:p>
        </w:tc>
      </w:tr>
      <w:tr w:rsidR="00FC6606">
        <w:tc>
          <w:tcPr>
            <w:tcW w:w="1809" w:type="dxa"/>
            <w:vMerge/>
          </w:tcPr>
          <w:p w:rsidR="00FC6606" w:rsidRDefault="00FC6606">
            <w:pPr>
              <w:spacing w:after="1" w:line="0" w:lineRule="atLeast"/>
            </w:pPr>
          </w:p>
        </w:tc>
        <w:tc>
          <w:tcPr>
            <w:tcW w:w="1688" w:type="dxa"/>
            <w:vMerge/>
          </w:tcPr>
          <w:p w:rsidR="00FC6606" w:rsidRDefault="00FC6606">
            <w:pPr>
              <w:spacing w:after="1" w:line="0" w:lineRule="atLeast"/>
            </w:pPr>
          </w:p>
        </w:tc>
        <w:tc>
          <w:tcPr>
            <w:tcW w:w="1020" w:type="dxa"/>
            <w:gridSpan w:val="2"/>
          </w:tcPr>
          <w:p w:rsidR="00FC6606" w:rsidRDefault="00FC6606">
            <w:pPr>
              <w:pStyle w:val="ConsPlusNormal"/>
            </w:pPr>
            <w:r>
              <w:t>1.2.3.</w:t>
            </w:r>
          </w:p>
        </w:tc>
        <w:tc>
          <w:tcPr>
            <w:tcW w:w="1417" w:type="dxa"/>
          </w:tcPr>
          <w:p w:rsidR="00FC6606" w:rsidRDefault="00FC6606">
            <w:pPr>
              <w:pStyle w:val="ConsPlusNormal"/>
            </w:pPr>
          </w:p>
        </w:tc>
        <w:tc>
          <w:tcPr>
            <w:tcW w:w="1701" w:type="dxa"/>
          </w:tcPr>
          <w:p w:rsidR="00FC6606" w:rsidRDefault="00FC6606">
            <w:pPr>
              <w:pStyle w:val="ConsPlusNormal"/>
            </w:pPr>
          </w:p>
        </w:tc>
        <w:tc>
          <w:tcPr>
            <w:tcW w:w="1247" w:type="dxa"/>
          </w:tcPr>
          <w:p w:rsidR="00FC6606" w:rsidRDefault="00FC6606">
            <w:pPr>
              <w:pStyle w:val="ConsPlusNormal"/>
            </w:pPr>
          </w:p>
        </w:tc>
        <w:tc>
          <w:tcPr>
            <w:tcW w:w="1275" w:type="dxa"/>
          </w:tcPr>
          <w:p w:rsidR="00FC6606" w:rsidRDefault="00FC6606">
            <w:pPr>
              <w:pStyle w:val="ConsPlusNormal"/>
            </w:pPr>
          </w:p>
        </w:tc>
        <w:tc>
          <w:tcPr>
            <w:tcW w:w="1020" w:type="dxa"/>
          </w:tcPr>
          <w:p w:rsidR="00FC6606" w:rsidRDefault="00FC6606">
            <w:pPr>
              <w:pStyle w:val="ConsPlusNormal"/>
            </w:pPr>
          </w:p>
        </w:tc>
        <w:tc>
          <w:tcPr>
            <w:tcW w:w="1701" w:type="dxa"/>
          </w:tcPr>
          <w:p w:rsidR="00FC6606" w:rsidRDefault="00FC6606">
            <w:pPr>
              <w:pStyle w:val="ConsPlusNormal"/>
            </w:pPr>
          </w:p>
        </w:tc>
      </w:tr>
      <w:tr w:rsidR="00FC6606">
        <w:tc>
          <w:tcPr>
            <w:tcW w:w="1809" w:type="dxa"/>
            <w:vMerge w:val="restart"/>
          </w:tcPr>
          <w:p w:rsidR="00FC6606" w:rsidRDefault="00FC6606">
            <w:pPr>
              <w:pStyle w:val="ConsPlusNormal"/>
            </w:pPr>
            <w:r>
              <w:t>2.</w:t>
            </w:r>
          </w:p>
        </w:tc>
        <w:tc>
          <w:tcPr>
            <w:tcW w:w="1688" w:type="dxa"/>
            <w:vMerge w:val="restart"/>
          </w:tcPr>
          <w:p w:rsidR="00FC6606" w:rsidRDefault="00FC6606">
            <w:pPr>
              <w:pStyle w:val="ConsPlusNormal"/>
            </w:pPr>
            <w:r>
              <w:t>2.1.</w:t>
            </w:r>
          </w:p>
        </w:tc>
        <w:tc>
          <w:tcPr>
            <w:tcW w:w="1020" w:type="dxa"/>
            <w:gridSpan w:val="2"/>
          </w:tcPr>
          <w:p w:rsidR="00FC6606" w:rsidRDefault="00FC6606">
            <w:pPr>
              <w:pStyle w:val="ConsPlusNormal"/>
            </w:pPr>
            <w:r>
              <w:t>2.1.1.</w:t>
            </w:r>
          </w:p>
        </w:tc>
        <w:tc>
          <w:tcPr>
            <w:tcW w:w="1417" w:type="dxa"/>
          </w:tcPr>
          <w:p w:rsidR="00FC6606" w:rsidRDefault="00FC6606">
            <w:pPr>
              <w:pStyle w:val="ConsPlusNormal"/>
            </w:pPr>
          </w:p>
        </w:tc>
        <w:tc>
          <w:tcPr>
            <w:tcW w:w="1701" w:type="dxa"/>
          </w:tcPr>
          <w:p w:rsidR="00FC6606" w:rsidRDefault="00FC6606">
            <w:pPr>
              <w:pStyle w:val="ConsPlusNormal"/>
            </w:pPr>
          </w:p>
        </w:tc>
        <w:tc>
          <w:tcPr>
            <w:tcW w:w="1247" w:type="dxa"/>
          </w:tcPr>
          <w:p w:rsidR="00FC6606" w:rsidRDefault="00FC6606">
            <w:pPr>
              <w:pStyle w:val="ConsPlusNormal"/>
            </w:pPr>
          </w:p>
        </w:tc>
        <w:tc>
          <w:tcPr>
            <w:tcW w:w="1275" w:type="dxa"/>
          </w:tcPr>
          <w:p w:rsidR="00FC6606" w:rsidRDefault="00FC6606">
            <w:pPr>
              <w:pStyle w:val="ConsPlusNormal"/>
            </w:pPr>
          </w:p>
        </w:tc>
        <w:tc>
          <w:tcPr>
            <w:tcW w:w="1020" w:type="dxa"/>
          </w:tcPr>
          <w:p w:rsidR="00FC6606" w:rsidRDefault="00FC6606">
            <w:pPr>
              <w:pStyle w:val="ConsPlusNormal"/>
            </w:pPr>
          </w:p>
        </w:tc>
        <w:tc>
          <w:tcPr>
            <w:tcW w:w="1701" w:type="dxa"/>
          </w:tcPr>
          <w:p w:rsidR="00FC6606" w:rsidRDefault="00FC6606">
            <w:pPr>
              <w:pStyle w:val="ConsPlusNormal"/>
            </w:pPr>
          </w:p>
        </w:tc>
      </w:tr>
      <w:tr w:rsidR="00FC6606">
        <w:tc>
          <w:tcPr>
            <w:tcW w:w="1809" w:type="dxa"/>
            <w:vMerge/>
          </w:tcPr>
          <w:p w:rsidR="00FC6606" w:rsidRDefault="00FC6606">
            <w:pPr>
              <w:spacing w:after="1" w:line="0" w:lineRule="atLeast"/>
            </w:pPr>
          </w:p>
        </w:tc>
        <w:tc>
          <w:tcPr>
            <w:tcW w:w="1688" w:type="dxa"/>
            <w:vMerge/>
          </w:tcPr>
          <w:p w:rsidR="00FC6606" w:rsidRDefault="00FC6606">
            <w:pPr>
              <w:spacing w:after="1" w:line="0" w:lineRule="atLeast"/>
            </w:pPr>
          </w:p>
        </w:tc>
        <w:tc>
          <w:tcPr>
            <w:tcW w:w="1020" w:type="dxa"/>
            <w:gridSpan w:val="2"/>
          </w:tcPr>
          <w:p w:rsidR="00FC6606" w:rsidRDefault="00FC6606">
            <w:pPr>
              <w:pStyle w:val="ConsPlusNormal"/>
            </w:pPr>
            <w:r>
              <w:t>2.1.2.</w:t>
            </w:r>
          </w:p>
        </w:tc>
        <w:tc>
          <w:tcPr>
            <w:tcW w:w="1417" w:type="dxa"/>
          </w:tcPr>
          <w:p w:rsidR="00FC6606" w:rsidRDefault="00FC6606">
            <w:pPr>
              <w:pStyle w:val="ConsPlusNormal"/>
            </w:pPr>
          </w:p>
        </w:tc>
        <w:tc>
          <w:tcPr>
            <w:tcW w:w="1701" w:type="dxa"/>
          </w:tcPr>
          <w:p w:rsidR="00FC6606" w:rsidRDefault="00FC6606">
            <w:pPr>
              <w:pStyle w:val="ConsPlusNormal"/>
            </w:pPr>
          </w:p>
        </w:tc>
        <w:tc>
          <w:tcPr>
            <w:tcW w:w="1247" w:type="dxa"/>
          </w:tcPr>
          <w:p w:rsidR="00FC6606" w:rsidRDefault="00FC6606">
            <w:pPr>
              <w:pStyle w:val="ConsPlusNormal"/>
            </w:pPr>
          </w:p>
        </w:tc>
        <w:tc>
          <w:tcPr>
            <w:tcW w:w="1275" w:type="dxa"/>
          </w:tcPr>
          <w:p w:rsidR="00FC6606" w:rsidRDefault="00FC6606">
            <w:pPr>
              <w:pStyle w:val="ConsPlusNormal"/>
            </w:pPr>
          </w:p>
        </w:tc>
        <w:tc>
          <w:tcPr>
            <w:tcW w:w="1020" w:type="dxa"/>
          </w:tcPr>
          <w:p w:rsidR="00FC6606" w:rsidRDefault="00FC6606">
            <w:pPr>
              <w:pStyle w:val="ConsPlusNormal"/>
            </w:pPr>
          </w:p>
        </w:tc>
        <w:tc>
          <w:tcPr>
            <w:tcW w:w="1701" w:type="dxa"/>
          </w:tcPr>
          <w:p w:rsidR="00FC6606" w:rsidRDefault="00FC6606">
            <w:pPr>
              <w:pStyle w:val="ConsPlusNormal"/>
            </w:pPr>
          </w:p>
        </w:tc>
      </w:tr>
      <w:tr w:rsidR="00FC6606">
        <w:tc>
          <w:tcPr>
            <w:tcW w:w="1809" w:type="dxa"/>
            <w:vMerge/>
          </w:tcPr>
          <w:p w:rsidR="00FC6606" w:rsidRDefault="00FC6606">
            <w:pPr>
              <w:spacing w:after="1" w:line="0" w:lineRule="atLeast"/>
            </w:pPr>
          </w:p>
        </w:tc>
        <w:tc>
          <w:tcPr>
            <w:tcW w:w="1688" w:type="dxa"/>
            <w:vMerge/>
          </w:tcPr>
          <w:p w:rsidR="00FC6606" w:rsidRDefault="00FC6606">
            <w:pPr>
              <w:spacing w:after="1" w:line="0" w:lineRule="atLeast"/>
            </w:pPr>
          </w:p>
        </w:tc>
        <w:tc>
          <w:tcPr>
            <w:tcW w:w="1020" w:type="dxa"/>
            <w:gridSpan w:val="2"/>
          </w:tcPr>
          <w:p w:rsidR="00FC6606" w:rsidRDefault="00FC6606">
            <w:pPr>
              <w:pStyle w:val="ConsPlusNormal"/>
            </w:pPr>
            <w:r>
              <w:t>2.1.3.</w:t>
            </w:r>
          </w:p>
        </w:tc>
        <w:tc>
          <w:tcPr>
            <w:tcW w:w="1417" w:type="dxa"/>
          </w:tcPr>
          <w:p w:rsidR="00FC6606" w:rsidRDefault="00FC6606">
            <w:pPr>
              <w:pStyle w:val="ConsPlusNormal"/>
            </w:pPr>
          </w:p>
        </w:tc>
        <w:tc>
          <w:tcPr>
            <w:tcW w:w="1701" w:type="dxa"/>
          </w:tcPr>
          <w:p w:rsidR="00FC6606" w:rsidRDefault="00FC6606">
            <w:pPr>
              <w:pStyle w:val="ConsPlusNormal"/>
            </w:pPr>
          </w:p>
        </w:tc>
        <w:tc>
          <w:tcPr>
            <w:tcW w:w="1247" w:type="dxa"/>
          </w:tcPr>
          <w:p w:rsidR="00FC6606" w:rsidRDefault="00FC6606">
            <w:pPr>
              <w:pStyle w:val="ConsPlusNormal"/>
            </w:pPr>
          </w:p>
        </w:tc>
        <w:tc>
          <w:tcPr>
            <w:tcW w:w="1275" w:type="dxa"/>
          </w:tcPr>
          <w:p w:rsidR="00FC6606" w:rsidRDefault="00FC6606">
            <w:pPr>
              <w:pStyle w:val="ConsPlusNormal"/>
            </w:pPr>
          </w:p>
        </w:tc>
        <w:tc>
          <w:tcPr>
            <w:tcW w:w="1020" w:type="dxa"/>
          </w:tcPr>
          <w:p w:rsidR="00FC6606" w:rsidRDefault="00FC6606">
            <w:pPr>
              <w:pStyle w:val="ConsPlusNormal"/>
            </w:pPr>
          </w:p>
        </w:tc>
        <w:tc>
          <w:tcPr>
            <w:tcW w:w="1701" w:type="dxa"/>
          </w:tcPr>
          <w:p w:rsidR="00FC6606" w:rsidRDefault="00FC6606">
            <w:pPr>
              <w:pStyle w:val="ConsPlusNormal"/>
            </w:pPr>
          </w:p>
        </w:tc>
      </w:tr>
      <w:tr w:rsidR="00FC6606">
        <w:tc>
          <w:tcPr>
            <w:tcW w:w="1809" w:type="dxa"/>
            <w:vMerge/>
          </w:tcPr>
          <w:p w:rsidR="00FC6606" w:rsidRDefault="00FC6606">
            <w:pPr>
              <w:spacing w:after="1" w:line="0" w:lineRule="atLeast"/>
            </w:pPr>
          </w:p>
        </w:tc>
        <w:tc>
          <w:tcPr>
            <w:tcW w:w="1688" w:type="dxa"/>
            <w:vMerge w:val="restart"/>
          </w:tcPr>
          <w:p w:rsidR="00FC6606" w:rsidRDefault="00FC6606">
            <w:pPr>
              <w:pStyle w:val="ConsPlusNormal"/>
            </w:pPr>
            <w:r>
              <w:t>2.2.</w:t>
            </w:r>
          </w:p>
        </w:tc>
        <w:tc>
          <w:tcPr>
            <w:tcW w:w="1020" w:type="dxa"/>
            <w:gridSpan w:val="2"/>
          </w:tcPr>
          <w:p w:rsidR="00FC6606" w:rsidRDefault="00FC6606">
            <w:pPr>
              <w:pStyle w:val="ConsPlusNormal"/>
            </w:pPr>
            <w:r>
              <w:t>2.2.1.</w:t>
            </w:r>
          </w:p>
        </w:tc>
        <w:tc>
          <w:tcPr>
            <w:tcW w:w="1417" w:type="dxa"/>
          </w:tcPr>
          <w:p w:rsidR="00FC6606" w:rsidRDefault="00FC6606">
            <w:pPr>
              <w:pStyle w:val="ConsPlusNormal"/>
            </w:pPr>
          </w:p>
        </w:tc>
        <w:tc>
          <w:tcPr>
            <w:tcW w:w="1701" w:type="dxa"/>
          </w:tcPr>
          <w:p w:rsidR="00FC6606" w:rsidRDefault="00FC6606">
            <w:pPr>
              <w:pStyle w:val="ConsPlusNormal"/>
            </w:pPr>
          </w:p>
        </w:tc>
        <w:tc>
          <w:tcPr>
            <w:tcW w:w="1247" w:type="dxa"/>
          </w:tcPr>
          <w:p w:rsidR="00FC6606" w:rsidRDefault="00FC6606">
            <w:pPr>
              <w:pStyle w:val="ConsPlusNormal"/>
            </w:pPr>
          </w:p>
        </w:tc>
        <w:tc>
          <w:tcPr>
            <w:tcW w:w="1275" w:type="dxa"/>
          </w:tcPr>
          <w:p w:rsidR="00FC6606" w:rsidRDefault="00FC6606">
            <w:pPr>
              <w:pStyle w:val="ConsPlusNormal"/>
            </w:pPr>
          </w:p>
        </w:tc>
        <w:tc>
          <w:tcPr>
            <w:tcW w:w="1020" w:type="dxa"/>
          </w:tcPr>
          <w:p w:rsidR="00FC6606" w:rsidRDefault="00FC6606">
            <w:pPr>
              <w:pStyle w:val="ConsPlusNormal"/>
            </w:pPr>
          </w:p>
        </w:tc>
        <w:tc>
          <w:tcPr>
            <w:tcW w:w="1701" w:type="dxa"/>
          </w:tcPr>
          <w:p w:rsidR="00FC6606" w:rsidRDefault="00FC6606">
            <w:pPr>
              <w:pStyle w:val="ConsPlusNormal"/>
            </w:pPr>
          </w:p>
        </w:tc>
      </w:tr>
      <w:tr w:rsidR="00FC6606">
        <w:tc>
          <w:tcPr>
            <w:tcW w:w="1809" w:type="dxa"/>
            <w:vMerge/>
          </w:tcPr>
          <w:p w:rsidR="00FC6606" w:rsidRDefault="00FC6606">
            <w:pPr>
              <w:spacing w:after="1" w:line="0" w:lineRule="atLeast"/>
            </w:pPr>
          </w:p>
        </w:tc>
        <w:tc>
          <w:tcPr>
            <w:tcW w:w="1688" w:type="dxa"/>
            <w:vMerge/>
          </w:tcPr>
          <w:p w:rsidR="00FC6606" w:rsidRDefault="00FC6606">
            <w:pPr>
              <w:spacing w:after="1" w:line="0" w:lineRule="atLeast"/>
            </w:pPr>
          </w:p>
        </w:tc>
        <w:tc>
          <w:tcPr>
            <w:tcW w:w="1020" w:type="dxa"/>
            <w:gridSpan w:val="2"/>
          </w:tcPr>
          <w:p w:rsidR="00FC6606" w:rsidRDefault="00FC6606">
            <w:pPr>
              <w:pStyle w:val="ConsPlusNormal"/>
            </w:pPr>
            <w:r>
              <w:t>2.2.2.</w:t>
            </w:r>
          </w:p>
        </w:tc>
        <w:tc>
          <w:tcPr>
            <w:tcW w:w="1417" w:type="dxa"/>
          </w:tcPr>
          <w:p w:rsidR="00FC6606" w:rsidRDefault="00FC6606">
            <w:pPr>
              <w:pStyle w:val="ConsPlusNormal"/>
            </w:pPr>
          </w:p>
        </w:tc>
        <w:tc>
          <w:tcPr>
            <w:tcW w:w="1701" w:type="dxa"/>
          </w:tcPr>
          <w:p w:rsidR="00FC6606" w:rsidRDefault="00FC6606">
            <w:pPr>
              <w:pStyle w:val="ConsPlusNormal"/>
            </w:pPr>
          </w:p>
        </w:tc>
        <w:tc>
          <w:tcPr>
            <w:tcW w:w="1247" w:type="dxa"/>
          </w:tcPr>
          <w:p w:rsidR="00FC6606" w:rsidRDefault="00FC6606">
            <w:pPr>
              <w:pStyle w:val="ConsPlusNormal"/>
            </w:pPr>
          </w:p>
        </w:tc>
        <w:tc>
          <w:tcPr>
            <w:tcW w:w="1275" w:type="dxa"/>
          </w:tcPr>
          <w:p w:rsidR="00FC6606" w:rsidRDefault="00FC6606">
            <w:pPr>
              <w:pStyle w:val="ConsPlusNormal"/>
            </w:pPr>
          </w:p>
        </w:tc>
        <w:tc>
          <w:tcPr>
            <w:tcW w:w="1020" w:type="dxa"/>
          </w:tcPr>
          <w:p w:rsidR="00FC6606" w:rsidRDefault="00FC6606">
            <w:pPr>
              <w:pStyle w:val="ConsPlusNormal"/>
            </w:pPr>
          </w:p>
        </w:tc>
        <w:tc>
          <w:tcPr>
            <w:tcW w:w="1701" w:type="dxa"/>
          </w:tcPr>
          <w:p w:rsidR="00FC6606" w:rsidRDefault="00FC6606">
            <w:pPr>
              <w:pStyle w:val="ConsPlusNormal"/>
            </w:pPr>
          </w:p>
        </w:tc>
      </w:tr>
      <w:tr w:rsidR="00FC6606">
        <w:tc>
          <w:tcPr>
            <w:tcW w:w="1809" w:type="dxa"/>
            <w:vMerge/>
          </w:tcPr>
          <w:p w:rsidR="00FC6606" w:rsidRDefault="00FC6606">
            <w:pPr>
              <w:spacing w:after="1" w:line="0" w:lineRule="atLeast"/>
            </w:pPr>
          </w:p>
        </w:tc>
        <w:tc>
          <w:tcPr>
            <w:tcW w:w="1688" w:type="dxa"/>
            <w:vMerge/>
          </w:tcPr>
          <w:p w:rsidR="00FC6606" w:rsidRDefault="00FC6606">
            <w:pPr>
              <w:spacing w:after="1" w:line="0" w:lineRule="atLeast"/>
            </w:pPr>
          </w:p>
        </w:tc>
        <w:tc>
          <w:tcPr>
            <w:tcW w:w="1020" w:type="dxa"/>
            <w:gridSpan w:val="2"/>
          </w:tcPr>
          <w:p w:rsidR="00FC6606" w:rsidRDefault="00FC6606">
            <w:pPr>
              <w:pStyle w:val="ConsPlusNormal"/>
            </w:pPr>
            <w:r>
              <w:t>2.2.3.</w:t>
            </w:r>
          </w:p>
        </w:tc>
        <w:tc>
          <w:tcPr>
            <w:tcW w:w="1417" w:type="dxa"/>
          </w:tcPr>
          <w:p w:rsidR="00FC6606" w:rsidRDefault="00FC6606">
            <w:pPr>
              <w:pStyle w:val="ConsPlusNormal"/>
            </w:pPr>
          </w:p>
        </w:tc>
        <w:tc>
          <w:tcPr>
            <w:tcW w:w="1701" w:type="dxa"/>
          </w:tcPr>
          <w:p w:rsidR="00FC6606" w:rsidRDefault="00FC6606">
            <w:pPr>
              <w:pStyle w:val="ConsPlusNormal"/>
            </w:pPr>
          </w:p>
        </w:tc>
        <w:tc>
          <w:tcPr>
            <w:tcW w:w="1247" w:type="dxa"/>
          </w:tcPr>
          <w:p w:rsidR="00FC6606" w:rsidRDefault="00FC6606">
            <w:pPr>
              <w:pStyle w:val="ConsPlusNormal"/>
            </w:pPr>
          </w:p>
        </w:tc>
        <w:tc>
          <w:tcPr>
            <w:tcW w:w="1275" w:type="dxa"/>
          </w:tcPr>
          <w:p w:rsidR="00FC6606" w:rsidRDefault="00FC6606">
            <w:pPr>
              <w:pStyle w:val="ConsPlusNormal"/>
            </w:pPr>
          </w:p>
        </w:tc>
        <w:tc>
          <w:tcPr>
            <w:tcW w:w="1020" w:type="dxa"/>
          </w:tcPr>
          <w:p w:rsidR="00FC6606" w:rsidRDefault="00FC6606">
            <w:pPr>
              <w:pStyle w:val="ConsPlusNormal"/>
            </w:pPr>
          </w:p>
        </w:tc>
        <w:tc>
          <w:tcPr>
            <w:tcW w:w="1701" w:type="dxa"/>
          </w:tcPr>
          <w:p w:rsidR="00FC6606" w:rsidRDefault="00FC6606">
            <w:pPr>
              <w:pStyle w:val="ConsPlusNormal"/>
            </w:pPr>
          </w:p>
        </w:tc>
      </w:tr>
      <w:tr w:rsidR="00FC6606">
        <w:tc>
          <w:tcPr>
            <w:tcW w:w="12878" w:type="dxa"/>
            <w:gridSpan w:val="10"/>
          </w:tcPr>
          <w:p w:rsidR="00FC6606" w:rsidRDefault="00FC6606">
            <w:pPr>
              <w:pStyle w:val="ConsPlusNormal"/>
              <w:jc w:val="center"/>
              <w:outlineLvl w:val="2"/>
            </w:pPr>
            <w:r>
              <w:t>Дополнительные вопросы, проблемы для рассмотрения</w:t>
            </w:r>
          </w:p>
        </w:tc>
      </w:tr>
      <w:tr w:rsidR="00FC6606">
        <w:tc>
          <w:tcPr>
            <w:tcW w:w="12878" w:type="dxa"/>
            <w:gridSpan w:val="10"/>
          </w:tcPr>
          <w:p w:rsidR="00FC6606" w:rsidRDefault="00FC6606">
            <w:pPr>
              <w:pStyle w:val="ConsPlusNormal"/>
            </w:pPr>
          </w:p>
        </w:tc>
      </w:tr>
      <w:tr w:rsidR="00FC6606">
        <w:tc>
          <w:tcPr>
            <w:tcW w:w="12878" w:type="dxa"/>
            <w:gridSpan w:val="10"/>
          </w:tcPr>
          <w:p w:rsidR="00FC6606" w:rsidRDefault="00FC6606">
            <w:pPr>
              <w:pStyle w:val="ConsPlusNormal"/>
            </w:pPr>
            <w:r>
              <w:t>Приложения к отчету</w:t>
            </w:r>
          </w:p>
        </w:tc>
      </w:tr>
      <w:tr w:rsidR="00FC6606">
        <w:tc>
          <w:tcPr>
            <w:tcW w:w="12878" w:type="dxa"/>
            <w:gridSpan w:val="10"/>
          </w:tcPr>
          <w:p w:rsidR="00FC6606" w:rsidRDefault="00FC6606">
            <w:pPr>
              <w:pStyle w:val="ConsPlusNormal"/>
            </w:pPr>
          </w:p>
        </w:tc>
      </w:tr>
    </w:tbl>
    <w:p w:rsidR="00FC6606" w:rsidRDefault="00FC6606">
      <w:pPr>
        <w:sectPr w:rsidR="00FC6606">
          <w:pgSz w:w="16838" w:h="11905" w:orient="landscape"/>
          <w:pgMar w:top="1701" w:right="1134" w:bottom="850" w:left="1134" w:header="0" w:footer="0" w:gutter="0"/>
          <w:cols w:space="720"/>
        </w:sectPr>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right"/>
        <w:outlineLvl w:val="1"/>
      </w:pPr>
      <w:r>
        <w:t>Приложение N 6</w:t>
      </w:r>
    </w:p>
    <w:p w:rsidR="00FC6606" w:rsidRDefault="00FC6606">
      <w:pPr>
        <w:pStyle w:val="ConsPlusNormal"/>
        <w:jc w:val="right"/>
      </w:pPr>
      <w:r>
        <w:t>к Положению</w:t>
      </w:r>
    </w:p>
    <w:p w:rsidR="00FC6606" w:rsidRDefault="00FC6606">
      <w:pPr>
        <w:pStyle w:val="ConsPlusNormal"/>
        <w:jc w:val="both"/>
      </w:pPr>
    </w:p>
    <w:p w:rsidR="00FC6606" w:rsidRDefault="00FC6606">
      <w:pPr>
        <w:pStyle w:val="ConsPlusNormal"/>
        <w:jc w:val="right"/>
      </w:pPr>
      <w:r>
        <w:t>УТВЕРЖДЕНА</w:t>
      </w:r>
    </w:p>
    <w:p w:rsidR="00FC6606" w:rsidRDefault="00FC6606">
      <w:pPr>
        <w:pStyle w:val="ConsPlusNormal"/>
        <w:jc w:val="right"/>
      </w:pPr>
      <w:r>
        <w:t>протоколом заседания</w:t>
      </w:r>
    </w:p>
    <w:p w:rsidR="00FC6606" w:rsidRDefault="00FC6606">
      <w:pPr>
        <w:pStyle w:val="ConsPlusNormal"/>
        <w:jc w:val="right"/>
      </w:pPr>
      <w:r>
        <w:t>муниципального проектного комитета</w:t>
      </w:r>
    </w:p>
    <w:p w:rsidR="00FC6606" w:rsidRDefault="00FC6606">
      <w:pPr>
        <w:pStyle w:val="ConsPlusNormal"/>
        <w:jc w:val="right"/>
      </w:pPr>
      <w:r>
        <w:t>от _____________ N _______________</w:t>
      </w:r>
    </w:p>
    <w:p w:rsidR="00FC6606" w:rsidRDefault="00FC6606">
      <w:pPr>
        <w:pStyle w:val="ConsPlusNormal"/>
        <w:jc w:val="both"/>
      </w:pPr>
    </w:p>
    <w:p w:rsidR="00FC6606" w:rsidRDefault="00FC6606">
      <w:pPr>
        <w:pStyle w:val="ConsPlusNormal"/>
        <w:jc w:val="center"/>
      </w:pPr>
      <w:bookmarkStart w:id="17" w:name="P2093"/>
      <w:bookmarkEnd w:id="17"/>
      <w:r>
        <w:t>ВЕДОМОСТЬ</w:t>
      </w:r>
    </w:p>
    <w:p w:rsidR="00FC6606" w:rsidRDefault="00FC6606">
      <w:pPr>
        <w:pStyle w:val="ConsPlusNormal"/>
        <w:jc w:val="center"/>
      </w:pPr>
      <w:r>
        <w:t>ИЗМЕНЕНИЙ ПОРТФЕЛЯ ПРОЕКТОВ И ПРОГРАММ "НАИМЕНОВАНИЕ</w:t>
      </w:r>
    </w:p>
    <w:p w:rsidR="00FC6606" w:rsidRDefault="00FC6606">
      <w:pPr>
        <w:pStyle w:val="ConsPlusNormal"/>
        <w:jc w:val="center"/>
      </w:pPr>
      <w:r>
        <w:t>ПОРТФЕЛЯ ПРОЕКТОВ И ПРОГРАММ"</w:t>
      </w:r>
    </w:p>
    <w:p w:rsidR="00FC6606" w:rsidRDefault="00FC6606">
      <w:pPr>
        <w:pStyle w:val="ConsPlusNormal"/>
        <w:jc w:val="center"/>
      </w:pPr>
      <w:r>
        <w:t>N ____ от "____" _____________ 20___ г.</w:t>
      </w:r>
    </w:p>
    <w:p w:rsidR="00FC6606" w:rsidRDefault="00FC6606">
      <w:pPr>
        <w:pStyle w:val="ConsPlusNormal"/>
        <w:jc w:val="center"/>
      </w:pPr>
      <w:r>
        <w:t>(номер и дата регистрации ведомости изменений)</w:t>
      </w:r>
    </w:p>
    <w:p w:rsidR="00FC6606" w:rsidRDefault="00FC6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96"/>
        <w:gridCol w:w="1587"/>
        <w:gridCol w:w="1587"/>
      </w:tblGrid>
      <w:tr w:rsidR="00FC6606">
        <w:tc>
          <w:tcPr>
            <w:tcW w:w="5896" w:type="dxa"/>
          </w:tcPr>
          <w:p w:rsidR="00FC6606" w:rsidRDefault="00FC6606">
            <w:pPr>
              <w:pStyle w:val="ConsPlusNormal"/>
            </w:pPr>
            <w:r>
              <w:t>Инициатор изменения (Ф.И.О., должность)</w:t>
            </w:r>
          </w:p>
        </w:tc>
        <w:tc>
          <w:tcPr>
            <w:tcW w:w="3174" w:type="dxa"/>
            <w:gridSpan w:val="2"/>
          </w:tcPr>
          <w:p w:rsidR="00FC6606" w:rsidRDefault="00FC6606">
            <w:pPr>
              <w:pStyle w:val="ConsPlusNormal"/>
            </w:pPr>
          </w:p>
        </w:tc>
      </w:tr>
      <w:tr w:rsidR="00FC6606">
        <w:tc>
          <w:tcPr>
            <w:tcW w:w="5896" w:type="dxa"/>
          </w:tcPr>
          <w:p w:rsidR="00FC6606" w:rsidRDefault="00FC6606">
            <w:pPr>
              <w:pStyle w:val="ConsPlusNormal"/>
            </w:pPr>
            <w:r>
              <w:t>Общее описание изменения</w:t>
            </w:r>
          </w:p>
        </w:tc>
        <w:tc>
          <w:tcPr>
            <w:tcW w:w="3174" w:type="dxa"/>
            <w:gridSpan w:val="2"/>
          </w:tcPr>
          <w:p w:rsidR="00FC6606" w:rsidRDefault="00FC6606">
            <w:pPr>
              <w:pStyle w:val="ConsPlusNormal"/>
            </w:pPr>
          </w:p>
        </w:tc>
      </w:tr>
      <w:tr w:rsidR="00FC6606">
        <w:tc>
          <w:tcPr>
            <w:tcW w:w="5896" w:type="dxa"/>
          </w:tcPr>
          <w:p w:rsidR="00FC6606" w:rsidRDefault="00FC6606">
            <w:pPr>
              <w:pStyle w:val="ConsPlusNormal"/>
            </w:pPr>
            <w:r>
              <w:t>Причины возникновения изменения</w:t>
            </w:r>
          </w:p>
        </w:tc>
        <w:tc>
          <w:tcPr>
            <w:tcW w:w="3174" w:type="dxa"/>
            <w:gridSpan w:val="2"/>
          </w:tcPr>
          <w:p w:rsidR="00FC6606" w:rsidRDefault="00FC6606">
            <w:pPr>
              <w:pStyle w:val="ConsPlusNormal"/>
            </w:pPr>
          </w:p>
        </w:tc>
      </w:tr>
      <w:tr w:rsidR="00FC6606">
        <w:tc>
          <w:tcPr>
            <w:tcW w:w="5896" w:type="dxa"/>
          </w:tcPr>
          <w:p w:rsidR="00FC6606" w:rsidRDefault="00FC6606">
            <w:pPr>
              <w:pStyle w:val="ConsPlusNormal"/>
            </w:pPr>
            <w:r>
              <w:t>Влияние на портфель проектов и программ при утверждении изменения</w:t>
            </w:r>
          </w:p>
        </w:tc>
        <w:tc>
          <w:tcPr>
            <w:tcW w:w="3174" w:type="dxa"/>
            <w:gridSpan w:val="2"/>
          </w:tcPr>
          <w:p w:rsidR="00FC6606" w:rsidRDefault="00FC6606">
            <w:pPr>
              <w:pStyle w:val="ConsPlusNormal"/>
            </w:pPr>
          </w:p>
        </w:tc>
      </w:tr>
      <w:tr w:rsidR="00FC6606">
        <w:tc>
          <w:tcPr>
            <w:tcW w:w="5896" w:type="dxa"/>
          </w:tcPr>
          <w:p w:rsidR="00FC6606" w:rsidRDefault="00FC6606">
            <w:pPr>
              <w:pStyle w:val="ConsPlusNormal"/>
            </w:pPr>
            <w:r>
              <w:t>Изменяемый параметр:</w:t>
            </w:r>
          </w:p>
        </w:tc>
        <w:tc>
          <w:tcPr>
            <w:tcW w:w="1587" w:type="dxa"/>
          </w:tcPr>
          <w:p w:rsidR="00FC6606" w:rsidRDefault="00FC6606">
            <w:pPr>
              <w:pStyle w:val="ConsPlusNormal"/>
            </w:pPr>
            <w:r>
              <w:t>Текущая конфигурация</w:t>
            </w:r>
          </w:p>
        </w:tc>
        <w:tc>
          <w:tcPr>
            <w:tcW w:w="1587" w:type="dxa"/>
          </w:tcPr>
          <w:p w:rsidR="00FC6606" w:rsidRDefault="00FC6606">
            <w:pPr>
              <w:pStyle w:val="ConsPlusNormal"/>
            </w:pPr>
            <w:r>
              <w:t>Предлагаемая конфигурация</w:t>
            </w:r>
          </w:p>
        </w:tc>
      </w:tr>
      <w:tr w:rsidR="00FC6606">
        <w:tc>
          <w:tcPr>
            <w:tcW w:w="5896" w:type="dxa"/>
          </w:tcPr>
          <w:p w:rsidR="00FC6606" w:rsidRDefault="00FC6606">
            <w:pPr>
              <w:pStyle w:val="ConsPlusNormal"/>
            </w:pPr>
            <w:r>
              <w:t>1.</w:t>
            </w:r>
          </w:p>
        </w:tc>
        <w:tc>
          <w:tcPr>
            <w:tcW w:w="1587" w:type="dxa"/>
          </w:tcPr>
          <w:p w:rsidR="00FC6606" w:rsidRDefault="00FC6606">
            <w:pPr>
              <w:pStyle w:val="ConsPlusNormal"/>
            </w:pPr>
          </w:p>
        </w:tc>
        <w:tc>
          <w:tcPr>
            <w:tcW w:w="1587" w:type="dxa"/>
          </w:tcPr>
          <w:p w:rsidR="00FC6606" w:rsidRDefault="00FC6606">
            <w:pPr>
              <w:pStyle w:val="ConsPlusNormal"/>
            </w:pPr>
          </w:p>
        </w:tc>
      </w:tr>
      <w:tr w:rsidR="00FC6606">
        <w:tc>
          <w:tcPr>
            <w:tcW w:w="5896" w:type="dxa"/>
          </w:tcPr>
          <w:p w:rsidR="00FC6606" w:rsidRDefault="00FC6606">
            <w:pPr>
              <w:pStyle w:val="ConsPlusNormal"/>
            </w:pPr>
            <w:r>
              <w:t>2..</w:t>
            </w:r>
          </w:p>
        </w:tc>
        <w:tc>
          <w:tcPr>
            <w:tcW w:w="1587" w:type="dxa"/>
          </w:tcPr>
          <w:p w:rsidR="00FC6606" w:rsidRDefault="00FC6606">
            <w:pPr>
              <w:pStyle w:val="ConsPlusNormal"/>
            </w:pPr>
          </w:p>
        </w:tc>
        <w:tc>
          <w:tcPr>
            <w:tcW w:w="1587" w:type="dxa"/>
          </w:tcPr>
          <w:p w:rsidR="00FC6606" w:rsidRDefault="00FC6606">
            <w:pPr>
              <w:pStyle w:val="ConsPlusNormal"/>
            </w:pPr>
          </w:p>
        </w:tc>
      </w:tr>
      <w:tr w:rsidR="00FC6606">
        <w:tc>
          <w:tcPr>
            <w:tcW w:w="5896" w:type="dxa"/>
          </w:tcPr>
          <w:p w:rsidR="00FC6606" w:rsidRDefault="00FC6606">
            <w:pPr>
              <w:pStyle w:val="ConsPlusNormal"/>
            </w:pPr>
            <w:r>
              <w:t>Влияние изменения на другие портфели проектов и проекты</w:t>
            </w:r>
          </w:p>
        </w:tc>
        <w:tc>
          <w:tcPr>
            <w:tcW w:w="3174" w:type="dxa"/>
            <w:gridSpan w:val="2"/>
          </w:tcPr>
          <w:p w:rsidR="00FC6606" w:rsidRDefault="00FC6606">
            <w:pPr>
              <w:pStyle w:val="ConsPlusNormal"/>
            </w:pPr>
          </w:p>
        </w:tc>
      </w:tr>
      <w:tr w:rsidR="00FC6606">
        <w:tc>
          <w:tcPr>
            <w:tcW w:w="5896" w:type="dxa"/>
          </w:tcPr>
          <w:p w:rsidR="00FC6606" w:rsidRDefault="00FC6606">
            <w:pPr>
              <w:pStyle w:val="ConsPlusNormal"/>
            </w:pPr>
            <w:r>
              <w:t>Документы, которые подлежат корректировке в случае утверждения изменения</w:t>
            </w:r>
          </w:p>
        </w:tc>
        <w:tc>
          <w:tcPr>
            <w:tcW w:w="3174" w:type="dxa"/>
            <w:gridSpan w:val="2"/>
          </w:tcPr>
          <w:p w:rsidR="00FC6606" w:rsidRDefault="00FC6606">
            <w:pPr>
              <w:pStyle w:val="ConsPlusNormal"/>
            </w:pPr>
          </w:p>
        </w:tc>
      </w:tr>
    </w:tbl>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right"/>
        <w:outlineLvl w:val="1"/>
      </w:pPr>
      <w:r>
        <w:t>Приложение N 7</w:t>
      </w:r>
    </w:p>
    <w:p w:rsidR="00FC6606" w:rsidRDefault="00FC6606">
      <w:pPr>
        <w:pStyle w:val="ConsPlusNormal"/>
        <w:jc w:val="right"/>
      </w:pPr>
      <w:r>
        <w:t>к Положению</w:t>
      </w:r>
    </w:p>
    <w:p w:rsidR="00FC6606" w:rsidRDefault="00FC6606">
      <w:pPr>
        <w:pStyle w:val="ConsPlusNormal"/>
        <w:jc w:val="both"/>
      </w:pPr>
    </w:p>
    <w:p w:rsidR="00FC6606" w:rsidRDefault="00FC6606">
      <w:pPr>
        <w:pStyle w:val="ConsPlusTitle"/>
        <w:jc w:val="center"/>
      </w:pPr>
      <w:bookmarkStart w:id="18" w:name="P2128"/>
      <w:bookmarkEnd w:id="18"/>
      <w:r>
        <w:t>МЕТОДИКА</w:t>
      </w:r>
    </w:p>
    <w:p w:rsidR="00FC6606" w:rsidRDefault="00FC6606">
      <w:pPr>
        <w:pStyle w:val="ConsPlusTitle"/>
        <w:jc w:val="center"/>
      </w:pPr>
      <w:r>
        <w:t>ОЦЕНКИ ЭФФЕКТИВНОСТИ РЕАЛИЗАЦИИ КОМПОНЕНТОВ ПОРТФЕЛЯ</w:t>
      </w:r>
    </w:p>
    <w:p w:rsidR="00FC6606" w:rsidRDefault="00FC6606">
      <w:pPr>
        <w:pStyle w:val="ConsPlusTitle"/>
        <w:jc w:val="center"/>
      </w:pPr>
      <w:r>
        <w:t>ПРОЕКТОВ И ПРОГРАММ</w:t>
      </w:r>
    </w:p>
    <w:p w:rsidR="00FC6606" w:rsidRDefault="00FC6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40"/>
        <w:gridCol w:w="3345"/>
        <w:gridCol w:w="5159"/>
      </w:tblGrid>
      <w:tr w:rsidR="00FC6606">
        <w:tc>
          <w:tcPr>
            <w:tcW w:w="540" w:type="dxa"/>
          </w:tcPr>
          <w:p w:rsidR="00FC6606" w:rsidRDefault="00FC6606">
            <w:pPr>
              <w:pStyle w:val="ConsPlusNormal"/>
              <w:jc w:val="center"/>
            </w:pPr>
            <w:r>
              <w:t>NN</w:t>
            </w:r>
          </w:p>
          <w:p w:rsidR="00FC6606" w:rsidRDefault="00FC6606">
            <w:pPr>
              <w:pStyle w:val="ConsPlusNormal"/>
              <w:jc w:val="center"/>
            </w:pPr>
            <w:r>
              <w:t>пп</w:t>
            </w:r>
          </w:p>
        </w:tc>
        <w:tc>
          <w:tcPr>
            <w:tcW w:w="3345" w:type="dxa"/>
          </w:tcPr>
          <w:p w:rsidR="00FC6606" w:rsidRDefault="00FC6606">
            <w:pPr>
              <w:pStyle w:val="ConsPlusNormal"/>
              <w:jc w:val="center"/>
            </w:pPr>
            <w:r>
              <w:t>Наименование показателя</w:t>
            </w:r>
          </w:p>
        </w:tc>
        <w:tc>
          <w:tcPr>
            <w:tcW w:w="5159" w:type="dxa"/>
          </w:tcPr>
          <w:p w:rsidR="00FC6606" w:rsidRDefault="00FC6606">
            <w:pPr>
              <w:pStyle w:val="ConsPlusNormal"/>
              <w:jc w:val="center"/>
            </w:pPr>
            <w:r>
              <w:t>Методика расчета показателя</w:t>
            </w:r>
          </w:p>
        </w:tc>
      </w:tr>
      <w:tr w:rsidR="00FC6606">
        <w:tc>
          <w:tcPr>
            <w:tcW w:w="540" w:type="dxa"/>
          </w:tcPr>
          <w:p w:rsidR="00FC6606" w:rsidRDefault="00FC6606">
            <w:pPr>
              <w:pStyle w:val="ConsPlusNormal"/>
              <w:jc w:val="center"/>
            </w:pPr>
            <w:r>
              <w:lastRenderedPageBreak/>
              <w:t>1.</w:t>
            </w:r>
          </w:p>
        </w:tc>
        <w:tc>
          <w:tcPr>
            <w:tcW w:w="3345" w:type="dxa"/>
          </w:tcPr>
          <w:p w:rsidR="00FC6606" w:rsidRDefault="00FC6606">
            <w:pPr>
              <w:pStyle w:val="ConsPlusNormal"/>
            </w:pPr>
            <w:r>
              <w:t>Коэффициент успешности реализации компонентов портфеля проектов и программ, КУ</w:t>
            </w:r>
          </w:p>
        </w:tc>
        <w:tc>
          <w:tcPr>
            <w:tcW w:w="5159" w:type="dxa"/>
          </w:tcPr>
          <w:p w:rsidR="00FC6606" w:rsidRDefault="00FC6606">
            <w:pPr>
              <w:pStyle w:val="ConsPlusNormal"/>
            </w:pPr>
            <w:r>
              <w:t>КУ = ДТ / ЗТ,</w:t>
            </w:r>
          </w:p>
          <w:p w:rsidR="00FC6606" w:rsidRDefault="00FC6606">
            <w:pPr>
              <w:pStyle w:val="ConsPlusNormal"/>
            </w:pPr>
            <w:r>
              <w:t>где:</w:t>
            </w:r>
          </w:p>
          <w:p w:rsidR="00FC6606" w:rsidRDefault="00FC6606">
            <w:pPr>
              <w:pStyle w:val="ConsPlusNormal"/>
            </w:pPr>
            <w:r>
              <w:t>ДТ - количество достигнутых контрольных точек компонентов портфеля проектов и программ в отчетном периоде без отклонений;</w:t>
            </w:r>
          </w:p>
          <w:p w:rsidR="00FC6606" w:rsidRDefault="00FC6606">
            <w:pPr>
              <w:pStyle w:val="ConsPlusNormal"/>
            </w:pPr>
            <w:r>
              <w:t>ЗТ - количество запланированных контрольных точек в отчетном периоде</w:t>
            </w:r>
          </w:p>
        </w:tc>
      </w:tr>
      <w:tr w:rsidR="00FC6606">
        <w:tc>
          <w:tcPr>
            <w:tcW w:w="540" w:type="dxa"/>
          </w:tcPr>
          <w:p w:rsidR="00FC6606" w:rsidRDefault="00FC6606">
            <w:pPr>
              <w:pStyle w:val="ConsPlusNormal"/>
              <w:jc w:val="center"/>
            </w:pPr>
            <w:r>
              <w:t>2.</w:t>
            </w:r>
          </w:p>
        </w:tc>
        <w:tc>
          <w:tcPr>
            <w:tcW w:w="3345" w:type="dxa"/>
          </w:tcPr>
          <w:p w:rsidR="00FC6606" w:rsidRDefault="00FC6606">
            <w:pPr>
              <w:pStyle w:val="ConsPlusNormal"/>
            </w:pPr>
            <w:r>
              <w:t>Коэффициент переведенных компонентов портфеля проектов и программ на стадию реализации, КР</w:t>
            </w:r>
          </w:p>
        </w:tc>
        <w:tc>
          <w:tcPr>
            <w:tcW w:w="5159" w:type="dxa"/>
          </w:tcPr>
          <w:p w:rsidR="00FC6606" w:rsidRDefault="00FC6606">
            <w:pPr>
              <w:pStyle w:val="ConsPlusNormal"/>
            </w:pPr>
            <w:r>
              <w:t>КР = РК / ИК,</w:t>
            </w:r>
          </w:p>
          <w:p w:rsidR="00FC6606" w:rsidRDefault="00FC6606">
            <w:pPr>
              <w:pStyle w:val="ConsPlusNormal"/>
            </w:pPr>
            <w:r>
              <w:t>где:</w:t>
            </w:r>
          </w:p>
          <w:p w:rsidR="00FC6606" w:rsidRDefault="00FC6606">
            <w:pPr>
              <w:pStyle w:val="ConsPlusNormal"/>
            </w:pPr>
            <w:r>
              <w:t>РК - количество компонентов портфеля проектов и программ, переведенных в реализацию, из числа компонентов портфеля проектов и программ, утвержденных в паспорте портфеля проектов и программ;</w:t>
            </w:r>
          </w:p>
          <w:p w:rsidR="00FC6606" w:rsidRDefault="00FC6606">
            <w:pPr>
              <w:pStyle w:val="ConsPlusNormal"/>
            </w:pPr>
            <w:r>
              <w:t>ИК - количество инициированных и включенных в портфель проектов и программ компонентов портфеля. В случае отсутствия инициированных компонентов портфеля в отчетном периоде данному показателю присваивается значение 0</w:t>
            </w:r>
          </w:p>
        </w:tc>
      </w:tr>
      <w:tr w:rsidR="00FC6606">
        <w:tc>
          <w:tcPr>
            <w:tcW w:w="540" w:type="dxa"/>
          </w:tcPr>
          <w:p w:rsidR="00FC6606" w:rsidRDefault="00FC6606">
            <w:pPr>
              <w:pStyle w:val="ConsPlusNormal"/>
              <w:jc w:val="center"/>
            </w:pPr>
            <w:r>
              <w:t>3.</w:t>
            </w:r>
          </w:p>
        </w:tc>
        <w:tc>
          <w:tcPr>
            <w:tcW w:w="3345" w:type="dxa"/>
          </w:tcPr>
          <w:p w:rsidR="00FC6606" w:rsidRDefault="00FC6606">
            <w:pPr>
              <w:pStyle w:val="ConsPlusNormal"/>
            </w:pPr>
            <w:r>
              <w:t>Коэффициент успешно завершенных компонентов портфеля проектов и программ, КЗ</w:t>
            </w:r>
          </w:p>
        </w:tc>
        <w:tc>
          <w:tcPr>
            <w:tcW w:w="5159" w:type="dxa"/>
          </w:tcPr>
          <w:p w:rsidR="00FC6606" w:rsidRDefault="00FC6606">
            <w:pPr>
              <w:pStyle w:val="ConsPlusNormal"/>
            </w:pPr>
            <w:r>
              <w:t>КЗ = УЗ / ЗО,</w:t>
            </w:r>
          </w:p>
          <w:p w:rsidR="00FC6606" w:rsidRDefault="00FC6606">
            <w:pPr>
              <w:pStyle w:val="ConsPlusNormal"/>
            </w:pPr>
            <w:r>
              <w:t>где:</w:t>
            </w:r>
          </w:p>
          <w:p w:rsidR="00FC6606" w:rsidRDefault="00FC6606">
            <w:pPr>
              <w:pStyle w:val="ConsPlusNormal"/>
            </w:pPr>
            <w:r>
              <w:t>УЗ - количество успешно завершенных без отклонений компонентов портфеля проектов и программ в отчетном периоде из числа включенных в портфель проектов и программ;</w:t>
            </w:r>
          </w:p>
          <w:p w:rsidR="00FC6606" w:rsidRDefault="00FC6606">
            <w:pPr>
              <w:pStyle w:val="ConsPlusNormal"/>
            </w:pPr>
            <w:r>
              <w:t>ЗО - количество успешно завершенных компонентов портфеля проектов и программ с незначительными отклонениями, успешно завершенных со значительными отклонениями, нереализованных компонентов портфеля проектов и программ (ресурсы не использованы/использованы) в отчетном периоде из числа включенных в портфель проектов и программ.</w:t>
            </w:r>
          </w:p>
          <w:p w:rsidR="00FC6606" w:rsidRDefault="00FC6606">
            <w:pPr>
              <w:pStyle w:val="ConsPlusNormal"/>
            </w:pPr>
            <w:r>
              <w:t>В случае отсутствия завершенных компонентов портфеля проектов и программ в отчетном периоде данному показателю присваивается значение 0,5</w:t>
            </w:r>
          </w:p>
        </w:tc>
      </w:tr>
    </w:tbl>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right"/>
        <w:outlineLvl w:val="1"/>
      </w:pPr>
      <w:r>
        <w:t>Приложение N 8</w:t>
      </w:r>
    </w:p>
    <w:p w:rsidR="00FC6606" w:rsidRDefault="00FC6606">
      <w:pPr>
        <w:pStyle w:val="ConsPlusNormal"/>
        <w:jc w:val="right"/>
      </w:pPr>
      <w:r>
        <w:t>к Положению</w:t>
      </w:r>
    </w:p>
    <w:p w:rsidR="00FC6606" w:rsidRDefault="00FC6606">
      <w:pPr>
        <w:pStyle w:val="ConsPlusNormal"/>
        <w:jc w:val="both"/>
      </w:pPr>
    </w:p>
    <w:p w:rsidR="00FC6606" w:rsidRDefault="00FC6606">
      <w:pPr>
        <w:pStyle w:val="ConsPlusNormal"/>
        <w:jc w:val="right"/>
      </w:pPr>
      <w:r>
        <w:t>УТВЕРЖДЕН</w:t>
      </w:r>
    </w:p>
    <w:p w:rsidR="00FC6606" w:rsidRDefault="00FC6606">
      <w:pPr>
        <w:pStyle w:val="ConsPlusNormal"/>
        <w:jc w:val="right"/>
      </w:pPr>
      <w:r>
        <w:t>протоколом заседания</w:t>
      </w:r>
    </w:p>
    <w:p w:rsidR="00FC6606" w:rsidRDefault="00FC6606">
      <w:pPr>
        <w:pStyle w:val="ConsPlusNormal"/>
        <w:jc w:val="right"/>
      </w:pPr>
      <w:r>
        <w:t>муниципального проектного комитета</w:t>
      </w:r>
    </w:p>
    <w:p w:rsidR="00FC6606" w:rsidRDefault="00FC6606">
      <w:pPr>
        <w:pStyle w:val="ConsPlusNormal"/>
        <w:jc w:val="right"/>
      </w:pPr>
      <w:r>
        <w:t>от _____________ N _______________</w:t>
      </w:r>
    </w:p>
    <w:p w:rsidR="00FC6606" w:rsidRDefault="00FC6606">
      <w:pPr>
        <w:pStyle w:val="ConsPlusNormal"/>
        <w:jc w:val="both"/>
      </w:pPr>
    </w:p>
    <w:p w:rsidR="00FC6606" w:rsidRDefault="00FC6606">
      <w:pPr>
        <w:pStyle w:val="ConsPlusNormal"/>
        <w:jc w:val="center"/>
      </w:pPr>
      <w:bookmarkStart w:id="19" w:name="P2168"/>
      <w:bookmarkEnd w:id="19"/>
      <w:r>
        <w:t>РЕЙТИНГ</w:t>
      </w:r>
    </w:p>
    <w:p w:rsidR="00FC6606" w:rsidRDefault="00FC6606">
      <w:pPr>
        <w:pStyle w:val="ConsPlusNormal"/>
        <w:jc w:val="center"/>
      </w:pPr>
      <w:r>
        <w:t>ЭФФЕКТИВНОСТИ РЕАЛИЗАЦИИ КОМПОНЕНТОВ ПОРТФЕЛЯ ПРОЕКТОВ</w:t>
      </w:r>
    </w:p>
    <w:p w:rsidR="00FC6606" w:rsidRDefault="00FC6606">
      <w:pPr>
        <w:pStyle w:val="ConsPlusNormal"/>
        <w:jc w:val="center"/>
      </w:pPr>
      <w:r>
        <w:lastRenderedPageBreak/>
        <w:t>И ПРОГРАММ</w:t>
      </w:r>
    </w:p>
    <w:p w:rsidR="00FC6606" w:rsidRDefault="00FC6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44"/>
        <w:gridCol w:w="1534"/>
        <w:gridCol w:w="1579"/>
        <w:gridCol w:w="1534"/>
        <w:gridCol w:w="1714"/>
        <w:gridCol w:w="964"/>
      </w:tblGrid>
      <w:tr w:rsidR="00FC6606">
        <w:tc>
          <w:tcPr>
            <w:tcW w:w="1744" w:type="dxa"/>
          </w:tcPr>
          <w:p w:rsidR="00FC6606" w:rsidRDefault="00FC6606">
            <w:pPr>
              <w:pStyle w:val="ConsPlusNormal"/>
              <w:jc w:val="center"/>
            </w:pPr>
            <w:r>
              <w:t>Структурные подразделения администрации города Рязани</w:t>
            </w:r>
          </w:p>
        </w:tc>
        <w:tc>
          <w:tcPr>
            <w:tcW w:w="1534" w:type="dxa"/>
          </w:tcPr>
          <w:p w:rsidR="00FC6606" w:rsidRDefault="00FC6606">
            <w:pPr>
              <w:pStyle w:val="ConsPlusNormal"/>
              <w:jc w:val="center"/>
            </w:pPr>
            <w:r>
              <w:t>Коэффициент успешности реализации компонентов портфеля проектов и программ,</w:t>
            </w:r>
          </w:p>
          <w:p w:rsidR="00FC6606" w:rsidRDefault="00FC6606">
            <w:pPr>
              <w:pStyle w:val="ConsPlusNormal"/>
              <w:jc w:val="center"/>
            </w:pPr>
            <w:r>
              <w:t>КУ</w:t>
            </w:r>
          </w:p>
        </w:tc>
        <w:tc>
          <w:tcPr>
            <w:tcW w:w="1579" w:type="dxa"/>
          </w:tcPr>
          <w:p w:rsidR="00FC6606" w:rsidRDefault="00FC6606">
            <w:pPr>
              <w:pStyle w:val="ConsPlusNormal"/>
              <w:jc w:val="center"/>
            </w:pPr>
            <w:r>
              <w:t>Коэффициент переведенных компонентов портфеля проектов и программ на стадию реализации,</w:t>
            </w:r>
          </w:p>
          <w:p w:rsidR="00FC6606" w:rsidRDefault="00FC6606">
            <w:pPr>
              <w:pStyle w:val="ConsPlusNormal"/>
              <w:jc w:val="center"/>
            </w:pPr>
            <w:r>
              <w:t>КР</w:t>
            </w:r>
          </w:p>
        </w:tc>
        <w:tc>
          <w:tcPr>
            <w:tcW w:w="1534" w:type="dxa"/>
          </w:tcPr>
          <w:p w:rsidR="00FC6606" w:rsidRDefault="00FC6606">
            <w:pPr>
              <w:pStyle w:val="ConsPlusNormal"/>
              <w:jc w:val="center"/>
            </w:pPr>
            <w:r>
              <w:t>Коэффициент успешно завершенных компонентов портфеля проектов и программ,</w:t>
            </w:r>
          </w:p>
          <w:p w:rsidR="00FC6606" w:rsidRDefault="00FC6606">
            <w:pPr>
              <w:pStyle w:val="ConsPlusNormal"/>
              <w:jc w:val="center"/>
            </w:pPr>
            <w:r>
              <w:t>КЗ</w:t>
            </w:r>
          </w:p>
        </w:tc>
        <w:tc>
          <w:tcPr>
            <w:tcW w:w="1714" w:type="dxa"/>
          </w:tcPr>
          <w:p w:rsidR="00FC6606" w:rsidRDefault="00FC6606">
            <w:pPr>
              <w:pStyle w:val="ConsPlusNormal"/>
              <w:jc w:val="center"/>
            </w:pPr>
            <w:r>
              <w:t>Сумма всех коэффициентов</w:t>
            </w:r>
          </w:p>
        </w:tc>
        <w:tc>
          <w:tcPr>
            <w:tcW w:w="964" w:type="dxa"/>
          </w:tcPr>
          <w:p w:rsidR="00FC6606" w:rsidRDefault="00FC6606">
            <w:pPr>
              <w:pStyle w:val="ConsPlusNormal"/>
              <w:jc w:val="center"/>
            </w:pPr>
            <w:r>
              <w:t>Рейтинг</w:t>
            </w:r>
          </w:p>
        </w:tc>
      </w:tr>
      <w:tr w:rsidR="00FC6606">
        <w:tc>
          <w:tcPr>
            <w:tcW w:w="1744" w:type="dxa"/>
          </w:tcPr>
          <w:p w:rsidR="00FC6606" w:rsidRDefault="00FC6606">
            <w:pPr>
              <w:pStyle w:val="ConsPlusNormal"/>
            </w:pPr>
          </w:p>
        </w:tc>
        <w:tc>
          <w:tcPr>
            <w:tcW w:w="1534" w:type="dxa"/>
          </w:tcPr>
          <w:p w:rsidR="00FC6606" w:rsidRDefault="00FC6606">
            <w:pPr>
              <w:pStyle w:val="ConsPlusNormal"/>
            </w:pPr>
          </w:p>
        </w:tc>
        <w:tc>
          <w:tcPr>
            <w:tcW w:w="1579" w:type="dxa"/>
          </w:tcPr>
          <w:p w:rsidR="00FC6606" w:rsidRDefault="00FC6606">
            <w:pPr>
              <w:pStyle w:val="ConsPlusNormal"/>
            </w:pPr>
          </w:p>
        </w:tc>
        <w:tc>
          <w:tcPr>
            <w:tcW w:w="1534" w:type="dxa"/>
          </w:tcPr>
          <w:p w:rsidR="00FC6606" w:rsidRDefault="00FC6606">
            <w:pPr>
              <w:pStyle w:val="ConsPlusNormal"/>
            </w:pPr>
          </w:p>
        </w:tc>
        <w:tc>
          <w:tcPr>
            <w:tcW w:w="1714" w:type="dxa"/>
          </w:tcPr>
          <w:p w:rsidR="00FC6606" w:rsidRDefault="00FC6606">
            <w:pPr>
              <w:pStyle w:val="ConsPlusNormal"/>
            </w:pPr>
          </w:p>
        </w:tc>
        <w:tc>
          <w:tcPr>
            <w:tcW w:w="964" w:type="dxa"/>
          </w:tcPr>
          <w:p w:rsidR="00FC6606" w:rsidRDefault="00FC6606">
            <w:pPr>
              <w:pStyle w:val="ConsPlusNormal"/>
            </w:pPr>
          </w:p>
        </w:tc>
      </w:tr>
      <w:tr w:rsidR="00FC6606">
        <w:tc>
          <w:tcPr>
            <w:tcW w:w="1744" w:type="dxa"/>
          </w:tcPr>
          <w:p w:rsidR="00FC6606" w:rsidRDefault="00FC6606">
            <w:pPr>
              <w:pStyle w:val="ConsPlusNormal"/>
            </w:pPr>
          </w:p>
        </w:tc>
        <w:tc>
          <w:tcPr>
            <w:tcW w:w="1534" w:type="dxa"/>
          </w:tcPr>
          <w:p w:rsidR="00FC6606" w:rsidRDefault="00FC6606">
            <w:pPr>
              <w:pStyle w:val="ConsPlusNormal"/>
            </w:pPr>
          </w:p>
        </w:tc>
        <w:tc>
          <w:tcPr>
            <w:tcW w:w="1579" w:type="dxa"/>
          </w:tcPr>
          <w:p w:rsidR="00FC6606" w:rsidRDefault="00FC6606">
            <w:pPr>
              <w:pStyle w:val="ConsPlusNormal"/>
            </w:pPr>
          </w:p>
        </w:tc>
        <w:tc>
          <w:tcPr>
            <w:tcW w:w="1534" w:type="dxa"/>
          </w:tcPr>
          <w:p w:rsidR="00FC6606" w:rsidRDefault="00FC6606">
            <w:pPr>
              <w:pStyle w:val="ConsPlusNormal"/>
            </w:pPr>
          </w:p>
        </w:tc>
        <w:tc>
          <w:tcPr>
            <w:tcW w:w="1714" w:type="dxa"/>
          </w:tcPr>
          <w:p w:rsidR="00FC6606" w:rsidRDefault="00FC6606">
            <w:pPr>
              <w:pStyle w:val="ConsPlusNormal"/>
            </w:pPr>
          </w:p>
        </w:tc>
        <w:tc>
          <w:tcPr>
            <w:tcW w:w="964" w:type="dxa"/>
          </w:tcPr>
          <w:p w:rsidR="00FC6606" w:rsidRDefault="00FC6606">
            <w:pPr>
              <w:pStyle w:val="ConsPlusNormal"/>
            </w:pPr>
          </w:p>
        </w:tc>
      </w:tr>
      <w:tr w:rsidR="00FC6606">
        <w:tc>
          <w:tcPr>
            <w:tcW w:w="1744" w:type="dxa"/>
          </w:tcPr>
          <w:p w:rsidR="00FC6606" w:rsidRDefault="00FC6606">
            <w:pPr>
              <w:pStyle w:val="ConsPlusNormal"/>
            </w:pPr>
          </w:p>
        </w:tc>
        <w:tc>
          <w:tcPr>
            <w:tcW w:w="1534" w:type="dxa"/>
          </w:tcPr>
          <w:p w:rsidR="00FC6606" w:rsidRDefault="00FC6606">
            <w:pPr>
              <w:pStyle w:val="ConsPlusNormal"/>
            </w:pPr>
          </w:p>
        </w:tc>
        <w:tc>
          <w:tcPr>
            <w:tcW w:w="1579" w:type="dxa"/>
          </w:tcPr>
          <w:p w:rsidR="00FC6606" w:rsidRDefault="00FC6606">
            <w:pPr>
              <w:pStyle w:val="ConsPlusNormal"/>
            </w:pPr>
          </w:p>
        </w:tc>
        <w:tc>
          <w:tcPr>
            <w:tcW w:w="1534" w:type="dxa"/>
          </w:tcPr>
          <w:p w:rsidR="00FC6606" w:rsidRDefault="00FC6606">
            <w:pPr>
              <w:pStyle w:val="ConsPlusNormal"/>
            </w:pPr>
          </w:p>
        </w:tc>
        <w:tc>
          <w:tcPr>
            <w:tcW w:w="1714" w:type="dxa"/>
          </w:tcPr>
          <w:p w:rsidR="00FC6606" w:rsidRDefault="00FC6606">
            <w:pPr>
              <w:pStyle w:val="ConsPlusNormal"/>
            </w:pPr>
          </w:p>
        </w:tc>
        <w:tc>
          <w:tcPr>
            <w:tcW w:w="964" w:type="dxa"/>
          </w:tcPr>
          <w:p w:rsidR="00FC6606" w:rsidRDefault="00FC6606">
            <w:pPr>
              <w:pStyle w:val="ConsPlusNormal"/>
            </w:pPr>
          </w:p>
        </w:tc>
      </w:tr>
      <w:tr w:rsidR="00FC6606">
        <w:tc>
          <w:tcPr>
            <w:tcW w:w="1744" w:type="dxa"/>
          </w:tcPr>
          <w:p w:rsidR="00FC6606" w:rsidRDefault="00FC6606">
            <w:pPr>
              <w:pStyle w:val="ConsPlusNormal"/>
            </w:pPr>
          </w:p>
        </w:tc>
        <w:tc>
          <w:tcPr>
            <w:tcW w:w="1534" w:type="dxa"/>
          </w:tcPr>
          <w:p w:rsidR="00FC6606" w:rsidRDefault="00FC6606">
            <w:pPr>
              <w:pStyle w:val="ConsPlusNormal"/>
            </w:pPr>
          </w:p>
        </w:tc>
        <w:tc>
          <w:tcPr>
            <w:tcW w:w="1579" w:type="dxa"/>
          </w:tcPr>
          <w:p w:rsidR="00FC6606" w:rsidRDefault="00FC6606">
            <w:pPr>
              <w:pStyle w:val="ConsPlusNormal"/>
            </w:pPr>
          </w:p>
        </w:tc>
        <w:tc>
          <w:tcPr>
            <w:tcW w:w="1534" w:type="dxa"/>
          </w:tcPr>
          <w:p w:rsidR="00FC6606" w:rsidRDefault="00FC6606">
            <w:pPr>
              <w:pStyle w:val="ConsPlusNormal"/>
            </w:pPr>
          </w:p>
        </w:tc>
        <w:tc>
          <w:tcPr>
            <w:tcW w:w="1714" w:type="dxa"/>
          </w:tcPr>
          <w:p w:rsidR="00FC6606" w:rsidRDefault="00FC6606">
            <w:pPr>
              <w:pStyle w:val="ConsPlusNormal"/>
            </w:pPr>
          </w:p>
        </w:tc>
        <w:tc>
          <w:tcPr>
            <w:tcW w:w="964" w:type="dxa"/>
          </w:tcPr>
          <w:p w:rsidR="00FC6606" w:rsidRDefault="00FC6606">
            <w:pPr>
              <w:pStyle w:val="ConsPlusNormal"/>
            </w:pPr>
          </w:p>
        </w:tc>
      </w:tr>
      <w:tr w:rsidR="00FC6606">
        <w:tc>
          <w:tcPr>
            <w:tcW w:w="1744" w:type="dxa"/>
          </w:tcPr>
          <w:p w:rsidR="00FC6606" w:rsidRDefault="00FC6606">
            <w:pPr>
              <w:pStyle w:val="ConsPlusNormal"/>
            </w:pPr>
          </w:p>
        </w:tc>
        <w:tc>
          <w:tcPr>
            <w:tcW w:w="1534" w:type="dxa"/>
          </w:tcPr>
          <w:p w:rsidR="00FC6606" w:rsidRDefault="00FC6606">
            <w:pPr>
              <w:pStyle w:val="ConsPlusNormal"/>
            </w:pPr>
          </w:p>
        </w:tc>
        <w:tc>
          <w:tcPr>
            <w:tcW w:w="1579" w:type="dxa"/>
          </w:tcPr>
          <w:p w:rsidR="00FC6606" w:rsidRDefault="00FC6606">
            <w:pPr>
              <w:pStyle w:val="ConsPlusNormal"/>
            </w:pPr>
          </w:p>
        </w:tc>
        <w:tc>
          <w:tcPr>
            <w:tcW w:w="1534" w:type="dxa"/>
          </w:tcPr>
          <w:p w:rsidR="00FC6606" w:rsidRDefault="00FC6606">
            <w:pPr>
              <w:pStyle w:val="ConsPlusNormal"/>
            </w:pPr>
          </w:p>
        </w:tc>
        <w:tc>
          <w:tcPr>
            <w:tcW w:w="1714" w:type="dxa"/>
          </w:tcPr>
          <w:p w:rsidR="00FC6606" w:rsidRDefault="00FC6606">
            <w:pPr>
              <w:pStyle w:val="ConsPlusNormal"/>
            </w:pPr>
          </w:p>
        </w:tc>
        <w:tc>
          <w:tcPr>
            <w:tcW w:w="964" w:type="dxa"/>
          </w:tcPr>
          <w:p w:rsidR="00FC6606" w:rsidRDefault="00FC6606">
            <w:pPr>
              <w:pStyle w:val="ConsPlusNormal"/>
            </w:pPr>
          </w:p>
        </w:tc>
      </w:tr>
    </w:tbl>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right"/>
        <w:outlineLvl w:val="0"/>
      </w:pPr>
      <w:r>
        <w:t>Приложение N 5</w:t>
      </w:r>
    </w:p>
    <w:p w:rsidR="00FC6606" w:rsidRDefault="00FC6606">
      <w:pPr>
        <w:pStyle w:val="ConsPlusNormal"/>
        <w:jc w:val="right"/>
      </w:pPr>
      <w:r>
        <w:t>к Постановлению</w:t>
      </w:r>
    </w:p>
    <w:p w:rsidR="00FC6606" w:rsidRDefault="00FC6606">
      <w:pPr>
        <w:pStyle w:val="ConsPlusNormal"/>
        <w:jc w:val="right"/>
      </w:pPr>
      <w:r>
        <w:t>администрации города Рязани</w:t>
      </w:r>
    </w:p>
    <w:p w:rsidR="00FC6606" w:rsidRDefault="00FC6606">
      <w:pPr>
        <w:pStyle w:val="ConsPlusNormal"/>
        <w:jc w:val="right"/>
      </w:pPr>
      <w:r>
        <w:t>от 13 сентября 2018 г. N 3621</w:t>
      </w:r>
    </w:p>
    <w:p w:rsidR="00FC6606" w:rsidRDefault="00FC6606">
      <w:pPr>
        <w:pStyle w:val="ConsPlusNormal"/>
        <w:jc w:val="both"/>
      </w:pPr>
    </w:p>
    <w:p w:rsidR="00FC6606" w:rsidRDefault="00FC6606">
      <w:pPr>
        <w:pStyle w:val="ConsPlusTitle"/>
        <w:jc w:val="center"/>
      </w:pPr>
      <w:bookmarkStart w:id="20" w:name="P2221"/>
      <w:bookmarkEnd w:id="20"/>
      <w:r>
        <w:t>РЕГЛАМЕНТ</w:t>
      </w:r>
    </w:p>
    <w:p w:rsidR="00FC6606" w:rsidRDefault="00FC6606">
      <w:pPr>
        <w:pStyle w:val="ConsPlusTitle"/>
        <w:jc w:val="center"/>
      </w:pPr>
      <w:r>
        <w:t>АДМИНИСТРИРОВАНИЯ ПРОЕКТНОЙ ДЕЯТЕЛЬНОСТИ В АДМИНИСТРАЦИИ</w:t>
      </w:r>
    </w:p>
    <w:p w:rsidR="00FC6606" w:rsidRDefault="00FC6606">
      <w:pPr>
        <w:pStyle w:val="ConsPlusTitle"/>
        <w:jc w:val="center"/>
      </w:pPr>
      <w:r>
        <w:t>ГОРОДА РЯЗАНИ</w:t>
      </w:r>
    </w:p>
    <w:p w:rsidR="00FC6606" w:rsidRDefault="00FC660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C6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6606" w:rsidRDefault="00FC66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C6606" w:rsidRDefault="00FC66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C6606" w:rsidRDefault="00FC6606">
            <w:pPr>
              <w:pStyle w:val="ConsPlusNormal"/>
              <w:jc w:val="center"/>
            </w:pPr>
            <w:r>
              <w:rPr>
                <w:color w:val="392C69"/>
              </w:rPr>
              <w:t>Список изменяющих документов</w:t>
            </w:r>
          </w:p>
          <w:p w:rsidR="00FC6606" w:rsidRDefault="00FC6606">
            <w:pPr>
              <w:pStyle w:val="ConsPlusNormal"/>
              <w:jc w:val="center"/>
            </w:pPr>
            <w:r>
              <w:rPr>
                <w:color w:val="392C69"/>
              </w:rPr>
              <w:t xml:space="preserve">(введен </w:t>
            </w:r>
            <w:hyperlink r:id="rId101" w:history="1">
              <w:r>
                <w:rPr>
                  <w:color w:val="0000FF"/>
                </w:rPr>
                <w:t>Постановлением</w:t>
              </w:r>
            </w:hyperlink>
            <w:r>
              <w:rPr>
                <w:color w:val="392C69"/>
              </w:rPr>
              <w:t xml:space="preserve"> Администрации города Рязани</w:t>
            </w:r>
          </w:p>
          <w:p w:rsidR="00FC6606" w:rsidRDefault="00FC6606">
            <w:pPr>
              <w:pStyle w:val="ConsPlusNormal"/>
              <w:jc w:val="center"/>
            </w:pPr>
            <w:r>
              <w:rPr>
                <w:color w:val="392C69"/>
              </w:rPr>
              <w:t>от 10.07.2019 N 2493;</w:t>
            </w:r>
          </w:p>
          <w:p w:rsidR="00FC6606" w:rsidRDefault="00FC6606">
            <w:pPr>
              <w:pStyle w:val="ConsPlusNormal"/>
              <w:jc w:val="center"/>
            </w:pPr>
            <w:r>
              <w:rPr>
                <w:color w:val="392C69"/>
              </w:rPr>
              <w:t>в ред. Постановлений Администрации города Рязани</w:t>
            </w:r>
          </w:p>
          <w:p w:rsidR="00FC6606" w:rsidRDefault="00FC6606">
            <w:pPr>
              <w:pStyle w:val="ConsPlusNormal"/>
              <w:jc w:val="center"/>
            </w:pPr>
            <w:r>
              <w:rPr>
                <w:color w:val="392C69"/>
              </w:rPr>
              <w:t xml:space="preserve">от 29.10.2019 </w:t>
            </w:r>
            <w:hyperlink r:id="rId102" w:history="1">
              <w:r>
                <w:rPr>
                  <w:color w:val="0000FF"/>
                </w:rPr>
                <w:t>N 4474</w:t>
              </w:r>
            </w:hyperlink>
            <w:r>
              <w:rPr>
                <w:color w:val="392C69"/>
              </w:rPr>
              <w:t xml:space="preserve">, от 15.12.2020 </w:t>
            </w:r>
            <w:hyperlink r:id="rId103" w:history="1">
              <w:r>
                <w:rPr>
                  <w:color w:val="0000FF"/>
                </w:rPr>
                <w:t>N 4741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6606" w:rsidRDefault="00FC6606">
            <w:pPr>
              <w:spacing w:after="1" w:line="0" w:lineRule="atLeast"/>
            </w:pPr>
          </w:p>
        </w:tc>
      </w:tr>
    </w:tbl>
    <w:p w:rsidR="00FC6606" w:rsidRDefault="00FC6606">
      <w:pPr>
        <w:pStyle w:val="ConsPlusNormal"/>
        <w:jc w:val="both"/>
      </w:pPr>
    </w:p>
    <w:p w:rsidR="00FC6606" w:rsidRDefault="00FC6606">
      <w:pPr>
        <w:pStyle w:val="ConsPlusTitle"/>
        <w:jc w:val="center"/>
        <w:outlineLvl w:val="1"/>
      </w:pPr>
      <w:r>
        <w:t>1. Общие положения</w:t>
      </w:r>
    </w:p>
    <w:p w:rsidR="00FC6606" w:rsidRDefault="00FC6606">
      <w:pPr>
        <w:pStyle w:val="ConsPlusNormal"/>
        <w:jc w:val="both"/>
      </w:pPr>
    </w:p>
    <w:p w:rsidR="00FC6606" w:rsidRDefault="00FC6606">
      <w:pPr>
        <w:pStyle w:val="ConsPlusNormal"/>
        <w:ind w:firstLine="540"/>
        <w:jc w:val="both"/>
      </w:pPr>
      <w:r>
        <w:t>1.1. Настоящий Регламент администрирования проектной деятельности в администрации города Рязани (далее - Регламент) устанавливает виды, механизмы и этапы администрирования проектной деятельности в администрации города Рязани.</w:t>
      </w:r>
    </w:p>
    <w:p w:rsidR="00FC6606" w:rsidRDefault="00FC6606">
      <w:pPr>
        <w:pStyle w:val="ConsPlusNormal"/>
        <w:spacing w:before="220"/>
        <w:ind w:firstLine="540"/>
        <w:jc w:val="both"/>
      </w:pPr>
      <w:r>
        <w:t>1.2. Настоящий Регламент распространяется на администрирование:</w:t>
      </w:r>
    </w:p>
    <w:p w:rsidR="00FC6606" w:rsidRDefault="00FC6606">
      <w:pPr>
        <w:pStyle w:val="ConsPlusNormal"/>
        <w:spacing w:before="220"/>
        <w:ind w:firstLine="540"/>
        <w:jc w:val="both"/>
      </w:pPr>
      <w:r>
        <w:t>- организации проектной деятельности в администрации города Рязани;</w:t>
      </w:r>
    </w:p>
    <w:p w:rsidR="00FC6606" w:rsidRDefault="00FC6606">
      <w:pPr>
        <w:pStyle w:val="ConsPlusNormal"/>
        <w:spacing w:before="220"/>
        <w:ind w:firstLine="540"/>
        <w:jc w:val="both"/>
      </w:pPr>
      <w:r>
        <w:t>- всех типов проектов и программ, реализуемых в администрации города Рязани в рамках проектной деятельности;</w:t>
      </w:r>
    </w:p>
    <w:p w:rsidR="00FC6606" w:rsidRDefault="00FC6606">
      <w:pPr>
        <w:pStyle w:val="ConsPlusNormal"/>
        <w:spacing w:before="220"/>
        <w:ind w:firstLine="540"/>
        <w:jc w:val="both"/>
      </w:pPr>
      <w:r>
        <w:lastRenderedPageBreak/>
        <w:t>- портфелей проектов и программ администрации города Рязани.</w:t>
      </w:r>
    </w:p>
    <w:p w:rsidR="00FC6606" w:rsidRDefault="00FC6606">
      <w:pPr>
        <w:pStyle w:val="ConsPlusNormal"/>
        <w:jc w:val="both"/>
      </w:pPr>
    </w:p>
    <w:p w:rsidR="00FC6606" w:rsidRDefault="00FC6606">
      <w:pPr>
        <w:pStyle w:val="ConsPlusTitle"/>
        <w:jc w:val="center"/>
        <w:outlineLvl w:val="1"/>
      </w:pPr>
      <w:r>
        <w:t>2. Основные термины и понятия</w:t>
      </w:r>
    </w:p>
    <w:p w:rsidR="00FC6606" w:rsidRDefault="00FC6606">
      <w:pPr>
        <w:pStyle w:val="ConsPlusNormal"/>
        <w:jc w:val="both"/>
      </w:pPr>
    </w:p>
    <w:p w:rsidR="00FC6606" w:rsidRDefault="00FC6606">
      <w:pPr>
        <w:pStyle w:val="ConsPlusNormal"/>
        <w:ind w:firstLine="540"/>
        <w:jc w:val="both"/>
      </w:pPr>
      <w:r>
        <w:t xml:space="preserve">2.1. Для целей настоящего Регламента применяются термины и понятия, определенные </w:t>
      </w:r>
      <w:hyperlink w:anchor="P41" w:history="1">
        <w:r>
          <w:rPr>
            <w:color w:val="0000FF"/>
          </w:rPr>
          <w:t>Положением</w:t>
        </w:r>
      </w:hyperlink>
      <w:r>
        <w:t xml:space="preserve"> об организации проектной деятельности в администрации города Рязани согласно приложению N 1 к настоящему постановлению и </w:t>
      </w:r>
      <w:hyperlink w:anchor="P1356" w:history="1">
        <w:r>
          <w:rPr>
            <w:color w:val="0000FF"/>
          </w:rPr>
          <w:t>Положением</w:t>
        </w:r>
      </w:hyperlink>
      <w:r>
        <w:t xml:space="preserve"> об управлении портфелями проектов и программ в администрации города Рязани согласно приложению N 4 к настоящему постановлению.</w:t>
      </w:r>
    </w:p>
    <w:p w:rsidR="00FC6606" w:rsidRDefault="00FC6606">
      <w:pPr>
        <w:pStyle w:val="ConsPlusNormal"/>
        <w:spacing w:before="220"/>
        <w:ind w:firstLine="540"/>
        <w:jc w:val="both"/>
      </w:pPr>
      <w:r>
        <w:t>2.2. В Регламенте применяются также следующие понятия и определения:</w:t>
      </w:r>
    </w:p>
    <w:p w:rsidR="00FC6606" w:rsidRDefault="00FC6606">
      <w:pPr>
        <w:pStyle w:val="ConsPlusNormal"/>
        <w:spacing w:before="220"/>
        <w:ind w:firstLine="540"/>
        <w:jc w:val="both"/>
      </w:pPr>
      <w:r>
        <w:t>- администрирование проектной деятельности в администрации города Рязани - совокупность механизмов контроля организации проектной деятельности в администрации города Рязани, а также мониторинга и контроля проектов, программ, портфелей проектов и программ администрации города Рязани;</w:t>
      </w:r>
    </w:p>
    <w:p w:rsidR="00FC6606" w:rsidRDefault="00FC6606">
      <w:pPr>
        <w:pStyle w:val="ConsPlusNormal"/>
        <w:spacing w:before="220"/>
        <w:ind w:firstLine="540"/>
        <w:jc w:val="both"/>
      </w:pPr>
      <w:r>
        <w:t>- артефакт - документ или иное свидетельство, созданное или полученное как результат деятельности в процессе;</w:t>
      </w:r>
    </w:p>
    <w:p w:rsidR="00FC6606" w:rsidRDefault="00FC6606">
      <w:pPr>
        <w:pStyle w:val="ConsPlusNormal"/>
        <w:spacing w:before="220"/>
        <w:ind w:firstLine="540"/>
        <w:jc w:val="both"/>
      </w:pPr>
      <w:r>
        <w:t>- индекс уровня зрелости организации проектной деятельности (далее - индекс зрелости) - результирующая оценка уровня зрелости организации проектной деятельности;</w:t>
      </w:r>
    </w:p>
    <w:p w:rsidR="00FC6606" w:rsidRDefault="00FC6606">
      <w:pPr>
        <w:pStyle w:val="ConsPlusNormal"/>
        <w:spacing w:before="220"/>
        <w:ind w:firstLine="540"/>
        <w:jc w:val="both"/>
      </w:pPr>
      <w:r>
        <w:t>- контроль организации проектной деятельности - процедура проведения оценки уровня зрелости организации проектной деятельности по следующим элементам: стратегическое планирование и управление портфелем проектов и программ, управление проектами, принятие решений и организационная поддержка, развитие компетенций и культуры эффективности, управление стимулированием участников проектной деятельности;</w:t>
      </w:r>
    </w:p>
    <w:p w:rsidR="00FC6606" w:rsidRDefault="00FC6606">
      <w:pPr>
        <w:pStyle w:val="ConsPlusNormal"/>
        <w:spacing w:before="220"/>
        <w:ind w:firstLine="540"/>
        <w:jc w:val="both"/>
      </w:pPr>
      <w:r>
        <w:t>- мониторинг и контроль проектов - совокупность мероприятий по измерению фактических параметров проектов, расчету отклонения фактических параметров от плановых, анализу их причин, прогнозированию хода реализации проектов, принятию управленческих решений по определению, согласованию и реализации возможных корректирующих воздействий, начиная с момента подготовки проекта до момента его завершения;</w:t>
      </w:r>
    </w:p>
    <w:p w:rsidR="00FC6606" w:rsidRDefault="00FC6606">
      <w:pPr>
        <w:pStyle w:val="ConsPlusNormal"/>
        <w:spacing w:before="220"/>
        <w:ind w:firstLine="540"/>
        <w:jc w:val="both"/>
      </w:pPr>
      <w:r>
        <w:t>- процесс - целенаправленный набор взаимосвязанных действий, состоящий из определенного перечня подпроцессов, выполняемых по определенной технологии, предназначенных для получения заранее определенных результатов (артефактов), представляющих ценность для потребителя процесса и подпроцессов;</w:t>
      </w:r>
    </w:p>
    <w:p w:rsidR="00FC6606" w:rsidRDefault="00FC6606">
      <w:pPr>
        <w:pStyle w:val="ConsPlusNormal"/>
        <w:spacing w:before="220"/>
        <w:ind w:firstLine="540"/>
        <w:jc w:val="both"/>
      </w:pPr>
      <w:r>
        <w:t>- сквозной контроль - совокупность проверок по определению состояния получения результатов проектов, программ, портфелей проектов и программ.</w:t>
      </w:r>
    </w:p>
    <w:p w:rsidR="00FC6606" w:rsidRDefault="00FC6606">
      <w:pPr>
        <w:pStyle w:val="ConsPlusNormal"/>
        <w:jc w:val="both"/>
      </w:pPr>
    </w:p>
    <w:p w:rsidR="00FC6606" w:rsidRDefault="00FC6606">
      <w:pPr>
        <w:pStyle w:val="ConsPlusTitle"/>
        <w:jc w:val="center"/>
        <w:outlineLvl w:val="1"/>
      </w:pPr>
      <w:r>
        <w:t>3. Контроль организации проектной деятельности</w:t>
      </w:r>
    </w:p>
    <w:p w:rsidR="00FC6606" w:rsidRDefault="00FC6606">
      <w:pPr>
        <w:pStyle w:val="ConsPlusTitle"/>
        <w:jc w:val="center"/>
      </w:pPr>
      <w:r>
        <w:t>в администрации города Рязани</w:t>
      </w:r>
    </w:p>
    <w:p w:rsidR="00FC6606" w:rsidRDefault="00FC6606">
      <w:pPr>
        <w:pStyle w:val="ConsPlusNormal"/>
        <w:jc w:val="both"/>
      </w:pPr>
    </w:p>
    <w:p w:rsidR="00FC6606" w:rsidRDefault="00FC6606">
      <w:pPr>
        <w:pStyle w:val="ConsPlusNormal"/>
        <w:ind w:firstLine="540"/>
        <w:jc w:val="both"/>
      </w:pPr>
      <w:r>
        <w:t>3.1. Ежегодно в срок не позднее 1 февраля муниципальный проектный офис представляет на утверждение куратору проектной деятельности:</w:t>
      </w:r>
    </w:p>
    <w:p w:rsidR="00FC6606" w:rsidRDefault="00FC6606">
      <w:pPr>
        <w:pStyle w:val="ConsPlusNormal"/>
        <w:jc w:val="both"/>
      </w:pPr>
      <w:r>
        <w:t xml:space="preserve">(в ред. </w:t>
      </w:r>
      <w:hyperlink r:id="rId104" w:history="1">
        <w:r>
          <w:rPr>
            <w:color w:val="0000FF"/>
          </w:rPr>
          <w:t>Постановления</w:t>
        </w:r>
      </w:hyperlink>
      <w:r>
        <w:t xml:space="preserve"> Администрации города Рязани от 15.12.2020 N 4741)</w:t>
      </w:r>
    </w:p>
    <w:p w:rsidR="00FC6606" w:rsidRDefault="00FC6606">
      <w:pPr>
        <w:pStyle w:val="ConsPlusNormal"/>
        <w:spacing w:before="220"/>
        <w:ind w:firstLine="540"/>
        <w:jc w:val="both"/>
      </w:pPr>
      <w:r>
        <w:t xml:space="preserve">- </w:t>
      </w:r>
      <w:hyperlink w:anchor="P2327" w:history="1">
        <w:r>
          <w:rPr>
            <w:color w:val="0000FF"/>
          </w:rPr>
          <w:t>план</w:t>
        </w:r>
      </w:hyperlink>
      <w:r>
        <w:t xml:space="preserve"> развития проектной деятельности на текущий год по форме согласно приложению N 1 к настоящему Регламенту (мероприятия плана развития проектной деятельности формируются в соответствии с процессами и подпроцессами, указанными в </w:t>
      </w:r>
      <w:hyperlink w:anchor="P2376" w:history="1">
        <w:r>
          <w:rPr>
            <w:color w:val="0000FF"/>
          </w:rPr>
          <w:t>приложении N 2</w:t>
        </w:r>
      </w:hyperlink>
      <w:r>
        <w:t xml:space="preserve"> к настоящему Регламенту, которые необходимо организовать для эффективной проектной деятельности).</w:t>
      </w:r>
    </w:p>
    <w:p w:rsidR="00FC6606" w:rsidRDefault="00FC6606">
      <w:pPr>
        <w:pStyle w:val="ConsPlusNormal"/>
        <w:spacing w:before="220"/>
        <w:ind w:firstLine="540"/>
        <w:jc w:val="both"/>
      </w:pPr>
      <w:r>
        <w:t xml:space="preserve">3.2. Ежегодно в срок не позднее 15 декабря муниципальный проектный офис представляет </w:t>
      </w:r>
      <w:r>
        <w:lastRenderedPageBreak/>
        <w:t>куратору проектной деятельности:</w:t>
      </w:r>
    </w:p>
    <w:p w:rsidR="00FC6606" w:rsidRDefault="00FC6606">
      <w:pPr>
        <w:pStyle w:val="ConsPlusNormal"/>
        <w:spacing w:before="220"/>
        <w:ind w:firstLine="540"/>
        <w:jc w:val="both"/>
      </w:pPr>
      <w:r>
        <w:t xml:space="preserve">- </w:t>
      </w:r>
      <w:hyperlink w:anchor="P2496" w:history="1">
        <w:r>
          <w:rPr>
            <w:color w:val="0000FF"/>
          </w:rPr>
          <w:t>отчет</w:t>
        </w:r>
      </w:hyperlink>
      <w:r>
        <w:t xml:space="preserve"> о реализации плана развития проектной деятельности за текущий календарный год на утверждение по форме согласно приложению N 3 к настоящему Регламенту;</w:t>
      </w:r>
    </w:p>
    <w:p w:rsidR="00FC6606" w:rsidRDefault="00FC6606">
      <w:pPr>
        <w:pStyle w:val="ConsPlusNormal"/>
        <w:jc w:val="both"/>
      </w:pPr>
      <w:r>
        <w:t xml:space="preserve">(в ред. </w:t>
      </w:r>
      <w:hyperlink r:id="rId105" w:history="1">
        <w:r>
          <w:rPr>
            <w:color w:val="0000FF"/>
          </w:rPr>
          <w:t>Постановления</w:t>
        </w:r>
      </w:hyperlink>
      <w:r>
        <w:t xml:space="preserve"> Администрации города Рязани от 15.12.2020 N 4741)</w:t>
      </w:r>
    </w:p>
    <w:p w:rsidR="00FC6606" w:rsidRDefault="00FC6606">
      <w:pPr>
        <w:pStyle w:val="ConsPlusNormal"/>
        <w:spacing w:before="220"/>
        <w:ind w:firstLine="540"/>
        <w:jc w:val="both"/>
      </w:pPr>
      <w:r>
        <w:t xml:space="preserve">- оценку уровня зрелости организации проектной деятельности в соответствии с </w:t>
      </w:r>
      <w:hyperlink w:anchor="P2557" w:history="1">
        <w:r>
          <w:rPr>
            <w:color w:val="0000FF"/>
          </w:rPr>
          <w:t>методикой</w:t>
        </w:r>
      </w:hyperlink>
      <w:r>
        <w:t xml:space="preserve"> оценки согласно приложению N 4 к настоящему Регламенту.</w:t>
      </w:r>
    </w:p>
    <w:p w:rsidR="00FC6606" w:rsidRDefault="00FC6606">
      <w:pPr>
        <w:pStyle w:val="ConsPlusNormal"/>
        <w:spacing w:before="220"/>
        <w:ind w:firstLine="540"/>
        <w:jc w:val="both"/>
      </w:pPr>
      <w:r>
        <w:t>3.3. По результатам оценки уровня зрелости организации проектной деятельности в администрации города Рязани выявляются области для развития проектной деятельности, а также выявляются и тиражируются удачные практики по организации проектной деятельности в администрации города Рязани.</w:t>
      </w:r>
    </w:p>
    <w:p w:rsidR="00FC6606" w:rsidRDefault="00FC6606">
      <w:pPr>
        <w:pStyle w:val="ConsPlusNormal"/>
        <w:spacing w:before="220"/>
        <w:ind w:firstLine="540"/>
        <w:jc w:val="both"/>
      </w:pPr>
      <w:r>
        <w:t>3.4. Итоговая оценка уровня зрелости организации проектной деятельности представляется на заседание муниципального проектного комитета. По результатам оценки может подготавливаться предложение о премировании участников проектной деятельности в администрации города Рязани.</w:t>
      </w:r>
    </w:p>
    <w:p w:rsidR="00FC6606" w:rsidRDefault="00FC6606">
      <w:pPr>
        <w:pStyle w:val="ConsPlusNormal"/>
        <w:jc w:val="both"/>
      </w:pPr>
    </w:p>
    <w:p w:rsidR="00FC6606" w:rsidRDefault="00FC6606">
      <w:pPr>
        <w:pStyle w:val="ConsPlusTitle"/>
        <w:jc w:val="center"/>
        <w:outlineLvl w:val="1"/>
      </w:pPr>
      <w:r>
        <w:t>4. Мониторинг и контроль проектов</w:t>
      </w:r>
    </w:p>
    <w:p w:rsidR="00FC6606" w:rsidRDefault="00FC6606">
      <w:pPr>
        <w:pStyle w:val="ConsPlusNormal"/>
        <w:jc w:val="both"/>
      </w:pPr>
    </w:p>
    <w:p w:rsidR="00FC6606" w:rsidRDefault="00FC6606">
      <w:pPr>
        <w:pStyle w:val="ConsPlusNormal"/>
        <w:ind w:firstLine="540"/>
        <w:jc w:val="both"/>
      </w:pPr>
      <w:r>
        <w:t>4.1. В ходе инициирования проектов:</w:t>
      </w:r>
    </w:p>
    <w:p w:rsidR="00FC6606" w:rsidRDefault="00FC6606">
      <w:pPr>
        <w:pStyle w:val="ConsPlusNormal"/>
        <w:spacing w:before="220"/>
        <w:ind w:firstLine="540"/>
        <w:jc w:val="both"/>
      </w:pPr>
      <w:r>
        <w:t>4.1.1. Контроль за соблюдениями сроков и качества подготовки материалов, раскрывающих основные параметры проекта, для рассмотрения на заседании муниципального проектного комитета осуществляет муниципальный проектный офис.</w:t>
      </w:r>
    </w:p>
    <w:p w:rsidR="00FC6606" w:rsidRDefault="00FC6606">
      <w:pPr>
        <w:pStyle w:val="ConsPlusNormal"/>
        <w:spacing w:before="220"/>
        <w:ind w:firstLine="540"/>
        <w:jc w:val="both"/>
      </w:pPr>
      <w:r>
        <w:t>4.1.2. Подготовку протоколов по итогам рассмотрения предложений по проектам на заседаниях муниципального проектного комитета администрации города Рязани обеспечивает муниципальный проектный офис.</w:t>
      </w:r>
    </w:p>
    <w:p w:rsidR="00FC6606" w:rsidRDefault="00FC6606">
      <w:pPr>
        <w:pStyle w:val="ConsPlusNormal"/>
        <w:spacing w:before="220"/>
        <w:ind w:firstLine="540"/>
        <w:jc w:val="both"/>
      </w:pPr>
      <w:r>
        <w:t>4.2. В ходе планирования проектов контроль за соблюдением качества подготовки паспорта проекта и его соответствия форме и методическим рекомендациям осуществляет муниципальный проектный офис.</w:t>
      </w:r>
    </w:p>
    <w:p w:rsidR="00FC6606" w:rsidRDefault="00FC6606">
      <w:pPr>
        <w:pStyle w:val="ConsPlusNormal"/>
        <w:spacing w:before="220"/>
        <w:ind w:firstLine="540"/>
        <w:jc w:val="both"/>
      </w:pPr>
      <w:r>
        <w:t>4.3. В ходе реализации проектов:</w:t>
      </w:r>
    </w:p>
    <w:p w:rsidR="00FC6606" w:rsidRDefault="00FC6606">
      <w:pPr>
        <w:pStyle w:val="ConsPlusNormal"/>
        <w:spacing w:before="220"/>
        <w:ind w:firstLine="540"/>
        <w:jc w:val="both"/>
      </w:pPr>
      <w:r>
        <w:t>4.3.1. Мониторинг и контроль проектов осуществляется, начиная с принятия решения об утверждении паспорта проекта, и завершается в момент принятия решения о его завершении.</w:t>
      </w:r>
    </w:p>
    <w:p w:rsidR="00FC6606" w:rsidRDefault="00FC6606">
      <w:pPr>
        <w:pStyle w:val="ConsPlusNormal"/>
        <w:spacing w:before="220"/>
        <w:ind w:firstLine="540"/>
        <w:jc w:val="both"/>
      </w:pPr>
      <w:r>
        <w:t>4.3.2. В целях мониторинга и контроля своевременного и качественного получения запланированных результатов проекта проводится сквозной контроль.</w:t>
      </w:r>
    </w:p>
    <w:p w:rsidR="00FC6606" w:rsidRDefault="00FC6606">
      <w:pPr>
        <w:pStyle w:val="ConsPlusNormal"/>
        <w:spacing w:before="220"/>
        <w:ind w:firstLine="540"/>
        <w:jc w:val="both"/>
      </w:pPr>
      <w:r>
        <w:t>4.3.3. Сквозной контроль осуществляется в целях установления фактического наличия результатов проекта.</w:t>
      </w:r>
    </w:p>
    <w:p w:rsidR="00FC6606" w:rsidRDefault="00FC6606">
      <w:pPr>
        <w:pStyle w:val="ConsPlusNormal"/>
        <w:spacing w:before="220"/>
        <w:ind w:firstLine="540"/>
        <w:jc w:val="both"/>
      </w:pPr>
      <w:r>
        <w:t>4.3.4. Сквозной контроль может проводиться как планово, так и внепланово.</w:t>
      </w:r>
    </w:p>
    <w:p w:rsidR="00FC6606" w:rsidRDefault="00FC6606">
      <w:pPr>
        <w:pStyle w:val="ConsPlusNormal"/>
        <w:spacing w:before="220"/>
        <w:ind w:firstLine="540"/>
        <w:jc w:val="both"/>
      </w:pPr>
      <w:r>
        <w:t xml:space="preserve">4.3.5. Внеплановый сквозной контроль проводится уполномоченными представителями администрации города Рязани на основании документа, подтверждающего их полномочия на проведение внепланового сквозного контроля результатов проекта (далее - поручение на сквозной контроль), оформленного по форме согласно </w:t>
      </w:r>
      <w:hyperlink w:anchor="P2739" w:history="1">
        <w:r>
          <w:rPr>
            <w:color w:val="0000FF"/>
          </w:rPr>
          <w:t>приложению N 5</w:t>
        </w:r>
      </w:hyperlink>
      <w:r>
        <w:t xml:space="preserve"> к настоящему Регламенту.</w:t>
      </w:r>
    </w:p>
    <w:p w:rsidR="00FC6606" w:rsidRDefault="00FC6606">
      <w:pPr>
        <w:pStyle w:val="ConsPlusNormal"/>
        <w:spacing w:before="220"/>
        <w:ind w:firstLine="540"/>
        <w:jc w:val="both"/>
      </w:pPr>
      <w:r>
        <w:t>4.3.6. Внеплановый сквозной контроль проводится в случаях:</w:t>
      </w:r>
    </w:p>
    <w:p w:rsidR="00FC6606" w:rsidRDefault="00FC6606">
      <w:pPr>
        <w:pStyle w:val="ConsPlusNormal"/>
        <w:spacing w:before="220"/>
        <w:ind w:firstLine="540"/>
        <w:jc w:val="both"/>
      </w:pPr>
      <w:r>
        <w:t xml:space="preserve">- наличия обстоятельств (их признаков), свидетельствующих о возможной утрате </w:t>
      </w:r>
      <w:r>
        <w:lastRenderedPageBreak/>
        <w:t>результатов проекта или об их отсутствии;</w:t>
      </w:r>
    </w:p>
    <w:p w:rsidR="00FC6606" w:rsidRDefault="00FC6606">
      <w:pPr>
        <w:pStyle w:val="ConsPlusNormal"/>
        <w:spacing w:before="220"/>
        <w:ind w:firstLine="540"/>
        <w:jc w:val="both"/>
      </w:pPr>
      <w:r>
        <w:t>- поручения муниципального проектного комитета администрации города Рязани.</w:t>
      </w:r>
    </w:p>
    <w:p w:rsidR="00FC6606" w:rsidRDefault="00FC6606">
      <w:pPr>
        <w:pStyle w:val="ConsPlusNormal"/>
        <w:spacing w:before="220"/>
        <w:ind w:firstLine="540"/>
        <w:jc w:val="both"/>
      </w:pPr>
      <w:r>
        <w:t xml:space="preserve">4.3.7. Плановый сквозной контроль проводится в соответствии с планом-графиком проведения сквозного контроля результатов проекта(ов), который муниципальный проектный офис ежемесячно до 10 числа каждого месяца, предшествующего плановому сквозному контролю, формирует по форме согласно </w:t>
      </w:r>
      <w:hyperlink w:anchor="P2795" w:history="1">
        <w:r>
          <w:rPr>
            <w:color w:val="0000FF"/>
          </w:rPr>
          <w:t>приложению N 6</w:t>
        </w:r>
      </w:hyperlink>
      <w:r>
        <w:t xml:space="preserve"> к настоящему Регламенту.</w:t>
      </w:r>
    </w:p>
    <w:p w:rsidR="00FC6606" w:rsidRDefault="00FC6606">
      <w:pPr>
        <w:pStyle w:val="ConsPlusNormal"/>
        <w:spacing w:before="220"/>
        <w:ind w:firstLine="540"/>
        <w:jc w:val="both"/>
      </w:pPr>
      <w:r>
        <w:t>4.3.8. Сквозной контроль может проводиться:</w:t>
      </w:r>
    </w:p>
    <w:p w:rsidR="00FC6606" w:rsidRDefault="00FC6606">
      <w:pPr>
        <w:pStyle w:val="ConsPlusNormal"/>
        <w:spacing w:before="220"/>
        <w:ind w:firstLine="540"/>
        <w:jc w:val="both"/>
      </w:pPr>
      <w:r>
        <w:t>- с предварительным уведомлением участников проекта, ответственных за достижение результатов проекта;</w:t>
      </w:r>
    </w:p>
    <w:p w:rsidR="00FC6606" w:rsidRDefault="00FC6606">
      <w:pPr>
        <w:pStyle w:val="ConsPlusNormal"/>
        <w:spacing w:before="220"/>
        <w:ind w:firstLine="540"/>
        <w:jc w:val="both"/>
      </w:pPr>
      <w:r>
        <w:t>- без предварительного уведомления участников проекта - в случаях, когда результаты проекта являются общедоступными.</w:t>
      </w:r>
    </w:p>
    <w:p w:rsidR="00FC6606" w:rsidRDefault="00FC6606">
      <w:pPr>
        <w:pStyle w:val="ConsPlusNormal"/>
        <w:spacing w:before="220"/>
        <w:ind w:firstLine="540"/>
        <w:jc w:val="both"/>
      </w:pPr>
      <w:r>
        <w:t>4.3.9. Участники проекта, ответственные за достижение результатов проектов, обеспечивают содействие в подготовке, проведении сквозного контроля и обязаны:</w:t>
      </w:r>
    </w:p>
    <w:p w:rsidR="00FC6606" w:rsidRDefault="00FC6606">
      <w:pPr>
        <w:pStyle w:val="ConsPlusNormal"/>
        <w:spacing w:before="220"/>
        <w:ind w:firstLine="540"/>
        <w:jc w:val="both"/>
      </w:pPr>
      <w:r>
        <w:t>- обеспечивать беспрепятственное проведение сквозного контроля, при необходимости сопровождая уполномоченного представителя;</w:t>
      </w:r>
    </w:p>
    <w:p w:rsidR="00FC6606" w:rsidRDefault="00FC6606">
      <w:pPr>
        <w:pStyle w:val="ConsPlusNormal"/>
        <w:spacing w:before="220"/>
        <w:ind w:firstLine="540"/>
        <w:jc w:val="both"/>
      </w:pPr>
      <w:r>
        <w:t>- обеспечивать уполномоченному представителю доступ к документам (информации), необходимым для проведения сквозного контроля, а также получение копий документов (информации) на бумажном носителе и (или) в электронном виде;</w:t>
      </w:r>
    </w:p>
    <w:p w:rsidR="00FC6606" w:rsidRDefault="00FC6606">
      <w:pPr>
        <w:pStyle w:val="ConsPlusNormal"/>
        <w:spacing w:before="220"/>
        <w:ind w:firstLine="540"/>
        <w:jc w:val="both"/>
      </w:pPr>
      <w:r>
        <w:t>- давать пояснения (комментарии) в устном и письменном виде;</w:t>
      </w:r>
    </w:p>
    <w:p w:rsidR="00FC6606" w:rsidRDefault="00FC6606">
      <w:pPr>
        <w:pStyle w:val="ConsPlusNormal"/>
        <w:spacing w:before="220"/>
        <w:ind w:firstLine="540"/>
        <w:jc w:val="both"/>
      </w:pPr>
      <w:r>
        <w:t>- осуществлять взаимодействие с работниками подрядных организаций, участвующих в создании результатов проекта, с целью оказания содействия в проведении осмотра, фото-, видеофиксации материальных объектов;</w:t>
      </w:r>
    </w:p>
    <w:p w:rsidR="00FC6606" w:rsidRDefault="00FC6606">
      <w:pPr>
        <w:pStyle w:val="ConsPlusNormal"/>
        <w:spacing w:before="220"/>
        <w:ind w:firstLine="540"/>
        <w:jc w:val="both"/>
      </w:pPr>
      <w:r>
        <w:t>- исполнять требования уполномоченного представителя о выполнении иных действий в целях оказания содействия в проведении сквозного контроля.</w:t>
      </w:r>
    </w:p>
    <w:p w:rsidR="00FC6606" w:rsidRDefault="00FC6606">
      <w:pPr>
        <w:pStyle w:val="ConsPlusNormal"/>
        <w:spacing w:before="220"/>
        <w:ind w:firstLine="540"/>
        <w:jc w:val="both"/>
      </w:pPr>
      <w:r>
        <w:t>4.3.10. В случае оказания со стороны участника проекта противодействия при проведении сквозного контроля уполномоченным представителем в произвольной форме составляется акт о противодействии.</w:t>
      </w:r>
    </w:p>
    <w:p w:rsidR="00FC6606" w:rsidRDefault="00FC6606">
      <w:pPr>
        <w:pStyle w:val="ConsPlusNormal"/>
        <w:spacing w:before="220"/>
        <w:ind w:firstLine="540"/>
        <w:jc w:val="both"/>
      </w:pPr>
      <w:r>
        <w:t>4.3.11. Уполномоченные представители при проведении сквозного контроля вправе:</w:t>
      </w:r>
    </w:p>
    <w:p w:rsidR="00FC6606" w:rsidRDefault="00FC6606">
      <w:pPr>
        <w:pStyle w:val="ConsPlusNormal"/>
        <w:spacing w:before="220"/>
        <w:ind w:firstLine="540"/>
        <w:jc w:val="both"/>
      </w:pPr>
      <w:r>
        <w:t>- входить в здания (сооружения, помещения, объекты незавершенного строительства, склады), на земельные участки и иные территории по месту нахождения результатов проекта при необходимости в сопровождении участника проекта в соответствии с действующим законодательством;</w:t>
      </w:r>
    </w:p>
    <w:p w:rsidR="00FC6606" w:rsidRDefault="00FC6606">
      <w:pPr>
        <w:pStyle w:val="ConsPlusNormal"/>
        <w:spacing w:before="220"/>
        <w:ind w:firstLine="540"/>
        <w:jc w:val="both"/>
      </w:pPr>
      <w:r>
        <w:t>- запрашивать и получать документы (информацию), необходимые для проведения осмотра результатов проекта;</w:t>
      </w:r>
    </w:p>
    <w:p w:rsidR="00FC6606" w:rsidRDefault="00FC6606">
      <w:pPr>
        <w:pStyle w:val="ConsPlusNormal"/>
        <w:spacing w:before="220"/>
        <w:ind w:firstLine="540"/>
        <w:jc w:val="both"/>
      </w:pPr>
      <w:r>
        <w:t>- фиксировать свои действия, действия участника проекта любыми способами, не носящими скрытый характер, в том числе с использованием специальных технических средств, имеющих функции фото-, видеофиксации;</w:t>
      </w:r>
    </w:p>
    <w:p w:rsidR="00FC6606" w:rsidRDefault="00FC6606">
      <w:pPr>
        <w:pStyle w:val="ConsPlusNormal"/>
        <w:spacing w:before="220"/>
        <w:ind w:firstLine="540"/>
        <w:jc w:val="both"/>
      </w:pPr>
      <w:r>
        <w:t>- запрашивать и получать от участника проекта письменные и устные пояснения (комментарии), необходимые для осмотра результатов проекта;</w:t>
      </w:r>
    </w:p>
    <w:p w:rsidR="00FC6606" w:rsidRDefault="00FC6606">
      <w:pPr>
        <w:pStyle w:val="ConsPlusNormal"/>
        <w:spacing w:before="220"/>
        <w:ind w:firstLine="540"/>
        <w:jc w:val="both"/>
      </w:pPr>
      <w:r>
        <w:lastRenderedPageBreak/>
        <w:t>- требовать от участника проекта обеспечения содействия, в том числе демонстрации работоспособности и исправности результатов проекта в случае их эксплуатации в период проведения осмотра;</w:t>
      </w:r>
    </w:p>
    <w:p w:rsidR="00FC6606" w:rsidRDefault="00FC6606">
      <w:pPr>
        <w:pStyle w:val="ConsPlusNormal"/>
        <w:spacing w:before="220"/>
        <w:ind w:firstLine="540"/>
        <w:jc w:val="both"/>
      </w:pPr>
      <w:r>
        <w:t>- требовать от участника проекта выполнения иных действий в целях оказания содействия в проведении осмотра результатов проекта, в том числе с использованием специальных технических средств, имеющих функции фото-, видеофиксации.</w:t>
      </w:r>
    </w:p>
    <w:p w:rsidR="00FC6606" w:rsidRDefault="00FC6606">
      <w:pPr>
        <w:pStyle w:val="ConsPlusNormal"/>
        <w:spacing w:before="220"/>
        <w:ind w:firstLine="540"/>
        <w:jc w:val="both"/>
      </w:pPr>
      <w:r>
        <w:t>4.3.12. Сквозной контроль осуществляется посредством:</w:t>
      </w:r>
    </w:p>
    <w:p w:rsidR="00FC6606" w:rsidRDefault="00FC6606">
      <w:pPr>
        <w:pStyle w:val="ConsPlusNormal"/>
        <w:spacing w:before="220"/>
        <w:ind w:firstLine="540"/>
        <w:jc w:val="both"/>
      </w:pPr>
      <w:r>
        <w:t>- визуального наблюдения;</w:t>
      </w:r>
    </w:p>
    <w:p w:rsidR="00FC6606" w:rsidRDefault="00FC6606">
      <w:pPr>
        <w:pStyle w:val="ConsPlusNormal"/>
        <w:spacing w:before="220"/>
        <w:ind w:firstLine="540"/>
        <w:jc w:val="both"/>
      </w:pPr>
      <w:r>
        <w:t>- фото- и (или) видеофиксации.</w:t>
      </w:r>
    </w:p>
    <w:p w:rsidR="00FC6606" w:rsidRDefault="00FC6606">
      <w:pPr>
        <w:pStyle w:val="ConsPlusNormal"/>
        <w:spacing w:before="220"/>
        <w:ind w:firstLine="540"/>
        <w:jc w:val="both"/>
      </w:pPr>
      <w:r>
        <w:t xml:space="preserve">4.3.13. По результатам сквозного контроля составляется </w:t>
      </w:r>
      <w:hyperlink w:anchor="P2865" w:history="1">
        <w:r>
          <w:rPr>
            <w:color w:val="0000FF"/>
          </w:rPr>
          <w:t>акт</w:t>
        </w:r>
      </w:hyperlink>
      <w:r>
        <w:t xml:space="preserve"> о результатах проведения сквозного контроля результатов проекта(ов) (далее - акт) по форме согласно приложению N 7 к настоящему Регламенту. Акт оформляется в двух экземплярах.</w:t>
      </w:r>
    </w:p>
    <w:p w:rsidR="00FC6606" w:rsidRDefault="00FC6606">
      <w:pPr>
        <w:pStyle w:val="ConsPlusNormal"/>
        <w:spacing w:before="220"/>
        <w:ind w:firstLine="540"/>
        <w:jc w:val="both"/>
      </w:pPr>
      <w:r>
        <w:t>4.3.14. В акт могут быть добавлены сведения об иных дополнительных обстоятельствах, установленных по результатам сквозного контроля.</w:t>
      </w:r>
    </w:p>
    <w:p w:rsidR="00FC6606" w:rsidRDefault="00FC6606">
      <w:pPr>
        <w:pStyle w:val="ConsPlusNormal"/>
        <w:spacing w:before="220"/>
        <w:ind w:firstLine="540"/>
        <w:jc w:val="both"/>
      </w:pPr>
      <w:r>
        <w:t>4.3.15. К акту прилагаются (при наличии) копии документов, электронные документы, а также информация, полученная с использованием специальных технических средств, имеющих функции фото- и (или) видеофиксации. К акту могут прилагаться (при наличии) пояснения (комментарии), а также возражения (замечания) по нему участников проекта, полученные при проведении сквозного контроля, о чем в акте проставляется соответствующая отметка.</w:t>
      </w:r>
    </w:p>
    <w:p w:rsidR="00FC6606" w:rsidRDefault="00FC6606">
      <w:pPr>
        <w:pStyle w:val="ConsPlusNormal"/>
        <w:spacing w:before="220"/>
        <w:ind w:firstLine="540"/>
        <w:jc w:val="both"/>
      </w:pPr>
      <w:r>
        <w:t>4.3.16. Информация, содержащаяся в документах, составляемых при организации, проведении и оформлении результатов сквозного контроля, не подлежит разглашению (распространению), если иное не установлено решением муниципального проектного комитета администрации города Рязани.</w:t>
      </w:r>
    </w:p>
    <w:p w:rsidR="00FC6606" w:rsidRDefault="00FC6606">
      <w:pPr>
        <w:pStyle w:val="ConsPlusNormal"/>
        <w:spacing w:before="220"/>
        <w:ind w:firstLine="540"/>
        <w:jc w:val="both"/>
      </w:pPr>
      <w:r>
        <w:t>4.3.17. Уполномоченные представители несут ответственность в соответствии с законодательством Российской Федерации за предоставление недостоверной информации, а также за разглашение полученных ими в ходе сквозного контроля сведений, составляющих коммерческую, служебную и (или) иную охраняемую законом тайну, а также персональных данных.</w:t>
      </w:r>
    </w:p>
    <w:p w:rsidR="00FC6606" w:rsidRDefault="00FC6606">
      <w:pPr>
        <w:pStyle w:val="ConsPlusNormal"/>
        <w:spacing w:before="220"/>
        <w:ind w:firstLine="540"/>
        <w:jc w:val="both"/>
      </w:pPr>
      <w:r>
        <w:t>4.3.18. Контроль за соблюдением качества оформления ведомости изменений проекта и ее соответствия форме и методическим рекомендациям осуществляет муниципальный проектный офис.</w:t>
      </w:r>
    </w:p>
    <w:p w:rsidR="00FC6606" w:rsidRDefault="00FC6606">
      <w:pPr>
        <w:pStyle w:val="ConsPlusNormal"/>
        <w:spacing w:before="220"/>
        <w:ind w:firstLine="540"/>
        <w:jc w:val="both"/>
      </w:pPr>
      <w:r>
        <w:t>4.4. В ходе завершения проекта:</w:t>
      </w:r>
    </w:p>
    <w:p w:rsidR="00FC6606" w:rsidRDefault="00FC6606">
      <w:pPr>
        <w:pStyle w:val="ConsPlusNormal"/>
        <w:spacing w:before="220"/>
        <w:ind w:firstLine="540"/>
        <w:jc w:val="both"/>
      </w:pPr>
      <w:r>
        <w:t>4.4.1. Контроль за соблюдением качества и сроков подготовки итогового отчета о реализации проекта и его соответствия форме и методическим рекомендациям осуществляет муниципальный проектный офис.</w:t>
      </w:r>
    </w:p>
    <w:p w:rsidR="00FC6606" w:rsidRDefault="00FC6606">
      <w:pPr>
        <w:pStyle w:val="ConsPlusNormal"/>
        <w:spacing w:before="220"/>
        <w:ind w:firstLine="540"/>
        <w:jc w:val="both"/>
      </w:pPr>
      <w:r>
        <w:t>4.4.2. Контроль за соблюдением подготовки распорядительных документов об итогах деятельности сотрудников в проекте и их премировании по результатам реализации проекта осуществляется куратором проекта.</w:t>
      </w: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right"/>
        <w:outlineLvl w:val="1"/>
      </w:pPr>
      <w:r>
        <w:lastRenderedPageBreak/>
        <w:t>Приложение N 1</w:t>
      </w:r>
    </w:p>
    <w:p w:rsidR="00FC6606" w:rsidRDefault="00FC6606">
      <w:pPr>
        <w:pStyle w:val="ConsPlusNormal"/>
        <w:jc w:val="right"/>
      </w:pPr>
      <w:r>
        <w:t>к Регламенту</w:t>
      </w:r>
    </w:p>
    <w:p w:rsidR="00FC6606" w:rsidRDefault="00FC660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C6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6606" w:rsidRDefault="00FC66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C6606" w:rsidRDefault="00FC66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C6606" w:rsidRDefault="00FC6606">
            <w:pPr>
              <w:pStyle w:val="ConsPlusNormal"/>
              <w:jc w:val="center"/>
            </w:pPr>
            <w:r>
              <w:rPr>
                <w:color w:val="392C69"/>
              </w:rPr>
              <w:t>Список изменяющих документов</w:t>
            </w:r>
          </w:p>
          <w:p w:rsidR="00FC6606" w:rsidRDefault="00FC6606">
            <w:pPr>
              <w:pStyle w:val="ConsPlusNormal"/>
              <w:jc w:val="center"/>
            </w:pPr>
            <w:r>
              <w:rPr>
                <w:color w:val="392C69"/>
              </w:rPr>
              <w:t xml:space="preserve">(в ред. </w:t>
            </w:r>
            <w:hyperlink r:id="rId106" w:history="1">
              <w:r>
                <w:rPr>
                  <w:color w:val="0000FF"/>
                </w:rPr>
                <w:t>Постановления</w:t>
              </w:r>
            </w:hyperlink>
            <w:r>
              <w:rPr>
                <w:color w:val="392C69"/>
              </w:rPr>
              <w:t xml:space="preserve"> Администрации города Рязани</w:t>
            </w:r>
          </w:p>
          <w:p w:rsidR="00FC6606" w:rsidRDefault="00FC6606">
            <w:pPr>
              <w:pStyle w:val="ConsPlusNormal"/>
              <w:jc w:val="center"/>
            </w:pPr>
            <w:r>
              <w:rPr>
                <w:color w:val="392C69"/>
              </w:rPr>
              <w:t>от 15.12.2020 N 4741)</w:t>
            </w:r>
          </w:p>
        </w:tc>
        <w:tc>
          <w:tcPr>
            <w:tcW w:w="113" w:type="dxa"/>
            <w:tcBorders>
              <w:top w:val="nil"/>
              <w:left w:val="nil"/>
              <w:bottom w:val="nil"/>
              <w:right w:val="nil"/>
            </w:tcBorders>
            <w:shd w:val="clear" w:color="auto" w:fill="F4F3F8"/>
            <w:tcMar>
              <w:top w:w="0" w:type="dxa"/>
              <w:left w:w="0" w:type="dxa"/>
              <w:bottom w:w="0" w:type="dxa"/>
              <w:right w:w="0" w:type="dxa"/>
            </w:tcMar>
          </w:tcPr>
          <w:p w:rsidR="00FC6606" w:rsidRDefault="00FC6606">
            <w:pPr>
              <w:spacing w:after="1" w:line="0" w:lineRule="atLeast"/>
            </w:pPr>
          </w:p>
        </w:tc>
      </w:tr>
    </w:tbl>
    <w:p w:rsidR="00FC6606" w:rsidRDefault="00FC6606">
      <w:pPr>
        <w:pStyle w:val="ConsPlusNormal"/>
        <w:jc w:val="both"/>
      </w:pPr>
    </w:p>
    <w:p w:rsidR="00FC6606" w:rsidRDefault="00FC6606">
      <w:pPr>
        <w:pStyle w:val="ConsPlusNonformat"/>
        <w:jc w:val="both"/>
      </w:pPr>
      <w:r>
        <w:t>СОГЛАСОВАНО                                УТВЕРЖДАЮ</w:t>
      </w:r>
    </w:p>
    <w:p w:rsidR="00FC6606" w:rsidRDefault="00FC6606">
      <w:pPr>
        <w:pStyle w:val="ConsPlusNonformat"/>
        <w:jc w:val="both"/>
      </w:pPr>
      <w:r>
        <w:t>Руководитель муниципального                Куратор проектной деятельности в</w:t>
      </w:r>
    </w:p>
    <w:p w:rsidR="00FC6606" w:rsidRDefault="00FC6606">
      <w:pPr>
        <w:pStyle w:val="ConsPlusNonformat"/>
        <w:jc w:val="both"/>
      </w:pPr>
      <w:r>
        <w:t>проектного офиса                           администрации города Рязани</w:t>
      </w:r>
    </w:p>
    <w:p w:rsidR="00FC6606" w:rsidRDefault="00FC6606">
      <w:pPr>
        <w:pStyle w:val="ConsPlusNonformat"/>
        <w:jc w:val="both"/>
      </w:pPr>
      <w:r>
        <w:t>___________________________                _________________________</w:t>
      </w:r>
    </w:p>
    <w:p w:rsidR="00FC6606" w:rsidRDefault="00FC6606">
      <w:pPr>
        <w:pStyle w:val="ConsPlusNonformat"/>
        <w:jc w:val="both"/>
      </w:pPr>
      <w:r>
        <w:t xml:space="preserve">       (должность)                                (должность)</w:t>
      </w:r>
    </w:p>
    <w:p w:rsidR="00FC6606" w:rsidRDefault="00FC6606">
      <w:pPr>
        <w:pStyle w:val="ConsPlusNonformat"/>
        <w:jc w:val="both"/>
      </w:pPr>
      <w:r>
        <w:t>____________/______________                ____________/______________</w:t>
      </w:r>
    </w:p>
    <w:p w:rsidR="00FC6606" w:rsidRDefault="00FC6606">
      <w:pPr>
        <w:pStyle w:val="ConsPlusNonformat"/>
        <w:jc w:val="both"/>
      </w:pPr>
      <w:r>
        <w:t xml:space="preserve"> (подпись)  (И.О.Фамилия)                   (подпись)  (И.О.Фамилия)</w:t>
      </w:r>
    </w:p>
    <w:p w:rsidR="00FC6606" w:rsidRDefault="00FC6606">
      <w:pPr>
        <w:pStyle w:val="ConsPlusNonformat"/>
        <w:jc w:val="both"/>
      </w:pPr>
    </w:p>
    <w:p w:rsidR="00FC6606" w:rsidRDefault="00FC6606">
      <w:pPr>
        <w:pStyle w:val="ConsPlusNonformat"/>
        <w:jc w:val="both"/>
      </w:pPr>
      <w:bookmarkStart w:id="21" w:name="P2327"/>
      <w:bookmarkEnd w:id="21"/>
      <w:r>
        <w:t xml:space="preserve">                                   План</w:t>
      </w:r>
    </w:p>
    <w:p w:rsidR="00FC6606" w:rsidRDefault="00FC6606">
      <w:pPr>
        <w:pStyle w:val="ConsPlusNonformat"/>
        <w:jc w:val="both"/>
      </w:pPr>
      <w:r>
        <w:t xml:space="preserve">     развития проектной деятельности в администрации города Рязани на</w:t>
      </w:r>
    </w:p>
    <w:p w:rsidR="00FC6606" w:rsidRDefault="00FC6606">
      <w:pPr>
        <w:pStyle w:val="ConsPlusNonformat"/>
        <w:jc w:val="both"/>
      </w:pPr>
      <w:r>
        <w:t xml:space="preserve">                                  20__ год</w:t>
      </w:r>
    </w:p>
    <w:p w:rsidR="00FC6606" w:rsidRDefault="00FC6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8"/>
        <w:gridCol w:w="2494"/>
        <w:gridCol w:w="1138"/>
        <w:gridCol w:w="2549"/>
        <w:gridCol w:w="2268"/>
      </w:tblGrid>
      <w:tr w:rsidR="00FC6606">
        <w:tc>
          <w:tcPr>
            <w:tcW w:w="518" w:type="dxa"/>
          </w:tcPr>
          <w:p w:rsidR="00FC6606" w:rsidRDefault="00FC6606">
            <w:pPr>
              <w:pStyle w:val="ConsPlusNormal"/>
              <w:jc w:val="center"/>
            </w:pPr>
            <w:r>
              <w:t>NN</w:t>
            </w:r>
          </w:p>
          <w:p w:rsidR="00FC6606" w:rsidRDefault="00FC6606">
            <w:pPr>
              <w:pStyle w:val="ConsPlusNormal"/>
              <w:jc w:val="center"/>
            </w:pPr>
            <w:r>
              <w:t>пп</w:t>
            </w:r>
          </w:p>
        </w:tc>
        <w:tc>
          <w:tcPr>
            <w:tcW w:w="2494" w:type="dxa"/>
          </w:tcPr>
          <w:p w:rsidR="00FC6606" w:rsidRDefault="00FC6606">
            <w:pPr>
              <w:pStyle w:val="ConsPlusNormal"/>
              <w:jc w:val="center"/>
            </w:pPr>
            <w:r>
              <w:t>Мероприятие</w:t>
            </w:r>
          </w:p>
        </w:tc>
        <w:tc>
          <w:tcPr>
            <w:tcW w:w="1138" w:type="dxa"/>
          </w:tcPr>
          <w:p w:rsidR="00FC6606" w:rsidRDefault="00FC6606">
            <w:pPr>
              <w:pStyle w:val="ConsPlusNormal"/>
              <w:jc w:val="center"/>
            </w:pPr>
            <w:r>
              <w:t>Сроки</w:t>
            </w:r>
          </w:p>
        </w:tc>
        <w:tc>
          <w:tcPr>
            <w:tcW w:w="2549" w:type="dxa"/>
          </w:tcPr>
          <w:p w:rsidR="00FC6606" w:rsidRDefault="00FC6606">
            <w:pPr>
              <w:pStyle w:val="ConsPlusNormal"/>
              <w:jc w:val="center"/>
            </w:pPr>
            <w:r>
              <w:t>Ответственный</w:t>
            </w:r>
          </w:p>
          <w:p w:rsidR="00FC6606" w:rsidRDefault="00FC6606">
            <w:pPr>
              <w:pStyle w:val="ConsPlusNormal"/>
              <w:jc w:val="center"/>
            </w:pPr>
            <w:r>
              <w:t>исполнитель</w:t>
            </w:r>
          </w:p>
        </w:tc>
        <w:tc>
          <w:tcPr>
            <w:tcW w:w="2268" w:type="dxa"/>
          </w:tcPr>
          <w:p w:rsidR="00FC6606" w:rsidRDefault="00FC6606">
            <w:pPr>
              <w:pStyle w:val="ConsPlusNormal"/>
              <w:jc w:val="center"/>
            </w:pPr>
            <w:r>
              <w:t>Результат</w:t>
            </w:r>
          </w:p>
        </w:tc>
      </w:tr>
      <w:tr w:rsidR="00FC6606">
        <w:tc>
          <w:tcPr>
            <w:tcW w:w="8967" w:type="dxa"/>
            <w:gridSpan w:val="5"/>
          </w:tcPr>
          <w:p w:rsidR="00FC6606" w:rsidRDefault="00FC6606">
            <w:pPr>
              <w:pStyle w:val="ConsPlusNormal"/>
              <w:jc w:val="center"/>
            </w:pPr>
            <w:r>
              <w:t>Стратегическое планирование и управление портфелем проектов и программ</w:t>
            </w:r>
          </w:p>
        </w:tc>
      </w:tr>
      <w:tr w:rsidR="00FC6606">
        <w:tc>
          <w:tcPr>
            <w:tcW w:w="518" w:type="dxa"/>
          </w:tcPr>
          <w:p w:rsidR="00FC6606" w:rsidRDefault="00FC6606">
            <w:pPr>
              <w:pStyle w:val="ConsPlusNormal"/>
            </w:pPr>
          </w:p>
        </w:tc>
        <w:tc>
          <w:tcPr>
            <w:tcW w:w="2494" w:type="dxa"/>
          </w:tcPr>
          <w:p w:rsidR="00FC6606" w:rsidRDefault="00FC6606">
            <w:pPr>
              <w:pStyle w:val="ConsPlusNormal"/>
            </w:pPr>
          </w:p>
        </w:tc>
        <w:tc>
          <w:tcPr>
            <w:tcW w:w="1138" w:type="dxa"/>
          </w:tcPr>
          <w:p w:rsidR="00FC6606" w:rsidRDefault="00FC6606">
            <w:pPr>
              <w:pStyle w:val="ConsPlusNormal"/>
            </w:pPr>
          </w:p>
        </w:tc>
        <w:tc>
          <w:tcPr>
            <w:tcW w:w="2549" w:type="dxa"/>
          </w:tcPr>
          <w:p w:rsidR="00FC6606" w:rsidRDefault="00FC6606">
            <w:pPr>
              <w:pStyle w:val="ConsPlusNormal"/>
            </w:pPr>
          </w:p>
        </w:tc>
        <w:tc>
          <w:tcPr>
            <w:tcW w:w="2268" w:type="dxa"/>
          </w:tcPr>
          <w:p w:rsidR="00FC6606" w:rsidRDefault="00FC6606">
            <w:pPr>
              <w:pStyle w:val="ConsPlusNormal"/>
            </w:pPr>
          </w:p>
        </w:tc>
      </w:tr>
      <w:tr w:rsidR="00FC6606">
        <w:tc>
          <w:tcPr>
            <w:tcW w:w="8967" w:type="dxa"/>
            <w:gridSpan w:val="5"/>
          </w:tcPr>
          <w:p w:rsidR="00FC6606" w:rsidRDefault="00FC6606">
            <w:pPr>
              <w:pStyle w:val="ConsPlusNormal"/>
              <w:jc w:val="center"/>
            </w:pPr>
            <w:r>
              <w:t>Управление проектами</w:t>
            </w:r>
          </w:p>
        </w:tc>
      </w:tr>
      <w:tr w:rsidR="00FC6606">
        <w:tc>
          <w:tcPr>
            <w:tcW w:w="518" w:type="dxa"/>
          </w:tcPr>
          <w:p w:rsidR="00FC6606" w:rsidRDefault="00FC6606">
            <w:pPr>
              <w:pStyle w:val="ConsPlusNormal"/>
            </w:pPr>
          </w:p>
        </w:tc>
        <w:tc>
          <w:tcPr>
            <w:tcW w:w="2494" w:type="dxa"/>
          </w:tcPr>
          <w:p w:rsidR="00FC6606" w:rsidRDefault="00FC6606">
            <w:pPr>
              <w:pStyle w:val="ConsPlusNormal"/>
            </w:pPr>
          </w:p>
        </w:tc>
        <w:tc>
          <w:tcPr>
            <w:tcW w:w="1138" w:type="dxa"/>
          </w:tcPr>
          <w:p w:rsidR="00FC6606" w:rsidRDefault="00FC6606">
            <w:pPr>
              <w:pStyle w:val="ConsPlusNormal"/>
            </w:pPr>
          </w:p>
        </w:tc>
        <w:tc>
          <w:tcPr>
            <w:tcW w:w="2549" w:type="dxa"/>
          </w:tcPr>
          <w:p w:rsidR="00FC6606" w:rsidRDefault="00FC6606">
            <w:pPr>
              <w:pStyle w:val="ConsPlusNormal"/>
            </w:pPr>
          </w:p>
        </w:tc>
        <w:tc>
          <w:tcPr>
            <w:tcW w:w="2268" w:type="dxa"/>
          </w:tcPr>
          <w:p w:rsidR="00FC6606" w:rsidRDefault="00FC6606">
            <w:pPr>
              <w:pStyle w:val="ConsPlusNormal"/>
            </w:pPr>
          </w:p>
        </w:tc>
      </w:tr>
      <w:tr w:rsidR="00FC6606">
        <w:tc>
          <w:tcPr>
            <w:tcW w:w="8967" w:type="dxa"/>
            <w:gridSpan w:val="5"/>
          </w:tcPr>
          <w:p w:rsidR="00FC6606" w:rsidRDefault="00FC6606">
            <w:pPr>
              <w:pStyle w:val="ConsPlusNormal"/>
              <w:jc w:val="center"/>
            </w:pPr>
            <w:r>
              <w:t>Принятие решений и организационная поддержка</w:t>
            </w:r>
          </w:p>
        </w:tc>
      </w:tr>
      <w:tr w:rsidR="00FC6606">
        <w:tc>
          <w:tcPr>
            <w:tcW w:w="518" w:type="dxa"/>
          </w:tcPr>
          <w:p w:rsidR="00FC6606" w:rsidRDefault="00FC6606">
            <w:pPr>
              <w:pStyle w:val="ConsPlusNormal"/>
            </w:pPr>
          </w:p>
        </w:tc>
        <w:tc>
          <w:tcPr>
            <w:tcW w:w="2494" w:type="dxa"/>
          </w:tcPr>
          <w:p w:rsidR="00FC6606" w:rsidRDefault="00FC6606">
            <w:pPr>
              <w:pStyle w:val="ConsPlusNormal"/>
            </w:pPr>
          </w:p>
        </w:tc>
        <w:tc>
          <w:tcPr>
            <w:tcW w:w="1138" w:type="dxa"/>
          </w:tcPr>
          <w:p w:rsidR="00FC6606" w:rsidRDefault="00FC6606">
            <w:pPr>
              <w:pStyle w:val="ConsPlusNormal"/>
            </w:pPr>
          </w:p>
        </w:tc>
        <w:tc>
          <w:tcPr>
            <w:tcW w:w="2549" w:type="dxa"/>
          </w:tcPr>
          <w:p w:rsidR="00FC6606" w:rsidRDefault="00FC6606">
            <w:pPr>
              <w:pStyle w:val="ConsPlusNormal"/>
            </w:pPr>
          </w:p>
        </w:tc>
        <w:tc>
          <w:tcPr>
            <w:tcW w:w="2268" w:type="dxa"/>
          </w:tcPr>
          <w:p w:rsidR="00FC6606" w:rsidRDefault="00FC6606">
            <w:pPr>
              <w:pStyle w:val="ConsPlusNormal"/>
            </w:pPr>
          </w:p>
        </w:tc>
      </w:tr>
      <w:tr w:rsidR="00FC6606">
        <w:tc>
          <w:tcPr>
            <w:tcW w:w="8967" w:type="dxa"/>
            <w:gridSpan w:val="5"/>
          </w:tcPr>
          <w:p w:rsidR="00FC6606" w:rsidRDefault="00FC6606">
            <w:pPr>
              <w:pStyle w:val="ConsPlusNormal"/>
              <w:jc w:val="center"/>
            </w:pPr>
            <w:r>
              <w:t>Развитие компетенций и культуры эффективности</w:t>
            </w:r>
          </w:p>
        </w:tc>
      </w:tr>
      <w:tr w:rsidR="00FC6606">
        <w:tc>
          <w:tcPr>
            <w:tcW w:w="518" w:type="dxa"/>
          </w:tcPr>
          <w:p w:rsidR="00FC6606" w:rsidRDefault="00FC6606">
            <w:pPr>
              <w:pStyle w:val="ConsPlusNormal"/>
            </w:pPr>
          </w:p>
        </w:tc>
        <w:tc>
          <w:tcPr>
            <w:tcW w:w="2494" w:type="dxa"/>
          </w:tcPr>
          <w:p w:rsidR="00FC6606" w:rsidRDefault="00FC6606">
            <w:pPr>
              <w:pStyle w:val="ConsPlusNormal"/>
            </w:pPr>
          </w:p>
        </w:tc>
        <w:tc>
          <w:tcPr>
            <w:tcW w:w="1138" w:type="dxa"/>
          </w:tcPr>
          <w:p w:rsidR="00FC6606" w:rsidRDefault="00FC6606">
            <w:pPr>
              <w:pStyle w:val="ConsPlusNormal"/>
            </w:pPr>
          </w:p>
        </w:tc>
        <w:tc>
          <w:tcPr>
            <w:tcW w:w="2549" w:type="dxa"/>
          </w:tcPr>
          <w:p w:rsidR="00FC6606" w:rsidRDefault="00FC6606">
            <w:pPr>
              <w:pStyle w:val="ConsPlusNormal"/>
            </w:pPr>
          </w:p>
        </w:tc>
        <w:tc>
          <w:tcPr>
            <w:tcW w:w="2268" w:type="dxa"/>
          </w:tcPr>
          <w:p w:rsidR="00FC6606" w:rsidRDefault="00FC6606">
            <w:pPr>
              <w:pStyle w:val="ConsPlusNormal"/>
            </w:pPr>
          </w:p>
        </w:tc>
      </w:tr>
      <w:tr w:rsidR="00FC6606">
        <w:tc>
          <w:tcPr>
            <w:tcW w:w="8967" w:type="dxa"/>
            <w:gridSpan w:val="5"/>
          </w:tcPr>
          <w:p w:rsidR="00FC6606" w:rsidRDefault="00FC6606">
            <w:pPr>
              <w:pStyle w:val="ConsPlusNormal"/>
              <w:jc w:val="center"/>
            </w:pPr>
            <w:r>
              <w:t>Управление стимулированием участников проектной деятельности</w:t>
            </w:r>
          </w:p>
        </w:tc>
      </w:tr>
      <w:tr w:rsidR="00FC6606">
        <w:tc>
          <w:tcPr>
            <w:tcW w:w="518" w:type="dxa"/>
          </w:tcPr>
          <w:p w:rsidR="00FC6606" w:rsidRDefault="00FC6606">
            <w:pPr>
              <w:pStyle w:val="ConsPlusNormal"/>
            </w:pPr>
          </w:p>
        </w:tc>
        <w:tc>
          <w:tcPr>
            <w:tcW w:w="2494" w:type="dxa"/>
          </w:tcPr>
          <w:p w:rsidR="00FC6606" w:rsidRDefault="00FC6606">
            <w:pPr>
              <w:pStyle w:val="ConsPlusNormal"/>
            </w:pPr>
          </w:p>
        </w:tc>
        <w:tc>
          <w:tcPr>
            <w:tcW w:w="1138" w:type="dxa"/>
          </w:tcPr>
          <w:p w:rsidR="00FC6606" w:rsidRDefault="00FC6606">
            <w:pPr>
              <w:pStyle w:val="ConsPlusNormal"/>
            </w:pPr>
          </w:p>
        </w:tc>
        <w:tc>
          <w:tcPr>
            <w:tcW w:w="2549" w:type="dxa"/>
          </w:tcPr>
          <w:p w:rsidR="00FC6606" w:rsidRDefault="00FC6606">
            <w:pPr>
              <w:pStyle w:val="ConsPlusNormal"/>
            </w:pPr>
          </w:p>
        </w:tc>
        <w:tc>
          <w:tcPr>
            <w:tcW w:w="2268" w:type="dxa"/>
          </w:tcPr>
          <w:p w:rsidR="00FC6606" w:rsidRDefault="00FC6606">
            <w:pPr>
              <w:pStyle w:val="ConsPlusNormal"/>
            </w:pPr>
          </w:p>
        </w:tc>
      </w:tr>
    </w:tbl>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right"/>
        <w:outlineLvl w:val="1"/>
      </w:pPr>
      <w:r>
        <w:t>Приложение N 2</w:t>
      </w:r>
    </w:p>
    <w:p w:rsidR="00FC6606" w:rsidRDefault="00FC6606">
      <w:pPr>
        <w:pStyle w:val="ConsPlusNormal"/>
        <w:jc w:val="right"/>
      </w:pPr>
      <w:r>
        <w:t>к Регламенту</w:t>
      </w:r>
    </w:p>
    <w:p w:rsidR="00FC6606" w:rsidRDefault="00FC6606">
      <w:pPr>
        <w:pStyle w:val="ConsPlusNormal"/>
        <w:jc w:val="both"/>
      </w:pPr>
    </w:p>
    <w:p w:rsidR="00FC6606" w:rsidRDefault="00FC6606">
      <w:pPr>
        <w:pStyle w:val="ConsPlusTitle"/>
        <w:jc w:val="center"/>
      </w:pPr>
      <w:bookmarkStart w:id="22" w:name="P2376"/>
      <w:bookmarkEnd w:id="22"/>
      <w:r>
        <w:t>РЕЕСТР</w:t>
      </w:r>
    </w:p>
    <w:p w:rsidR="00FC6606" w:rsidRDefault="00FC6606">
      <w:pPr>
        <w:pStyle w:val="ConsPlusTitle"/>
        <w:jc w:val="center"/>
      </w:pPr>
      <w:r>
        <w:t>ПРОЦЕССОВ И ПОДПРОЦЕССОВ ОРГАНИЗАЦИИ ПРОЕКТНОЙ ДЕЯТЕЛЬНОСТИ</w:t>
      </w:r>
    </w:p>
    <w:p w:rsidR="00FC6606" w:rsidRDefault="00FC6606">
      <w:pPr>
        <w:pStyle w:val="ConsPlusTitle"/>
        <w:jc w:val="center"/>
      </w:pPr>
      <w:r>
        <w:t>В АДМИНИСТРАЦИИ ГОРОДА РЯЗАНИ</w:t>
      </w:r>
    </w:p>
    <w:p w:rsidR="00FC6606" w:rsidRDefault="00FC660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C6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6606" w:rsidRDefault="00FC66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C6606" w:rsidRDefault="00FC66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C6606" w:rsidRDefault="00FC6606">
            <w:pPr>
              <w:pStyle w:val="ConsPlusNormal"/>
              <w:jc w:val="center"/>
            </w:pPr>
            <w:r>
              <w:rPr>
                <w:color w:val="392C69"/>
              </w:rPr>
              <w:t>Список изменяющих документов</w:t>
            </w:r>
          </w:p>
          <w:p w:rsidR="00FC6606" w:rsidRDefault="00FC6606">
            <w:pPr>
              <w:pStyle w:val="ConsPlusNormal"/>
              <w:jc w:val="center"/>
            </w:pPr>
            <w:r>
              <w:rPr>
                <w:color w:val="392C69"/>
              </w:rPr>
              <w:t xml:space="preserve">(в ред. </w:t>
            </w:r>
            <w:hyperlink r:id="rId107" w:history="1">
              <w:r>
                <w:rPr>
                  <w:color w:val="0000FF"/>
                </w:rPr>
                <w:t>Постановления</w:t>
              </w:r>
            </w:hyperlink>
            <w:r>
              <w:rPr>
                <w:color w:val="392C69"/>
              </w:rPr>
              <w:t xml:space="preserve"> Администрации города Рязани</w:t>
            </w:r>
          </w:p>
          <w:p w:rsidR="00FC6606" w:rsidRDefault="00FC6606">
            <w:pPr>
              <w:pStyle w:val="ConsPlusNormal"/>
              <w:jc w:val="center"/>
            </w:pPr>
            <w:r>
              <w:rPr>
                <w:color w:val="392C69"/>
              </w:rPr>
              <w:lastRenderedPageBreak/>
              <w:t>от 15.12.2020 N 4741)</w:t>
            </w:r>
          </w:p>
        </w:tc>
        <w:tc>
          <w:tcPr>
            <w:tcW w:w="113" w:type="dxa"/>
            <w:tcBorders>
              <w:top w:val="nil"/>
              <w:left w:val="nil"/>
              <w:bottom w:val="nil"/>
              <w:right w:val="nil"/>
            </w:tcBorders>
            <w:shd w:val="clear" w:color="auto" w:fill="F4F3F8"/>
            <w:tcMar>
              <w:top w:w="0" w:type="dxa"/>
              <w:left w:w="0" w:type="dxa"/>
              <w:bottom w:w="0" w:type="dxa"/>
              <w:right w:w="0" w:type="dxa"/>
            </w:tcMar>
          </w:tcPr>
          <w:p w:rsidR="00FC6606" w:rsidRDefault="00FC6606">
            <w:pPr>
              <w:spacing w:after="1" w:line="0" w:lineRule="atLeast"/>
            </w:pPr>
          </w:p>
        </w:tc>
      </w:tr>
    </w:tbl>
    <w:p w:rsidR="00FC6606" w:rsidRDefault="00FC6606">
      <w:pPr>
        <w:pStyle w:val="ConsPlusNormal"/>
        <w:jc w:val="both"/>
      </w:pPr>
    </w:p>
    <w:p w:rsidR="00FC6606" w:rsidRDefault="00FC6606">
      <w:pPr>
        <w:pStyle w:val="ConsPlusNormal"/>
        <w:ind w:firstLine="540"/>
        <w:jc w:val="both"/>
      </w:pPr>
      <w:r>
        <w:t>Организация проектной деятельности в администрации города Рязани состоит из 5 элементов системы управления проектной деятельностью, 20 процессов проектной деятельности и 63 подпроцессов проектной деятельности. В таблице представлен реестр данных элементов:</w:t>
      </w:r>
    </w:p>
    <w:p w:rsidR="00FC6606" w:rsidRDefault="00FC6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5"/>
        <w:gridCol w:w="2154"/>
        <w:gridCol w:w="4932"/>
      </w:tblGrid>
      <w:tr w:rsidR="00FC6606">
        <w:tc>
          <w:tcPr>
            <w:tcW w:w="1985" w:type="dxa"/>
          </w:tcPr>
          <w:p w:rsidR="00FC6606" w:rsidRDefault="00FC6606">
            <w:pPr>
              <w:pStyle w:val="ConsPlusNormal"/>
              <w:jc w:val="center"/>
            </w:pPr>
            <w:r>
              <w:t>Элементы</w:t>
            </w:r>
          </w:p>
        </w:tc>
        <w:tc>
          <w:tcPr>
            <w:tcW w:w="2154" w:type="dxa"/>
          </w:tcPr>
          <w:p w:rsidR="00FC6606" w:rsidRDefault="00FC6606">
            <w:pPr>
              <w:pStyle w:val="ConsPlusNormal"/>
              <w:jc w:val="center"/>
            </w:pPr>
            <w:r>
              <w:t>Процессы</w:t>
            </w:r>
          </w:p>
        </w:tc>
        <w:tc>
          <w:tcPr>
            <w:tcW w:w="4932" w:type="dxa"/>
          </w:tcPr>
          <w:p w:rsidR="00FC6606" w:rsidRDefault="00FC6606">
            <w:pPr>
              <w:pStyle w:val="ConsPlusNormal"/>
              <w:jc w:val="center"/>
            </w:pPr>
            <w:r>
              <w:t>Подпроцессы</w:t>
            </w:r>
          </w:p>
        </w:tc>
      </w:tr>
      <w:tr w:rsidR="00FC6606">
        <w:tc>
          <w:tcPr>
            <w:tcW w:w="1985" w:type="dxa"/>
            <w:vMerge w:val="restart"/>
          </w:tcPr>
          <w:p w:rsidR="00FC6606" w:rsidRDefault="00FC6606">
            <w:pPr>
              <w:pStyle w:val="ConsPlusNormal"/>
            </w:pPr>
            <w:r>
              <w:t>1. Стратегическое планирование и управление портфелем проектов и программ</w:t>
            </w:r>
          </w:p>
        </w:tc>
        <w:tc>
          <w:tcPr>
            <w:tcW w:w="2154" w:type="dxa"/>
            <w:vMerge w:val="restart"/>
          </w:tcPr>
          <w:p w:rsidR="00FC6606" w:rsidRDefault="00FC6606">
            <w:pPr>
              <w:pStyle w:val="ConsPlusNormal"/>
            </w:pPr>
            <w:r>
              <w:t>1.1. Постановка и актуализация стратегических целей</w:t>
            </w:r>
          </w:p>
        </w:tc>
        <w:tc>
          <w:tcPr>
            <w:tcW w:w="4932" w:type="dxa"/>
          </w:tcPr>
          <w:p w:rsidR="00FC6606" w:rsidRDefault="00FC6606">
            <w:pPr>
              <w:pStyle w:val="ConsPlusNormal"/>
            </w:pPr>
            <w:r>
              <w:t>1.1.1. Организация формирования стратегической карты муниципального образования</w:t>
            </w:r>
          </w:p>
        </w:tc>
      </w:tr>
      <w:tr w:rsidR="00FC6606">
        <w:tc>
          <w:tcPr>
            <w:tcW w:w="1985" w:type="dxa"/>
            <w:vMerge/>
          </w:tcPr>
          <w:p w:rsidR="00FC6606" w:rsidRDefault="00FC6606">
            <w:pPr>
              <w:spacing w:after="1" w:line="0" w:lineRule="atLeast"/>
            </w:pPr>
          </w:p>
        </w:tc>
        <w:tc>
          <w:tcPr>
            <w:tcW w:w="2154" w:type="dxa"/>
            <w:vMerge/>
          </w:tcPr>
          <w:p w:rsidR="00FC6606" w:rsidRDefault="00FC6606">
            <w:pPr>
              <w:spacing w:after="1" w:line="0" w:lineRule="atLeast"/>
            </w:pPr>
          </w:p>
        </w:tc>
        <w:tc>
          <w:tcPr>
            <w:tcW w:w="4932" w:type="dxa"/>
          </w:tcPr>
          <w:p w:rsidR="00FC6606" w:rsidRDefault="00FC6606">
            <w:pPr>
              <w:pStyle w:val="ConsPlusNormal"/>
            </w:pPr>
            <w:r>
              <w:t>1.1.2. Подготовка и проведение стратегической сессии</w:t>
            </w:r>
          </w:p>
        </w:tc>
      </w:tr>
      <w:tr w:rsidR="00FC6606">
        <w:tc>
          <w:tcPr>
            <w:tcW w:w="1985" w:type="dxa"/>
            <w:vMerge/>
          </w:tcPr>
          <w:p w:rsidR="00FC6606" w:rsidRDefault="00FC6606">
            <w:pPr>
              <w:spacing w:after="1" w:line="0" w:lineRule="atLeast"/>
            </w:pPr>
          </w:p>
        </w:tc>
        <w:tc>
          <w:tcPr>
            <w:tcW w:w="2154" w:type="dxa"/>
            <w:vMerge w:val="restart"/>
          </w:tcPr>
          <w:p w:rsidR="00FC6606" w:rsidRDefault="00FC6606">
            <w:pPr>
              <w:pStyle w:val="ConsPlusNormal"/>
            </w:pPr>
            <w:r>
              <w:t>1.2. Формирование портфеля проектов и программ</w:t>
            </w:r>
          </w:p>
        </w:tc>
        <w:tc>
          <w:tcPr>
            <w:tcW w:w="4932" w:type="dxa"/>
          </w:tcPr>
          <w:p w:rsidR="00FC6606" w:rsidRDefault="00FC6606">
            <w:pPr>
              <w:pStyle w:val="ConsPlusNormal"/>
            </w:pPr>
            <w:r>
              <w:t>1.2.1. Первичный сбор и отбор предложений по проектам от структурных подразделений</w:t>
            </w:r>
          </w:p>
        </w:tc>
      </w:tr>
      <w:tr w:rsidR="00FC6606">
        <w:tc>
          <w:tcPr>
            <w:tcW w:w="1985" w:type="dxa"/>
            <w:vMerge/>
          </w:tcPr>
          <w:p w:rsidR="00FC6606" w:rsidRDefault="00FC6606">
            <w:pPr>
              <w:spacing w:after="1" w:line="0" w:lineRule="atLeast"/>
            </w:pPr>
          </w:p>
        </w:tc>
        <w:tc>
          <w:tcPr>
            <w:tcW w:w="2154" w:type="dxa"/>
            <w:vMerge/>
          </w:tcPr>
          <w:p w:rsidR="00FC6606" w:rsidRDefault="00FC6606">
            <w:pPr>
              <w:spacing w:after="1" w:line="0" w:lineRule="atLeast"/>
            </w:pPr>
          </w:p>
        </w:tc>
        <w:tc>
          <w:tcPr>
            <w:tcW w:w="4932" w:type="dxa"/>
          </w:tcPr>
          <w:p w:rsidR="00FC6606" w:rsidRDefault="00FC6606">
            <w:pPr>
              <w:pStyle w:val="ConsPlusNormal"/>
            </w:pPr>
            <w:r>
              <w:t>1.2.2. Проверка предложений на соответствие стратегическим целям</w:t>
            </w:r>
          </w:p>
        </w:tc>
      </w:tr>
      <w:tr w:rsidR="00FC6606">
        <w:tc>
          <w:tcPr>
            <w:tcW w:w="1985" w:type="dxa"/>
            <w:vMerge/>
          </w:tcPr>
          <w:p w:rsidR="00FC6606" w:rsidRDefault="00FC6606">
            <w:pPr>
              <w:spacing w:after="1" w:line="0" w:lineRule="atLeast"/>
            </w:pPr>
          </w:p>
        </w:tc>
        <w:tc>
          <w:tcPr>
            <w:tcW w:w="2154" w:type="dxa"/>
            <w:vMerge/>
          </w:tcPr>
          <w:p w:rsidR="00FC6606" w:rsidRDefault="00FC6606">
            <w:pPr>
              <w:spacing w:after="1" w:line="0" w:lineRule="atLeast"/>
            </w:pPr>
          </w:p>
        </w:tc>
        <w:tc>
          <w:tcPr>
            <w:tcW w:w="4932" w:type="dxa"/>
          </w:tcPr>
          <w:p w:rsidR="00FC6606" w:rsidRDefault="00FC6606">
            <w:pPr>
              <w:pStyle w:val="ConsPlusNormal"/>
            </w:pPr>
            <w:r>
              <w:t>1.2.3. Выявление и проверка взаимосвязей между компонентами портфеля проектов</w:t>
            </w:r>
          </w:p>
        </w:tc>
      </w:tr>
      <w:tr w:rsidR="00FC6606">
        <w:tc>
          <w:tcPr>
            <w:tcW w:w="1985" w:type="dxa"/>
            <w:vMerge/>
          </w:tcPr>
          <w:p w:rsidR="00FC6606" w:rsidRDefault="00FC6606">
            <w:pPr>
              <w:spacing w:after="1" w:line="0" w:lineRule="atLeast"/>
            </w:pPr>
          </w:p>
        </w:tc>
        <w:tc>
          <w:tcPr>
            <w:tcW w:w="2154" w:type="dxa"/>
            <w:vMerge/>
          </w:tcPr>
          <w:p w:rsidR="00FC6606" w:rsidRDefault="00FC6606">
            <w:pPr>
              <w:spacing w:after="1" w:line="0" w:lineRule="atLeast"/>
            </w:pPr>
          </w:p>
        </w:tc>
        <w:tc>
          <w:tcPr>
            <w:tcW w:w="4932" w:type="dxa"/>
          </w:tcPr>
          <w:p w:rsidR="00FC6606" w:rsidRDefault="00FC6606">
            <w:pPr>
              <w:pStyle w:val="ConsPlusNormal"/>
            </w:pPr>
            <w:r>
              <w:t>1.2.4. Определение формы реализации предложения как проекта/программы</w:t>
            </w:r>
          </w:p>
        </w:tc>
      </w:tr>
      <w:tr w:rsidR="00FC6606">
        <w:tc>
          <w:tcPr>
            <w:tcW w:w="1985" w:type="dxa"/>
            <w:vMerge/>
          </w:tcPr>
          <w:p w:rsidR="00FC6606" w:rsidRDefault="00FC6606">
            <w:pPr>
              <w:spacing w:after="1" w:line="0" w:lineRule="atLeast"/>
            </w:pPr>
          </w:p>
        </w:tc>
        <w:tc>
          <w:tcPr>
            <w:tcW w:w="2154" w:type="dxa"/>
            <w:vMerge/>
          </w:tcPr>
          <w:p w:rsidR="00FC6606" w:rsidRDefault="00FC6606">
            <w:pPr>
              <w:spacing w:after="1" w:line="0" w:lineRule="atLeast"/>
            </w:pPr>
          </w:p>
        </w:tc>
        <w:tc>
          <w:tcPr>
            <w:tcW w:w="4932" w:type="dxa"/>
          </w:tcPr>
          <w:p w:rsidR="00FC6606" w:rsidRDefault="00FC6606">
            <w:pPr>
              <w:pStyle w:val="ConsPlusNormal"/>
            </w:pPr>
            <w:r>
              <w:t>1.2.5. Оценка приоритетности реализации компонентов портфеля проектов и программ (совместно с руководителем портфеля проектов и программ)</w:t>
            </w:r>
          </w:p>
        </w:tc>
      </w:tr>
      <w:tr w:rsidR="00FC6606">
        <w:tc>
          <w:tcPr>
            <w:tcW w:w="1985" w:type="dxa"/>
            <w:vMerge/>
          </w:tcPr>
          <w:p w:rsidR="00FC6606" w:rsidRDefault="00FC6606">
            <w:pPr>
              <w:spacing w:after="1" w:line="0" w:lineRule="atLeast"/>
            </w:pPr>
          </w:p>
        </w:tc>
        <w:tc>
          <w:tcPr>
            <w:tcW w:w="2154" w:type="dxa"/>
            <w:vMerge/>
          </w:tcPr>
          <w:p w:rsidR="00FC6606" w:rsidRDefault="00FC6606">
            <w:pPr>
              <w:spacing w:after="1" w:line="0" w:lineRule="atLeast"/>
            </w:pPr>
          </w:p>
        </w:tc>
        <w:tc>
          <w:tcPr>
            <w:tcW w:w="4932" w:type="dxa"/>
          </w:tcPr>
          <w:p w:rsidR="00FC6606" w:rsidRDefault="00FC6606">
            <w:pPr>
              <w:pStyle w:val="ConsPlusNormal"/>
            </w:pPr>
            <w:r>
              <w:t>1.2.6. Балансировка портфеля проектов и программ (совместно с руководителем портфеля проектов и программ)</w:t>
            </w:r>
          </w:p>
        </w:tc>
      </w:tr>
      <w:tr w:rsidR="00FC6606">
        <w:tc>
          <w:tcPr>
            <w:tcW w:w="1985" w:type="dxa"/>
            <w:vMerge/>
          </w:tcPr>
          <w:p w:rsidR="00FC6606" w:rsidRDefault="00FC6606">
            <w:pPr>
              <w:spacing w:after="1" w:line="0" w:lineRule="atLeast"/>
            </w:pPr>
          </w:p>
        </w:tc>
        <w:tc>
          <w:tcPr>
            <w:tcW w:w="2154" w:type="dxa"/>
            <w:vMerge/>
          </w:tcPr>
          <w:p w:rsidR="00FC6606" w:rsidRDefault="00FC6606">
            <w:pPr>
              <w:spacing w:after="1" w:line="0" w:lineRule="atLeast"/>
            </w:pPr>
          </w:p>
        </w:tc>
        <w:tc>
          <w:tcPr>
            <w:tcW w:w="4932" w:type="dxa"/>
          </w:tcPr>
          <w:p w:rsidR="00FC6606" w:rsidRDefault="00FC6606">
            <w:pPr>
              <w:pStyle w:val="ConsPlusNormal"/>
            </w:pPr>
            <w:r>
              <w:t>1.2.7. Оптимизация состава портфеля проектов и программ (совместно с руководителем портфеля проектов и программ)</w:t>
            </w:r>
          </w:p>
        </w:tc>
      </w:tr>
      <w:tr w:rsidR="00FC6606">
        <w:tc>
          <w:tcPr>
            <w:tcW w:w="1985" w:type="dxa"/>
            <w:vMerge/>
          </w:tcPr>
          <w:p w:rsidR="00FC6606" w:rsidRDefault="00FC6606">
            <w:pPr>
              <w:spacing w:after="1" w:line="0" w:lineRule="atLeast"/>
            </w:pPr>
          </w:p>
        </w:tc>
        <w:tc>
          <w:tcPr>
            <w:tcW w:w="2154" w:type="dxa"/>
            <w:vMerge/>
          </w:tcPr>
          <w:p w:rsidR="00FC6606" w:rsidRDefault="00FC6606">
            <w:pPr>
              <w:spacing w:after="1" w:line="0" w:lineRule="atLeast"/>
            </w:pPr>
          </w:p>
        </w:tc>
        <w:tc>
          <w:tcPr>
            <w:tcW w:w="4932" w:type="dxa"/>
          </w:tcPr>
          <w:p w:rsidR="00FC6606" w:rsidRDefault="00FC6606">
            <w:pPr>
              <w:pStyle w:val="ConsPlusNormal"/>
            </w:pPr>
            <w:r>
              <w:t>1.2.8. Формирование реестра портфеля проектов и программ</w:t>
            </w:r>
          </w:p>
        </w:tc>
      </w:tr>
      <w:tr w:rsidR="00FC6606">
        <w:tc>
          <w:tcPr>
            <w:tcW w:w="1985" w:type="dxa"/>
            <w:vMerge/>
          </w:tcPr>
          <w:p w:rsidR="00FC6606" w:rsidRDefault="00FC6606">
            <w:pPr>
              <w:spacing w:after="1" w:line="0" w:lineRule="atLeast"/>
            </w:pPr>
          </w:p>
        </w:tc>
        <w:tc>
          <w:tcPr>
            <w:tcW w:w="2154" w:type="dxa"/>
            <w:vMerge w:val="restart"/>
          </w:tcPr>
          <w:p w:rsidR="00FC6606" w:rsidRDefault="00FC6606">
            <w:pPr>
              <w:pStyle w:val="ConsPlusNormal"/>
            </w:pPr>
            <w:r>
              <w:t>1.3. Реализация, контроль и мониторинг портфеля проектов</w:t>
            </w:r>
          </w:p>
        </w:tc>
        <w:tc>
          <w:tcPr>
            <w:tcW w:w="4932" w:type="dxa"/>
          </w:tcPr>
          <w:p w:rsidR="00FC6606" w:rsidRDefault="00FC6606">
            <w:pPr>
              <w:pStyle w:val="ConsPlusNormal"/>
            </w:pPr>
            <w:r>
              <w:t>1.3.1. Сбор отчетности по реализации портфеля проектов и программ</w:t>
            </w:r>
          </w:p>
        </w:tc>
      </w:tr>
      <w:tr w:rsidR="00FC6606">
        <w:tc>
          <w:tcPr>
            <w:tcW w:w="1985" w:type="dxa"/>
            <w:vMerge/>
          </w:tcPr>
          <w:p w:rsidR="00FC6606" w:rsidRDefault="00FC6606">
            <w:pPr>
              <w:spacing w:after="1" w:line="0" w:lineRule="atLeast"/>
            </w:pPr>
          </w:p>
        </w:tc>
        <w:tc>
          <w:tcPr>
            <w:tcW w:w="2154" w:type="dxa"/>
            <w:vMerge/>
          </w:tcPr>
          <w:p w:rsidR="00FC6606" w:rsidRDefault="00FC6606">
            <w:pPr>
              <w:spacing w:after="1" w:line="0" w:lineRule="atLeast"/>
            </w:pPr>
          </w:p>
        </w:tc>
        <w:tc>
          <w:tcPr>
            <w:tcW w:w="4932" w:type="dxa"/>
          </w:tcPr>
          <w:p w:rsidR="00FC6606" w:rsidRDefault="00FC6606">
            <w:pPr>
              <w:pStyle w:val="ConsPlusNormal"/>
            </w:pPr>
            <w:r>
              <w:t>1.3.2. Формирование, согласование запросов на изменение портфеля проектов, принятие решений по запросам</w:t>
            </w:r>
          </w:p>
        </w:tc>
      </w:tr>
      <w:tr w:rsidR="00FC6606">
        <w:tc>
          <w:tcPr>
            <w:tcW w:w="1985" w:type="dxa"/>
            <w:vMerge/>
          </w:tcPr>
          <w:p w:rsidR="00FC6606" w:rsidRDefault="00FC6606">
            <w:pPr>
              <w:spacing w:after="1" w:line="0" w:lineRule="atLeast"/>
            </w:pPr>
          </w:p>
        </w:tc>
        <w:tc>
          <w:tcPr>
            <w:tcW w:w="2154" w:type="dxa"/>
            <w:vMerge/>
          </w:tcPr>
          <w:p w:rsidR="00FC6606" w:rsidRDefault="00FC6606">
            <w:pPr>
              <w:spacing w:after="1" w:line="0" w:lineRule="atLeast"/>
            </w:pPr>
          </w:p>
        </w:tc>
        <w:tc>
          <w:tcPr>
            <w:tcW w:w="4932" w:type="dxa"/>
          </w:tcPr>
          <w:p w:rsidR="00FC6606" w:rsidRDefault="00FC6606">
            <w:pPr>
              <w:pStyle w:val="ConsPlusNormal"/>
            </w:pPr>
            <w:r>
              <w:t>1.3.3. Проведение сводной оценки эффективности реализации компонентов портфеля проектов и программ</w:t>
            </w:r>
          </w:p>
        </w:tc>
      </w:tr>
      <w:tr w:rsidR="00FC6606">
        <w:tc>
          <w:tcPr>
            <w:tcW w:w="1985" w:type="dxa"/>
            <w:vMerge/>
          </w:tcPr>
          <w:p w:rsidR="00FC6606" w:rsidRDefault="00FC6606">
            <w:pPr>
              <w:spacing w:after="1" w:line="0" w:lineRule="atLeast"/>
            </w:pPr>
          </w:p>
        </w:tc>
        <w:tc>
          <w:tcPr>
            <w:tcW w:w="2154" w:type="dxa"/>
            <w:vMerge/>
          </w:tcPr>
          <w:p w:rsidR="00FC6606" w:rsidRDefault="00FC6606">
            <w:pPr>
              <w:spacing w:after="1" w:line="0" w:lineRule="atLeast"/>
            </w:pPr>
          </w:p>
        </w:tc>
        <w:tc>
          <w:tcPr>
            <w:tcW w:w="4932" w:type="dxa"/>
          </w:tcPr>
          <w:p w:rsidR="00FC6606" w:rsidRDefault="00FC6606">
            <w:pPr>
              <w:pStyle w:val="ConsPlusNormal"/>
            </w:pPr>
            <w:r>
              <w:t>1.3.4. Составление рейтинга реализации портфелей проектов и программ</w:t>
            </w:r>
          </w:p>
        </w:tc>
      </w:tr>
      <w:tr w:rsidR="00FC6606">
        <w:tc>
          <w:tcPr>
            <w:tcW w:w="1985" w:type="dxa"/>
            <w:vMerge/>
          </w:tcPr>
          <w:p w:rsidR="00FC6606" w:rsidRDefault="00FC6606">
            <w:pPr>
              <w:spacing w:after="1" w:line="0" w:lineRule="atLeast"/>
            </w:pPr>
          </w:p>
        </w:tc>
        <w:tc>
          <w:tcPr>
            <w:tcW w:w="2154" w:type="dxa"/>
            <w:vMerge w:val="restart"/>
          </w:tcPr>
          <w:p w:rsidR="00FC6606" w:rsidRDefault="00FC6606">
            <w:pPr>
              <w:pStyle w:val="ConsPlusNormal"/>
            </w:pPr>
            <w:r>
              <w:t>1.4. Закрытие портфеля проектов</w:t>
            </w:r>
          </w:p>
        </w:tc>
        <w:tc>
          <w:tcPr>
            <w:tcW w:w="4932" w:type="dxa"/>
          </w:tcPr>
          <w:p w:rsidR="00FC6606" w:rsidRDefault="00FC6606">
            <w:pPr>
              <w:pStyle w:val="ConsPlusNormal"/>
            </w:pPr>
            <w:r>
              <w:t>1.4.1. Согласование заключения о достижении целевых показателей портфеля проектов и программ</w:t>
            </w:r>
          </w:p>
        </w:tc>
      </w:tr>
      <w:tr w:rsidR="00FC6606">
        <w:tc>
          <w:tcPr>
            <w:tcW w:w="1985" w:type="dxa"/>
            <w:vMerge/>
          </w:tcPr>
          <w:p w:rsidR="00FC6606" w:rsidRDefault="00FC6606">
            <w:pPr>
              <w:spacing w:after="1" w:line="0" w:lineRule="atLeast"/>
            </w:pPr>
          </w:p>
        </w:tc>
        <w:tc>
          <w:tcPr>
            <w:tcW w:w="2154" w:type="dxa"/>
            <w:vMerge/>
          </w:tcPr>
          <w:p w:rsidR="00FC6606" w:rsidRDefault="00FC6606">
            <w:pPr>
              <w:spacing w:after="1" w:line="0" w:lineRule="atLeast"/>
            </w:pPr>
          </w:p>
        </w:tc>
        <w:tc>
          <w:tcPr>
            <w:tcW w:w="4932" w:type="dxa"/>
          </w:tcPr>
          <w:p w:rsidR="00FC6606" w:rsidRDefault="00FC6606">
            <w:pPr>
              <w:pStyle w:val="ConsPlusNormal"/>
            </w:pPr>
            <w:r>
              <w:t>1.4.2. Организация заседания муниципального проектного комитета по рассмотрению результатов реализации портфеля проектов и программ</w:t>
            </w:r>
          </w:p>
        </w:tc>
      </w:tr>
      <w:tr w:rsidR="00FC6606">
        <w:tc>
          <w:tcPr>
            <w:tcW w:w="1985" w:type="dxa"/>
            <w:vMerge w:val="restart"/>
            <w:tcBorders>
              <w:bottom w:val="nil"/>
            </w:tcBorders>
          </w:tcPr>
          <w:p w:rsidR="00FC6606" w:rsidRDefault="00FC6606">
            <w:pPr>
              <w:pStyle w:val="ConsPlusNormal"/>
            </w:pPr>
            <w:r>
              <w:t>2. Управление проектами</w:t>
            </w:r>
          </w:p>
        </w:tc>
        <w:tc>
          <w:tcPr>
            <w:tcW w:w="2154" w:type="dxa"/>
            <w:vMerge w:val="restart"/>
          </w:tcPr>
          <w:p w:rsidR="00FC6606" w:rsidRDefault="00FC6606">
            <w:pPr>
              <w:pStyle w:val="ConsPlusNormal"/>
            </w:pPr>
            <w:r>
              <w:t>2.1. Инициирование</w:t>
            </w:r>
          </w:p>
        </w:tc>
        <w:tc>
          <w:tcPr>
            <w:tcW w:w="4932" w:type="dxa"/>
          </w:tcPr>
          <w:p w:rsidR="00FC6606" w:rsidRDefault="00FC6606">
            <w:pPr>
              <w:pStyle w:val="ConsPlusNormal"/>
            </w:pPr>
            <w:r>
              <w:t>2.1.1. Подготовка и согласование предложения по проекту</w:t>
            </w:r>
          </w:p>
        </w:tc>
      </w:tr>
      <w:tr w:rsidR="00FC6606">
        <w:tc>
          <w:tcPr>
            <w:tcW w:w="1985" w:type="dxa"/>
            <w:vMerge/>
            <w:tcBorders>
              <w:bottom w:val="nil"/>
            </w:tcBorders>
          </w:tcPr>
          <w:p w:rsidR="00FC6606" w:rsidRDefault="00FC6606">
            <w:pPr>
              <w:spacing w:after="1" w:line="0" w:lineRule="atLeast"/>
            </w:pPr>
          </w:p>
        </w:tc>
        <w:tc>
          <w:tcPr>
            <w:tcW w:w="2154" w:type="dxa"/>
            <w:vMerge/>
          </w:tcPr>
          <w:p w:rsidR="00FC6606" w:rsidRDefault="00FC6606">
            <w:pPr>
              <w:spacing w:after="1" w:line="0" w:lineRule="atLeast"/>
            </w:pPr>
          </w:p>
        </w:tc>
        <w:tc>
          <w:tcPr>
            <w:tcW w:w="4932" w:type="dxa"/>
          </w:tcPr>
          <w:p w:rsidR="00FC6606" w:rsidRDefault="00FC6606">
            <w:pPr>
              <w:pStyle w:val="ConsPlusNormal"/>
            </w:pPr>
            <w:r>
              <w:t>2.1.2. Определение предполагаемого функционального заказчика проекта</w:t>
            </w:r>
          </w:p>
        </w:tc>
      </w:tr>
      <w:tr w:rsidR="00FC6606">
        <w:tc>
          <w:tcPr>
            <w:tcW w:w="1985" w:type="dxa"/>
            <w:vMerge/>
            <w:tcBorders>
              <w:bottom w:val="nil"/>
            </w:tcBorders>
          </w:tcPr>
          <w:p w:rsidR="00FC6606" w:rsidRDefault="00FC6606">
            <w:pPr>
              <w:spacing w:after="1" w:line="0" w:lineRule="atLeast"/>
            </w:pPr>
          </w:p>
        </w:tc>
        <w:tc>
          <w:tcPr>
            <w:tcW w:w="2154" w:type="dxa"/>
            <w:vMerge w:val="restart"/>
          </w:tcPr>
          <w:p w:rsidR="00FC6606" w:rsidRDefault="00FC6606">
            <w:pPr>
              <w:pStyle w:val="ConsPlusNormal"/>
            </w:pPr>
            <w:r>
              <w:t>2.2. Планирование</w:t>
            </w:r>
          </w:p>
        </w:tc>
        <w:tc>
          <w:tcPr>
            <w:tcW w:w="4932" w:type="dxa"/>
          </w:tcPr>
          <w:p w:rsidR="00FC6606" w:rsidRDefault="00FC6606">
            <w:pPr>
              <w:pStyle w:val="ConsPlusNormal"/>
            </w:pPr>
            <w:r>
              <w:t>2.2.1 Проведение совещаний и мероприятий по подготовке паспорта проекта</w:t>
            </w:r>
          </w:p>
        </w:tc>
      </w:tr>
      <w:tr w:rsidR="00FC6606">
        <w:tc>
          <w:tcPr>
            <w:tcW w:w="1985" w:type="dxa"/>
            <w:vMerge/>
            <w:tcBorders>
              <w:bottom w:val="nil"/>
            </w:tcBorders>
          </w:tcPr>
          <w:p w:rsidR="00FC6606" w:rsidRDefault="00FC6606">
            <w:pPr>
              <w:spacing w:after="1" w:line="0" w:lineRule="atLeast"/>
            </w:pPr>
          </w:p>
        </w:tc>
        <w:tc>
          <w:tcPr>
            <w:tcW w:w="2154" w:type="dxa"/>
            <w:vMerge/>
          </w:tcPr>
          <w:p w:rsidR="00FC6606" w:rsidRDefault="00FC6606">
            <w:pPr>
              <w:spacing w:after="1" w:line="0" w:lineRule="atLeast"/>
            </w:pPr>
          </w:p>
        </w:tc>
        <w:tc>
          <w:tcPr>
            <w:tcW w:w="4932" w:type="dxa"/>
          </w:tcPr>
          <w:p w:rsidR="00FC6606" w:rsidRDefault="00FC6606">
            <w:pPr>
              <w:pStyle w:val="ConsPlusNormal"/>
            </w:pPr>
            <w:r>
              <w:t>2.2.2. Обеспечение и контроль качества планирования проекта</w:t>
            </w:r>
          </w:p>
        </w:tc>
      </w:tr>
      <w:tr w:rsidR="00FC6606">
        <w:tc>
          <w:tcPr>
            <w:tcW w:w="1985" w:type="dxa"/>
            <w:vMerge/>
            <w:tcBorders>
              <w:bottom w:val="nil"/>
            </w:tcBorders>
          </w:tcPr>
          <w:p w:rsidR="00FC6606" w:rsidRDefault="00FC6606">
            <w:pPr>
              <w:spacing w:after="1" w:line="0" w:lineRule="atLeast"/>
            </w:pPr>
          </w:p>
        </w:tc>
        <w:tc>
          <w:tcPr>
            <w:tcW w:w="2154" w:type="dxa"/>
          </w:tcPr>
          <w:p w:rsidR="00FC6606" w:rsidRDefault="00FC6606">
            <w:pPr>
              <w:pStyle w:val="ConsPlusNormal"/>
            </w:pPr>
            <w:r>
              <w:t>2.3. Реализация</w:t>
            </w:r>
          </w:p>
        </w:tc>
        <w:tc>
          <w:tcPr>
            <w:tcW w:w="4932" w:type="dxa"/>
          </w:tcPr>
          <w:p w:rsidR="00FC6606" w:rsidRDefault="00FC6606">
            <w:pPr>
              <w:pStyle w:val="ConsPlusNormal"/>
            </w:pPr>
            <w:r>
              <w:t>2.3.1. Принятие решения об открытии проекта на заседании муниципального проектного комитета</w:t>
            </w:r>
          </w:p>
        </w:tc>
      </w:tr>
      <w:tr w:rsidR="00FC6606">
        <w:tc>
          <w:tcPr>
            <w:tcW w:w="1985" w:type="dxa"/>
            <w:vMerge/>
            <w:tcBorders>
              <w:bottom w:val="nil"/>
            </w:tcBorders>
          </w:tcPr>
          <w:p w:rsidR="00FC6606" w:rsidRDefault="00FC6606">
            <w:pPr>
              <w:spacing w:after="1" w:line="0" w:lineRule="atLeast"/>
            </w:pPr>
          </w:p>
        </w:tc>
        <w:tc>
          <w:tcPr>
            <w:tcW w:w="2154" w:type="dxa"/>
            <w:vMerge w:val="restart"/>
          </w:tcPr>
          <w:p w:rsidR="00FC6606" w:rsidRDefault="00FC6606">
            <w:pPr>
              <w:pStyle w:val="ConsPlusNormal"/>
            </w:pPr>
            <w:r>
              <w:t>2.4. Мониторинг и управление изменениями</w:t>
            </w:r>
          </w:p>
        </w:tc>
        <w:tc>
          <w:tcPr>
            <w:tcW w:w="4932" w:type="dxa"/>
          </w:tcPr>
          <w:p w:rsidR="00FC6606" w:rsidRDefault="00FC6606">
            <w:pPr>
              <w:pStyle w:val="ConsPlusNormal"/>
            </w:pPr>
            <w:r>
              <w:t>2.4.1. Мониторинг достижения цели, показателей проекта, получения результатов проекта, достижения контрольных точек, выполнения бюджета</w:t>
            </w:r>
          </w:p>
        </w:tc>
      </w:tr>
      <w:tr w:rsidR="00FC6606">
        <w:tc>
          <w:tcPr>
            <w:tcW w:w="1985" w:type="dxa"/>
            <w:vMerge/>
            <w:tcBorders>
              <w:bottom w:val="nil"/>
            </w:tcBorders>
          </w:tcPr>
          <w:p w:rsidR="00FC6606" w:rsidRDefault="00FC6606">
            <w:pPr>
              <w:spacing w:after="1" w:line="0" w:lineRule="atLeast"/>
            </w:pPr>
          </w:p>
        </w:tc>
        <w:tc>
          <w:tcPr>
            <w:tcW w:w="2154" w:type="dxa"/>
            <w:vMerge/>
          </w:tcPr>
          <w:p w:rsidR="00FC6606" w:rsidRDefault="00FC6606">
            <w:pPr>
              <w:spacing w:after="1" w:line="0" w:lineRule="atLeast"/>
            </w:pPr>
          </w:p>
        </w:tc>
        <w:tc>
          <w:tcPr>
            <w:tcW w:w="4932" w:type="dxa"/>
          </w:tcPr>
          <w:p w:rsidR="00FC6606" w:rsidRDefault="00FC6606">
            <w:pPr>
              <w:pStyle w:val="ConsPlusNormal"/>
            </w:pPr>
            <w:r>
              <w:t>2.4.2. Мониторинг рисков и возможностей, ресурсов, выполнения планов коммуникаций, качества проекта</w:t>
            </w:r>
          </w:p>
        </w:tc>
      </w:tr>
      <w:tr w:rsidR="00FC6606">
        <w:tc>
          <w:tcPr>
            <w:tcW w:w="1985" w:type="dxa"/>
            <w:vMerge/>
            <w:tcBorders>
              <w:bottom w:val="nil"/>
            </w:tcBorders>
          </w:tcPr>
          <w:p w:rsidR="00FC6606" w:rsidRDefault="00FC6606">
            <w:pPr>
              <w:spacing w:after="1" w:line="0" w:lineRule="atLeast"/>
            </w:pPr>
          </w:p>
        </w:tc>
        <w:tc>
          <w:tcPr>
            <w:tcW w:w="2154" w:type="dxa"/>
            <w:vMerge/>
          </w:tcPr>
          <w:p w:rsidR="00FC6606" w:rsidRDefault="00FC6606">
            <w:pPr>
              <w:spacing w:after="1" w:line="0" w:lineRule="atLeast"/>
            </w:pPr>
          </w:p>
        </w:tc>
        <w:tc>
          <w:tcPr>
            <w:tcW w:w="4932" w:type="dxa"/>
          </w:tcPr>
          <w:p w:rsidR="00FC6606" w:rsidRDefault="00FC6606">
            <w:pPr>
              <w:pStyle w:val="ConsPlusNormal"/>
            </w:pPr>
            <w:r>
              <w:t>2.4.3. Подготовка и согласование запросов на изменения в документацию проекта</w:t>
            </w:r>
          </w:p>
        </w:tc>
      </w:tr>
      <w:tr w:rsidR="00FC6606">
        <w:tc>
          <w:tcPr>
            <w:tcW w:w="1985" w:type="dxa"/>
            <w:vMerge/>
            <w:tcBorders>
              <w:bottom w:val="nil"/>
            </w:tcBorders>
          </w:tcPr>
          <w:p w:rsidR="00FC6606" w:rsidRDefault="00FC6606">
            <w:pPr>
              <w:spacing w:after="1" w:line="0" w:lineRule="atLeast"/>
            </w:pPr>
          </w:p>
        </w:tc>
        <w:tc>
          <w:tcPr>
            <w:tcW w:w="2154" w:type="dxa"/>
            <w:vMerge/>
          </w:tcPr>
          <w:p w:rsidR="00FC6606" w:rsidRDefault="00FC6606">
            <w:pPr>
              <w:spacing w:after="1" w:line="0" w:lineRule="atLeast"/>
            </w:pPr>
          </w:p>
        </w:tc>
        <w:tc>
          <w:tcPr>
            <w:tcW w:w="4932" w:type="dxa"/>
          </w:tcPr>
          <w:p w:rsidR="00FC6606" w:rsidRDefault="00FC6606">
            <w:pPr>
              <w:pStyle w:val="ConsPlusNormal"/>
            </w:pPr>
            <w:r>
              <w:t>2.4.4. Проведение сквозного контроля</w:t>
            </w:r>
          </w:p>
        </w:tc>
      </w:tr>
      <w:tr w:rsidR="00FC6606">
        <w:tc>
          <w:tcPr>
            <w:tcW w:w="1985" w:type="dxa"/>
            <w:vMerge/>
            <w:tcBorders>
              <w:bottom w:val="nil"/>
            </w:tcBorders>
          </w:tcPr>
          <w:p w:rsidR="00FC6606" w:rsidRDefault="00FC6606">
            <w:pPr>
              <w:spacing w:after="1" w:line="0" w:lineRule="atLeast"/>
            </w:pPr>
          </w:p>
        </w:tc>
        <w:tc>
          <w:tcPr>
            <w:tcW w:w="2154" w:type="dxa"/>
            <w:vMerge/>
          </w:tcPr>
          <w:p w:rsidR="00FC6606" w:rsidRDefault="00FC6606">
            <w:pPr>
              <w:spacing w:after="1" w:line="0" w:lineRule="atLeast"/>
            </w:pPr>
          </w:p>
        </w:tc>
        <w:tc>
          <w:tcPr>
            <w:tcW w:w="4932" w:type="dxa"/>
          </w:tcPr>
          <w:p w:rsidR="00FC6606" w:rsidRDefault="00FC6606">
            <w:pPr>
              <w:pStyle w:val="ConsPlusNormal"/>
            </w:pPr>
            <w:r>
              <w:t>2.4.5. Эскалация проблемных вопросов</w:t>
            </w:r>
          </w:p>
        </w:tc>
      </w:tr>
      <w:tr w:rsidR="00FC6606">
        <w:tc>
          <w:tcPr>
            <w:tcW w:w="1985" w:type="dxa"/>
            <w:vMerge/>
            <w:tcBorders>
              <w:bottom w:val="nil"/>
            </w:tcBorders>
          </w:tcPr>
          <w:p w:rsidR="00FC6606" w:rsidRDefault="00FC6606">
            <w:pPr>
              <w:spacing w:after="1" w:line="0" w:lineRule="atLeast"/>
            </w:pPr>
          </w:p>
        </w:tc>
        <w:tc>
          <w:tcPr>
            <w:tcW w:w="2154" w:type="dxa"/>
            <w:vMerge w:val="restart"/>
            <w:tcBorders>
              <w:bottom w:val="nil"/>
            </w:tcBorders>
          </w:tcPr>
          <w:p w:rsidR="00FC6606" w:rsidRDefault="00FC6606">
            <w:pPr>
              <w:pStyle w:val="ConsPlusNormal"/>
            </w:pPr>
            <w:r>
              <w:t>2.5. Завершение</w:t>
            </w:r>
          </w:p>
        </w:tc>
        <w:tc>
          <w:tcPr>
            <w:tcW w:w="4932" w:type="dxa"/>
          </w:tcPr>
          <w:p w:rsidR="00FC6606" w:rsidRDefault="00FC6606">
            <w:pPr>
              <w:pStyle w:val="ConsPlusNormal"/>
            </w:pPr>
            <w:r>
              <w:t>2.5.1. Согласование итогового отчета о реализации проекта</w:t>
            </w:r>
          </w:p>
        </w:tc>
      </w:tr>
      <w:tr w:rsidR="00FC6606">
        <w:tblPrEx>
          <w:tblBorders>
            <w:insideH w:val="nil"/>
          </w:tblBorders>
        </w:tblPrEx>
        <w:tc>
          <w:tcPr>
            <w:tcW w:w="1985" w:type="dxa"/>
            <w:vMerge/>
            <w:tcBorders>
              <w:bottom w:val="nil"/>
            </w:tcBorders>
          </w:tcPr>
          <w:p w:rsidR="00FC6606" w:rsidRDefault="00FC6606">
            <w:pPr>
              <w:spacing w:after="1" w:line="0" w:lineRule="atLeast"/>
            </w:pPr>
          </w:p>
        </w:tc>
        <w:tc>
          <w:tcPr>
            <w:tcW w:w="2154" w:type="dxa"/>
            <w:vMerge/>
            <w:tcBorders>
              <w:bottom w:val="nil"/>
            </w:tcBorders>
          </w:tcPr>
          <w:p w:rsidR="00FC6606" w:rsidRDefault="00FC6606">
            <w:pPr>
              <w:spacing w:after="1" w:line="0" w:lineRule="atLeast"/>
            </w:pPr>
          </w:p>
        </w:tc>
        <w:tc>
          <w:tcPr>
            <w:tcW w:w="4932" w:type="dxa"/>
            <w:tcBorders>
              <w:bottom w:val="nil"/>
            </w:tcBorders>
          </w:tcPr>
          <w:p w:rsidR="00FC6606" w:rsidRDefault="00FC6606">
            <w:pPr>
              <w:pStyle w:val="ConsPlusNormal"/>
            </w:pPr>
            <w:r>
              <w:t>2.5.2. Принятие решения о закрытии проекта на заседании муниципального проектного комитета</w:t>
            </w:r>
          </w:p>
        </w:tc>
      </w:tr>
      <w:tr w:rsidR="00FC6606">
        <w:tblPrEx>
          <w:tblBorders>
            <w:insideH w:val="nil"/>
          </w:tblBorders>
        </w:tblPrEx>
        <w:tc>
          <w:tcPr>
            <w:tcW w:w="9071" w:type="dxa"/>
            <w:gridSpan w:val="3"/>
            <w:tcBorders>
              <w:top w:val="nil"/>
            </w:tcBorders>
          </w:tcPr>
          <w:p w:rsidR="00FC6606" w:rsidRDefault="00FC6606">
            <w:pPr>
              <w:pStyle w:val="ConsPlusNormal"/>
              <w:jc w:val="both"/>
            </w:pPr>
            <w:r>
              <w:t xml:space="preserve">(в ред. </w:t>
            </w:r>
            <w:hyperlink r:id="rId108" w:history="1">
              <w:r>
                <w:rPr>
                  <w:color w:val="0000FF"/>
                </w:rPr>
                <w:t>Постановления</w:t>
              </w:r>
            </w:hyperlink>
            <w:r>
              <w:t xml:space="preserve"> Администрации города Рязани от 15.12.2020 N 4741)</w:t>
            </w:r>
          </w:p>
        </w:tc>
      </w:tr>
      <w:tr w:rsidR="00FC6606">
        <w:tc>
          <w:tcPr>
            <w:tcW w:w="1985" w:type="dxa"/>
            <w:vMerge w:val="restart"/>
          </w:tcPr>
          <w:p w:rsidR="00FC6606" w:rsidRDefault="00FC6606">
            <w:pPr>
              <w:pStyle w:val="ConsPlusNormal"/>
            </w:pPr>
            <w:r>
              <w:t>3. Принятие решений и организационная поддержка</w:t>
            </w:r>
          </w:p>
        </w:tc>
        <w:tc>
          <w:tcPr>
            <w:tcW w:w="2154" w:type="dxa"/>
            <w:vMerge w:val="restart"/>
          </w:tcPr>
          <w:p w:rsidR="00FC6606" w:rsidRDefault="00FC6606">
            <w:pPr>
              <w:pStyle w:val="ConsPlusNormal"/>
            </w:pPr>
            <w:r>
              <w:t>3.1. Нормативное регулирование организации проектной деятельности</w:t>
            </w:r>
          </w:p>
        </w:tc>
        <w:tc>
          <w:tcPr>
            <w:tcW w:w="4932" w:type="dxa"/>
          </w:tcPr>
          <w:p w:rsidR="00FC6606" w:rsidRDefault="00FC6606">
            <w:pPr>
              <w:pStyle w:val="ConsPlusNormal"/>
            </w:pPr>
            <w:r>
              <w:t>3.1.1. Подготовка положения об организации проектной деятельности в администрации города Рязани</w:t>
            </w:r>
          </w:p>
        </w:tc>
      </w:tr>
      <w:tr w:rsidR="00FC6606">
        <w:tc>
          <w:tcPr>
            <w:tcW w:w="1985" w:type="dxa"/>
            <w:vMerge/>
          </w:tcPr>
          <w:p w:rsidR="00FC6606" w:rsidRDefault="00FC6606">
            <w:pPr>
              <w:spacing w:after="1" w:line="0" w:lineRule="atLeast"/>
            </w:pPr>
          </w:p>
        </w:tc>
        <w:tc>
          <w:tcPr>
            <w:tcW w:w="2154" w:type="dxa"/>
            <w:vMerge/>
          </w:tcPr>
          <w:p w:rsidR="00FC6606" w:rsidRDefault="00FC6606">
            <w:pPr>
              <w:spacing w:after="1" w:line="0" w:lineRule="atLeast"/>
            </w:pPr>
          </w:p>
        </w:tc>
        <w:tc>
          <w:tcPr>
            <w:tcW w:w="4932" w:type="dxa"/>
          </w:tcPr>
          <w:p w:rsidR="00FC6606" w:rsidRDefault="00FC6606">
            <w:pPr>
              <w:pStyle w:val="ConsPlusNormal"/>
            </w:pPr>
            <w:r>
              <w:t>3.1.2. Организация функциональной структуры проектной деятельности</w:t>
            </w:r>
          </w:p>
        </w:tc>
      </w:tr>
      <w:tr w:rsidR="00FC6606">
        <w:tc>
          <w:tcPr>
            <w:tcW w:w="1985" w:type="dxa"/>
            <w:vMerge/>
          </w:tcPr>
          <w:p w:rsidR="00FC6606" w:rsidRDefault="00FC6606">
            <w:pPr>
              <w:spacing w:after="1" w:line="0" w:lineRule="atLeast"/>
            </w:pPr>
          </w:p>
        </w:tc>
        <w:tc>
          <w:tcPr>
            <w:tcW w:w="2154" w:type="dxa"/>
            <w:vMerge/>
          </w:tcPr>
          <w:p w:rsidR="00FC6606" w:rsidRDefault="00FC6606">
            <w:pPr>
              <w:spacing w:after="1" w:line="0" w:lineRule="atLeast"/>
            </w:pPr>
          </w:p>
        </w:tc>
        <w:tc>
          <w:tcPr>
            <w:tcW w:w="4932" w:type="dxa"/>
          </w:tcPr>
          <w:p w:rsidR="00FC6606" w:rsidRDefault="00FC6606">
            <w:pPr>
              <w:pStyle w:val="ConsPlusNormal"/>
            </w:pPr>
            <w:r>
              <w:t xml:space="preserve">3.1.3. Подготовка постановления о назначении </w:t>
            </w:r>
            <w:r>
              <w:lastRenderedPageBreak/>
              <w:t>ответственного за организацию проектной деятельности в администрации города Рязани</w:t>
            </w:r>
          </w:p>
        </w:tc>
      </w:tr>
      <w:tr w:rsidR="00FC6606">
        <w:tc>
          <w:tcPr>
            <w:tcW w:w="1985" w:type="dxa"/>
            <w:vMerge/>
          </w:tcPr>
          <w:p w:rsidR="00FC6606" w:rsidRDefault="00FC6606">
            <w:pPr>
              <w:spacing w:after="1" w:line="0" w:lineRule="atLeast"/>
            </w:pPr>
          </w:p>
        </w:tc>
        <w:tc>
          <w:tcPr>
            <w:tcW w:w="2154" w:type="dxa"/>
            <w:vMerge w:val="restart"/>
          </w:tcPr>
          <w:p w:rsidR="00FC6606" w:rsidRDefault="00FC6606">
            <w:pPr>
              <w:pStyle w:val="ConsPlusNormal"/>
            </w:pPr>
            <w:r>
              <w:t>3.2. Организация и функционирование муниципального проектного офиса</w:t>
            </w:r>
          </w:p>
        </w:tc>
        <w:tc>
          <w:tcPr>
            <w:tcW w:w="4932" w:type="dxa"/>
          </w:tcPr>
          <w:p w:rsidR="00FC6606" w:rsidRDefault="00FC6606">
            <w:pPr>
              <w:pStyle w:val="ConsPlusNormal"/>
            </w:pPr>
            <w:r>
              <w:t>3.2.1. Подготовка положения о деятельности муниципального проектного офиса</w:t>
            </w:r>
          </w:p>
        </w:tc>
      </w:tr>
      <w:tr w:rsidR="00FC6606">
        <w:tc>
          <w:tcPr>
            <w:tcW w:w="1985" w:type="dxa"/>
            <w:vMerge/>
          </w:tcPr>
          <w:p w:rsidR="00FC6606" w:rsidRDefault="00FC6606">
            <w:pPr>
              <w:spacing w:after="1" w:line="0" w:lineRule="atLeast"/>
            </w:pPr>
          </w:p>
        </w:tc>
        <w:tc>
          <w:tcPr>
            <w:tcW w:w="2154" w:type="dxa"/>
            <w:vMerge/>
          </w:tcPr>
          <w:p w:rsidR="00FC6606" w:rsidRDefault="00FC6606">
            <w:pPr>
              <w:spacing w:after="1" w:line="0" w:lineRule="atLeast"/>
            </w:pPr>
          </w:p>
        </w:tc>
        <w:tc>
          <w:tcPr>
            <w:tcW w:w="4932" w:type="dxa"/>
          </w:tcPr>
          <w:p w:rsidR="00FC6606" w:rsidRDefault="00FC6606">
            <w:pPr>
              <w:pStyle w:val="ConsPlusNormal"/>
            </w:pPr>
            <w:r>
              <w:t>3.2.2. Обеспечение методического сопровождения проектной деятельности в администрации города Рязани</w:t>
            </w:r>
          </w:p>
        </w:tc>
      </w:tr>
      <w:tr w:rsidR="00FC6606">
        <w:tc>
          <w:tcPr>
            <w:tcW w:w="1985" w:type="dxa"/>
            <w:vMerge/>
          </w:tcPr>
          <w:p w:rsidR="00FC6606" w:rsidRDefault="00FC6606">
            <w:pPr>
              <w:spacing w:after="1" w:line="0" w:lineRule="atLeast"/>
            </w:pPr>
          </w:p>
        </w:tc>
        <w:tc>
          <w:tcPr>
            <w:tcW w:w="2154" w:type="dxa"/>
            <w:vMerge/>
          </w:tcPr>
          <w:p w:rsidR="00FC6606" w:rsidRDefault="00FC6606">
            <w:pPr>
              <w:spacing w:after="1" w:line="0" w:lineRule="atLeast"/>
            </w:pPr>
          </w:p>
        </w:tc>
        <w:tc>
          <w:tcPr>
            <w:tcW w:w="4932" w:type="dxa"/>
          </w:tcPr>
          <w:p w:rsidR="00FC6606" w:rsidRDefault="00FC6606">
            <w:pPr>
              <w:pStyle w:val="ConsPlusNormal"/>
            </w:pPr>
            <w:r>
              <w:t>3.2.3. Внедрение и развитие системы стимулирования участников проектной деятельности</w:t>
            </w:r>
          </w:p>
        </w:tc>
      </w:tr>
      <w:tr w:rsidR="00FC6606">
        <w:tc>
          <w:tcPr>
            <w:tcW w:w="1985" w:type="dxa"/>
            <w:vMerge/>
          </w:tcPr>
          <w:p w:rsidR="00FC6606" w:rsidRDefault="00FC6606">
            <w:pPr>
              <w:spacing w:after="1" w:line="0" w:lineRule="atLeast"/>
            </w:pPr>
          </w:p>
        </w:tc>
        <w:tc>
          <w:tcPr>
            <w:tcW w:w="2154" w:type="dxa"/>
            <w:vMerge/>
          </w:tcPr>
          <w:p w:rsidR="00FC6606" w:rsidRDefault="00FC6606">
            <w:pPr>
              <w:spacing w:after="1" w:line="0" w:lineRule="atLeast"/>
            </w:pPr>
          </w:p>
        </w:tc>
        <w:tc>
          <w:tcPr>
            <w:tcW w:w="4932" w:type="dxa"/>
          </w:tcPr>
          <w:p w:rsidR="00FC6606" w:rsidRDefault="00FC6606">
            <w:pPr>
              <w:pStyle w:val="ConsPlusNormal"/>
            </w:pPr>
            <w:r>
              <w:t>3.2.4. Организация развития профессиональной компетентности сотрудников администрации в сфере проектной деятельности</w:t>
            </w:r>
          </w:p>
        </w:tc>
      </w:tr>
      <w:tr w:rsidR="00FC6606">
        <w:tc>
          <w:tcPr>
            <w:tcW w:w="1985" w:type="dxa"/>
            <w:vMerge/>
          </w:tcPr>
          <w:p w:rsidR="00FC6606" w:rsidRDefault="00FC6606">
            <w:pPr>
              <w:spacing w:after="1" w:line="0" w:lineRule="atLeast"/>
            </w:pPr>
          </w:p>
        </w:tc>
        <w:tc>
          <w:tcPr>
            <w:tcW w:w="2154" w:type="dxa"/>
            <w:vMerge/>
          </w:tcPr>
          <w:p w:rsidR="00FC6606" w:rsidRDefault="00FC6606">
            <w:pPr>
              <w:spacing w:after="1" w:line="0" w:lineRule="atLeast"/>
            </w:pPr>
          </w:p>
        </w:tc>
        <w:tc>
          <w:tcPr>
            <w:tcW w:w="4932" w:type="dxa"/>
          </w:tcPr>
          <w:p w:rsidR="00FC6606" w:rsidRDefault="00FC6606">
            <w:pPr>
              <w:pStyle w:val="ConsPlusNormal"/>
            </w:pPr>
            <w:r>
              <w:t>3.2.5. Организация и ведение кадрового резерва проектной деятельности</w:t>
            </w:r>
          </w:p>
        </w:tc>
      </w:tr>
      <w:tr w:rsidR="00FC6606">
        <w:tc>
          <w:tcPr>
            <w:tcW w:w="1985" w:type="dxa"/>
            <w:vMerge/>
          </w:tcPr>
          <w:p w:rsidR="00FC6606" w:rsidRDefault="00FC6606">
            <w:pPr>
              <w:spacing w:after="1" w:line="0" w:lineRule="atLeast"/>
            </w:pPr>
          </w:p>
        </w:tc>
        <w:tc>
          <w:tcPr>
            <w:tcW w:w="2154" w:type="dxa"/>
            <w:vMerge/>
          </w:tcPr>
          <w:p w:rsidR="00FC6606" w:rsidRDefault="00FC6606">
            <w:pPr>
              <w:spacing w:after="1" w:line="0" w:lineRule="atLeast"/>
            </w:pPr>
          </w:p>
        </w:tc>
        <w:tc>
          <w:tcPr>
            <w:tcW w:w="4932" w:type="dxa"/>
          </w:tcPr>
          <w:p w:rsidR="00FC6606" w:rsidRDefault="00FC6606">
            <w:pPr>
              <w:pStyle w:val="ConsPlusNormal"/>
            </w:pPr>
            <w:r>
              <w:t>3.2.6. Координация формирования и развития автоматизированной информационной системы проектной деятельности</w:t>
            </w:r>
          </w:p>
        </w:tc>
      </w:tr>
      <w:tr w:rsidR="00FC6606">
        <w:tc>
          <w:tcPr>
            <w:tcW w:w="1985" w:type="dxa"/>
            <w:vMerge/>
          </w:tcPr>
          <w:p w:rsidR="00FC6606" w:rsidRDefault="00FC6606">
            <w:pPr>
              <w:spacing w:after="1" w:line="0" w:lineRule="atLeast"/>
            </w:pPr>
          </w:p>
        </w:tc>
        <w:tc>
          <w:tcPr>
            <w:tcW w:w="2154" w:type="dxa"/>
            <w:vMerge/>
          </w:tcPr>
          <w:p w:rsidR="00FC6606" w:rsidRDefault="00FC6606">
            <w:pPr>
              <w:spacing w:after="1" w:line="0" w:lineRule="atLeast"/>
            </w:pPr>
          </w:p>
        </w:tc>
        <w:tc>
          <w:tcPr>
            <w:tcW w:w="4932" w:type="dxa"/>
          </w:tcPr>
          <w:p w:rsidR="00FC6606" w:rsidRDefault="00FC6606">
            <w:pPr>
              <w:pStyle w:val="ConsPlusNormal"/>
            </w:pPr>
            <w:r>
              <w:t>3.2.7. Популяризация проектной деятельности</w:t>
            </w:r>
          </w:p>
        </w:tc>
      </w:tr>
      <w:tr w:rsidR="00FC6606">
        <w:tc>
          <w:tcPr>
            <w:tcW w:w="1985" w:type="dxa"/>
            <w:vMerge/>
          </w:tcPr>
          <w:p w:rsidR="00FC6606" w:rsidRDefault="00FC6606">
            <w:pPr>
              <w:spacing w:after="1" w:line="0" w:lineRule="atLeast"/>
            </w:pPr>
          </w:p>
        </w:tc>
        <w:tc>
          <w:tcPr>
            <w:tcW w:w="2154" w:type="dxa"/>
            <w:vMerge w:val="restart"/>
          </w:tcPr>
          <w:p w:rsidR="00FC6606" w:rsidRDefault="00FC6606">
            <w:pPr>
              <w:pStyle w:val="ConsPlusNormal"/>
            </w:pPr>
            <w:r>
              <w:t>3.3. Организация и функционирование проектных комитетов</w:t>
            </w:r>
          </w:p>
        </w:tc>
        <w:tc>
          <w:tcPr>
            <w:tcW w:w="4932" w:type="dxa"/>
          </w:tcPr>
          <w:p w:rsidR="00FC6606" w:rsidRDefault="00FC6606">
            <w:pPr>
              <w:pStyle w:val="ConsPlusNormal"/>
            </w:pPr>
            <w:r>
              <w:t>3.3.1. Подготовка положения о деятельности муниципального проектного комитета</w:t>
            </w:r>
          </w:p>
        </w:tc>
      </w:tr>
      <w:tr w:rsidR="00FC6606">
        <w:tc>
          <w:tcPr>
            <w:tcW w:w="1985" w:type="dxa"/>
            <w:vMerge/>
          </w:tcPr>
          <w:p w:rsidR="00FC6606" w:rsidRDefault="00FC6606">
            <w:pPr>
              <w:spacing w:after="1" w:line="0" w:lineRule="atLeast"/>
            </w:pPr>
          </w:p>
        </w:tc>
        <w:tc>
          <w:tcPr>
            <w:tcW w:w="2154" w:type="dxa"/>
            <w:vMerge/>
          </w:tcPr>
          <w:p w:rsidR="00FC6606" w:rsidRDefault="00FC6606">
            <w:pPr>
              <w:spacing w:after="1" w:line="0" w:lineRule="atLeast"/>
            </w:pPr>
          </w:p>
        </w:tc>
        <w:tc>
          <w:tcPr>
            <w:tcW w:w="4932" w:type="dxa"/>
          </w:tcPr>
          <w:p w:rsidR="00FC6606" w:rsidRDefault="00FC6606">
            <w:pPr>
              <w:pStyle w:val="ConsPlusNormal"/>
            </w:pPr>
            <w:r>
              <w:t>3.3.2. Организация заседаний муниципального проектного комитета</w:t>
            </w:r>
          </w:p>
        </w:tc>
      </w:tr>
      <w:tr w:rsidR="00FC6606">
        <w:tc>
          <w:tcPr>
            <w:tcW w:w="1985" w:type="dxa"/>
            <w:vMerge/>
          </w:tcPr>
          <w:p w:rsidR="00FC6606" w:rsidRDefault="00FC6606">
            <w:pPr>
              <w:spacing w:after="1" w:line="0" w:lineRule="atLeast"/>
            </w:pPr>
          </w:p>
        </w:tc>
        <w:tc>
          <w:tcPr>
            <w:tcW w:w="2154" w:type="dxa"/>
            <w:vMerge w:val="restart"/>
          </w:tcPr>
          <w:p w:rsidR="00FC6606" w:rsidRDefault="00FC6606">
            <w:pPr>
              <w:pStyle w:val="ConsPlusNormal"/>
            </w:pPr>
            <w:r>
              <w:t>3.4. Взаимодействие с внешними экспертными и общественными сообществами</w:t>
            </w:r>
          </w:p>
        </w:tc>
        <w:tc>
          <w:tcPr>
            <w:tcW w:w="4932" w:type="dxa"/>
          </w:tcPr>
          <w:p w:rsidR="00FC6606" w:rsidRDefault="00FC6606">
            <w:pPr>
              <w:pStyle w:val="ConsPlusNormal"/>
            </w:pPr>
            <w:r>
              <w:t>3.4.1. Организация взаимодействия с общественно-экспертным советом</w:t>
            </w:r>
          </w:p>
        </w:tc>
      </w:tr>
      <w:tr w:rsidR="00FC6606">
        <w:tc>
          <w:tcPr>
            <w:tcW w:w="1985" w:type="dxa"/>
            <w:vMerge/>
          </w:tcPr>
          <w:p w:rsidR="00FC6606" w:rsidRDefault="00FC6606">
            <w:pPr>
              <w:spacing w:after="1" w:line="0" w:lineRule="atLeast"/>
            </w:pPr>
          </w:p>
        </w:tc>
        <w:tc>
          <w:tcPr>
            <w:tcW w:w="2154" w:type="dxa"/>
            <w:vMerge/>
          </w:tcPr>
          <w:p w:rsidR="00FC6606" w:rsidRDefault="00FC6606">
            <w:pPr>
              <w:spacing w:after="1" w:line="0" w:lineRule="atLeast"/>
            </w:pPr>
          </w:p>
        </w:tc>
        <w:tc>
          <w:tcPr>
            <w:tcW w:w="4932" w:type="dxa"/>
          </w:tcPr>
          <w:p w:rsidR="00FC6606" w:rsidRDefault="00FC6606">
            <w:pPr>
              <w:pStyle w:val="ConsPlusNormal"/>
            </w:pPr>
            <w:r>
              <w:t>3.4.2. Подготовка заседаний общественно-экспертного совета</w:t>
            </w:r>
          </w:p>
        </w:tc>
      </w:tr>
      <w:tr w:rsidR="00FC6606">
        <w:tc>
          <w:tcPr>
            <w:tcW w:w="1985" w:type="dxa"/>
            <w:vMerge w:val="restart"/>
          </w:tcPr>
          <w:p w:rsidR="00FC6606" w:rsidRDefault="00FC6606">
            <w:pPr>
              <w:pStyle w:val="ConsPlusNormal"/>
            </w:pPr>
            <w:r>
              <w:t>4. Развитие компетенций и культуры эффективности</w:t>
            </w:r>
          </w:p>
        </w:tc>
        <w:tc>
          <w:tcPr>
            <w:tcW w:w="2154" w:type="dxa"/>
            <w:vMerge w:val="restart"/>
          </w:tcPr>
          <w:p w:rsidR="00FC6606" w:rsidRDefault="00FC6606">
            <w:pPr>
              <w:pStyle w:val="ConsPlusNormal"/>
            </w:pPr>
            <w:r>
              <w:t>4.1. Нормативное и учебно-методическое обеспечение развития компетенций и проектной культуры участников проектной деятельности</w:t>
            </w:r>
          </w:p>
        </w:tc>
        <w:tc>
          <w:tcPr>
            <w:tcW w:w="4932" w:type="dxa"/>
          </w:tcPr>
          <w:p w:rsidR="00FC6606" w:rsidRDefault="00FC6606">
            <w:pPr>
              <w:pStyle w:val="ConsPlusNormal"/>
            </w:pPr>
            <w:r>
              <w:t>4.1.1. Разработка требований к уровню квалификации участников проектной деятельности</w:t>
            </w:r>
          </w:p>
        </w:tc>
      </w:tr>
      <w:tr w:rsidR="00FC6606">
        <w:tc>
          <w:tcPr>
            <w:tcW w:w="1985" w:type="dxa"/>
            <w:vMerge/>
          </w:tcPr>
          <w:p w:rsidR="00FC6606" w:rsidRDefault="00FC6606">
            <w:pPr>
              <w:spacing w:after="1" w:line="0" w:lineRule="atLeast"/>
            </w:pPr>
          </w:p>
        </w:tc>
        <w:tc>
          <w:tcPr>
            <w:tcW w:w="2154" w:type="dxa"/>
            <w:vMerge/>
          </w:tcPr>
          <w:p w:rsidR="00FC6606" w:rsidRDefault="00FC6606">
            <w:pPr>
              <w:spacing w:after="1" w:line="0" w:lineRule="atLeast"/>
            </w:pPr>
          </w:p>
        </w:tc>
        <w:tc>
          <w:tcPr>
            <w:tcW w:w="4932" w:type="dxa"/>
          </w:tcPr>
          <w:p w:rsidR="00FC6606" w:rsidRDefault="00FC6606">
            <w:pPr>
              <w:pStyle w:val="ConsPlusNormal"/>
            </w:pPr>
            <w:r>
              <w:t>4.1.2. Создание и актуализация учебно-методических материалов, используемых для проведения обучения в администрации города Рязани</w:t>
            </w:r>
          </w:p>
        </w:tc>
      </w:tr>
      <w:tr w:rsidR="00FC6606">
        <w:tc>
          <w:tcPr>
            <w:tcW w:w="1985" w:type="dxa"/>
            <w:vMerge/>
          </w:tcPr>
          <w:p w:rsidR="00FC6606" w:rsidRDefault="00FC6606">
            <w:pPr>
              <w:spacing w:after="1" w:line="0" w:lineRule="atLeast"/>
            </w:pPr>
          </w:p>
        </w:tc>
        <w:tc>
          <w:tcPr>
            <w:tcW w:w="2154" w:type="dxa"/>
            <w:vMerge/>
          </w:tcPr>
          <w:p w:rsidR="00FC6606" w:rsidRDefault="00FC6606">
            <w:pPr>
              <w:spacing w:after="1" w:line="0" w:lineRule="atLeast"/>
            </w:pPr>
          </w:p>
        </w:tc>
        <w:tc>
          <w:tcPr>
            <w:tcW w:w="4932" w:type="dxa"/>
          </w:tcPr>
          <w:p w:rsidR="00FC6606" w:rsidRDefault="00FC6606">
            <w:pPr>
              <w:pStyle w:val="ConsPlusNormal"/>
            </w:pPr>
            <w:r>
              <w:t>4.1.3. Подготовка соглашений на разработку обучающих материалов и (или) заданий для внешних провайдеров на проведение обучения</w:t>
            </w:r>
          </w:p>
        </w:tc>
      </w:tr>
      <w:tr w:rsidR="00FC6606">
        <w:tc>
          <w:tcPr>
            <w:tcW w:w="1985" w:type="dxa"/>
            <w:vMerge/>
          </w:tcPr>
          <w:p w:rsidR="00FC6606" w:rsidRDefault="00FC6606">
            <w:pPr>
              <w:spacing w:after="1" w:line="0" w:lineRule="atLeast"/>
            </w:pPr>
          </w:p>
        </w:tc>
        <w:tc>
          <w:tcPr>
            <w:tcW w:w="2154" w:type="dxa"/>
            <w:vMerge w:val="restart"/>
          </w:tcPr>
          <w:p w:rsidR="00FC6606" w:rsidRDefault="00FC6606">
            <w:pPr>
              <w:pStyle w:val="ConsPlusNormal"/>
            </w:pPr>
            <w:r>
              <w:t>4.2. Организация и проведение обучения</w:t>
            </w:r>
          </w:p>
        </w:tc>
        <w:tc>
          <w:tcPr>
            <w:tcW w:w="4932" w:type="dxa"/>
          </w:tcPr>
          <w:p w:rsidR="00FC6606" w:rsidRDefault="00FC6606">
            <w:pPr>
              <w:pStyle w:val="ConsPlusNormal"/>
            </w:pPr>
            <w:r>
              <w:t>4.2.1. Подготовка плана-графика обучения участников проектной деятельности, содержащего перечень тем и списки групп обучающихся</w:t>
            </w:r>
          </w:p>
        </w:tc>
      </w:tr>
      <w:tr w:rsidR="00FC6606">
        <w:tc>
          <w:tcPr>
            <w:tcW w:w="1985" w:type="dxa"/>
            <w:vMerge/>
          </w:tcPr>
          <w:p w:rsidR="00FC6606" w:rsidRDefault="00FC6606">
            <w:pPr>
              <w:spacing w:after="1" w:line="0" w:lineRule="atLeast"/>
            </w:pPr>
          </w:p>
        </w:tc>
        <w:tc>
          <w:tcPr>
            <w:tcW w:w="2154" w:type="dxa"/>
            <w:vMerge/>
          </w:tcPr>
          <w:p w:rsidR="00FC6606" w:rsidRDefault="00FC6606">
            <w:pPr>
              <w:spacing w:after="1" w:line="0" w:lineRule="atLeast"/>
            </w:pPr>
          </w:p>
        </w:tc>
        <w:tc>
          <w:tcPr>
            <w:tcW w:w="4932" w:type="dxa"/>
          </w:tcPr>
          <w:p w:rsidR="00FC6606" w:rsidRDefault="00FC6606">
            <w:pPr>
              <w:pStyle w:val="ConsPlusNormal"/>
            </w:pPr>
            <w:r>
              <w:t>4.2.2. Проведение обучающих мероприятий в соответствии с графиком, формирование базы знаний (учебно-методический, раздаточный материал)</w:t>
            </w:r>
          </w:p>
        </w:tc>
      </w:tr>
      <w:tr w:rsidR="00FC6606">
        <w:tc>
          <w:tcPr>
            <w:tcW w:w="1985" w:type="dxa"/>
            <w:vMerge/>
          </w:tcPr>
          <w:p w:rsidR="00FC6606" w:rsidRDefault="00FC6606">
            <w:pPr>
              <w:spacing w:after="1" w:line="0" w:lineRule="atLeast"/>
            </w:pPr>
          </w:p>
        </w:tc>
        <w:tc>
          <w:tcPr>
            <w:tcW w:w="2154" w:type="dxa"/>
            <w:vMerge/>
          </w:tcPr>
          <w:p w:rsidR="00FC6606" w:rsidRDefault="00FC6606">
            <w:pPr>
              <w:spacing w:after="1" w:line="0" w:lineRule="atLeast"/>
            </w:pPr>
          </w:p>
        </w:tc>
        <w:tc>
          <w:tcPr>
            <w:tcW w:w="4932" w:type="dxa"/>
          </w:tcPr>
          <w:p w:rsidR="00FC6606" w:rsidRDefault="00FC6606">
            <w:pPr>
              <w:pStyle w:val="ConsPlusNormal"/>
            </w:pPr>
            <w:r>
              <w:t>4.2.3. Анализ анкет обратной связи об удовлетворенности обучением</w:t>
            </w:r>
          </w:p>
        </w:tc>
      </w:tr>
      <w:tr w:rsidR="00FC6606">
        <w:tc>
          <w:tcPr>
            <w:tcW w:w="1985" w:type="dxa"/>
            <w:vMerge/>
          </w:tcPr>
          <w:p w:rsidR="00FC6606" w:rsidRDefault="00FC6606">
            <w:pPr>
              <w:spacing w:after="1" w:line="0" w:lineRule="atLeast"/>
            </w:pPr>
          </w:p>
        </w:tc>
        <w:tc>
          <w:tcPr>
            <w:tcW w:w="2154" w:type="dxa"/>
            <w:vMerge/>
          </w:tcPr>
          <w:p w:rsidR="00FC6606" w:rsidRDefault="00FC6606">
            <w:pPr>
              <w:spacing w:after="1" w:line="0" w:lineRule="atLeast"/>
            </w:pPr>
          </w:p>
        </w:tc>
        <w:tc>
          <w:tcPr>
            <w:tcW w:w="4932" w:type="dxa"/>
          </w:tcPr>
          <w:p w:rsidR="00FC6606" w:rsidRDefault="00FC6606">
            <w:pPr>
              <w:pStyle w:val="ConsPlusNormal"/>
            </w:pPr>
            <w:r>
              <w:t>4.2.4. Подготовка отчета о проведенном обучении, анализ соответствия проведенных мероприятий плану обучения</w:t>
            </w:r>
          </w:p>
        </w:tc>
      </w:tr>
      <w:tr w:rsidR="00FC6606">
        <w:tc>
          <w:tcPr>
            <w:tcW w:w="1985" w:type="dxa"/>
            <w:vMerge/>
          </w:tcPr>
          <w:p w:rsidR="00FC6606" w:rsidRDefault="00FC6606">
            <w:pPr>
              <w:spacing w:after="1" w:line="0" w:lineRule="atLeast"/>
            </w:pPr>
          </w:p>
        </w:tc>
        <w:tc>
          <w:tcPr>
            <w:tcW w:w="2154" w:type="dxa"/>
            <w:vMerge w:val="restart"/>
          </w:tcPr>
          <w:p w:rsidR="00FC6606" w:rsidRDefault="00FC6606">
            <w:pPr>
              <w:pStyle w:val="ConsPlusNormal"/>
            </w:pPr>
            <w:r>
              <w:t>4.3. Оценка уровня квалификации и сертификации участников проектной деятельности</w:t>
            </w:r>
          </w:p>
        </w:tc>
        <w:tc>
          <w:tcPr>
            <w:tcW w:w="4932" w:type="dxa"/>
          </w:tcPr>
          <w:p w:rsidR="00FC6606" w:rsidRDefault="00FC6606">
            <w:pPr>
              <w:pStyle w:val="ConsPlusNormal"/>
            </w:pPr>
            <w:r>
              <w:t>4.3.1. Разработка процедуры оценки уровня квалификации участников проектной деятельности</w:t>
            </w:r>
          </w:p>
        </w:tc>
      </w:tr>
      <w:tr w:rsidR="00FC6606">
        <w:tc>
          <w:tcPr>
            <w:tcW w:w="1985" w:type="dxa"/>
            <w:vMerge/>
          </w:tcPr>
          <w:p w:rsidR="00FC6606" w:rsidRDefault="00FC6606">
            <w:pPr>
              <w:spacing w:after="1" w:line="0" w:lineRule="atLeast"/>
            </w:pPr>
          </w:p>
        </w:tc>
        <w:tc>
          <w:tcPr>
            <w:tcW w:w="2154" w:type="dxa"/>
            <w:vMerge/>
          </w:tcPr>
          <w:p w:rsidR="00FC6606" w:rsidRDefault="00FC6606">
            <w:pPr>
              <w:spacing w:after="1" w:line="0" w:lineRule="atLeast"/>
            </w:pPr>
          </w:p>
        </w:tc>
        <w:tc>
          <w:tcPr>
            <w:tcW w:w="4932" w:type="dxa"/>
          </w:tcPr>
          <w:p w:rsidR="00FC6606" w:rsidRDefault="00FC6606">
            <w:pPr>
              <w:pStyle w:val="ConsPlusNormal"/>
            </w:pPr>
            <w:r>
              <w:t>4.3.2. Планирование и проведение оценки уровня квалификации участников проектной деятельности</w:t>
            </w:r>
          </w:p>
        </w:tc>
      </w:tr>
      <w:tr w:rsidR="00FC6606">
        <w:tc>
          <w:tcPr>
            <w:tcW w:w="1985" w:type="dxa"/>
            <w:vMerge/>
          </w:tcPr>
          <w:p w:rsidR="00FC6606" w:rsidRDefault="00FC6606">
            <w:pPr>
              <w:spacing w:after="1" w:line="0" w:lineRule="atLeast"/>
            </w:pPr>
          </w:p>
        </w:tc>
        <w:tc>
          <w:tcPr>
            <w:tcW w:w="2154" w:type="dxa"/>
            <w:vMerge/>
          </w:tcPr>
          <w:p w:rsidR="00FC6606" w:rsidRDefault="00FC6606">
            <w:pPr>
              <w:spacing w:after="1" w:line="0" w:lineRule="atLeast"/>
            </w:pPr>
          </w:p>
        </w:tc>
        <w:tc>
          <w:tcPr>
            <w:tcW w:w="4932" w:type="dxa"/>
          </w:tcPr>
          <w:p w:rsidR="00FC6606" w:rsidRDefault="00FC6606">
            <w:pPr>
              <w:pStyle w:val="ConsPlusNormal"/>
            </w:pPr>
            <w:r>
              <w:t>4.3.3. Формирование и актуализация реестра участников проектной деятельности, подтвердивших уровень квалификации</w:t>
            </w:r>
          </w:p>
        </w:tc>
      </w:tr>
      <w:tr w:rsidR="00FC6606">
        <w:tc>
          <w:tcPr>
            <w:tcW w:w="1985" w:type="dxa"/>
            <w:vMerge/>
          </w:tcPr>
          <w:p w:rsidR="00FC6606" w:rsidRDefault="00FC6606">
            <w:pPr>
              <w:spacing w:after="1" w:line="0" w:lineRule="atLeast"/>
            </w:pPr>
          </w:p>
        </w:tc>
        <w:tc>
          <w:tcPr>
            <w:tcW w:w="2154" w:type="dxa"/>
            <w:vMerge/>
          </w:tcPr>
          <w:p w:rsidR="00FC6606" w:rsidRDefault="00FC6606">
            <w:pPr>
              <w:spacing w:after="1" w:line="0" w:lineRule="atLeast"/>
            </w:pPr>
          </w:p>
        </w:tc>
        <w:tc>
          <w:tcPr>
            <w:tcW w:w="4932" w:type="dxa"/>
          </w:tcPr>
          <w:p w:rsidR="00FC6606" w:rsidRDefault="00FC6606">
            <w:pPr>
              <w:pStyle w:val="ConsPlusNormal"/>
            </w:pPr>
            <w:r>
              <w:t>4.3.4. Организация и прохождение сертификации в сфере проектного управления</w:t>
            </w:r>
          </w:p>
        </w:tc>
      </w:tr>
      <w:tr w:rsidR="00FC6606">
        <w:tc>
          <w:tcPr>
            <w:tcW w:w="1985" w:type="dxa"/>
            <w:vMerge/>
          </w:tcPr>
          <w:p w:rsidR="00FC6606" w:rsidRDefault="00FC6606">
            <w:pPr>
              <w:spacing w:after="1" w:line="0" w:lineRule="atLeast"/>
            </w:pPr>
          </w:p>
        </w:tc>
        <w:tc>
          <w:tcPr>
            <w:tcW w:w="2154" w:type="dxa"/>
            <w:vMerge/>
          </w:tcPr>
          <w:p w:rsidR="00FC6606" w:rsidRDefault="00FC6606">
            <w:pPr>
              <w:spacing w:after="1" w:line="0" w:lineRule="atLeast"/>
            </w:pPr>
          </w:p>
        </w:tc>
        <w:tc>
          <w:tcPr>
            <w:tcW w:w="4932" w:type="dxa"/>
          </w:tcPr>
          <w:p w:rsidR="00FC6606" w:rsidRDefault="00FC6606">
            <w:pPr>
              <w:pStyle w:val="ConsPlusNormal"/>
            </w:pPr>
            <w:r>
              <w:t>4.3.5. Формирование и актуализация реестра участников проектной деятельности, прошедших сертификацию</w:t>
            </w:r>
          </w:p>
        </w:tc>
      </w:tr>
      <w:tr w:rsidR="00FC6606">
        <w:tc>
          <w:tcPr>
            <w:tcW w:w="1985" w:type="dxa"/>
            <w:vMerge/>
          </w:tcPr>
          <w:p w:rsidR="00FC6606" w:rsidRDefault="00FC6606">
            <w:pPr>
              <w:spacing w:after="1" w:line="0" w:lineRule="atLeast"/>
            </w:pPr>
          </w:p>
        </w:tc>
        <w:tc>
          <w:tcPr>
            <w:tcW w:w="2154" w:type="dxa"/>
            <w:vMerge w:val="restart"/>
          </w:tcPr>
          <w:p w:rsidR="00FC6606" w:rsidRDefault="00FC6606">
            <w:pPr>
              <w:pStyle w:val="ConsPlusNormal"/>
            </w:pPr>
            <w:r>
              <w:t>4.4. Формирование и развитие кадрового резерва участников проектной деятельности</w:t>
            </w:r>
          </w:p>
        </w:tc>
        <w:tc>
          <w:tcPr>
            <w:tcW w:w="4932" w:type="dxa"/>
          </w:tcPr>
          <w:p w:rsidR="00FC6606" w:rsidRDefault="00FC6606">
            <w:pPr>
              <w:pStyle w:val="ConsPlusNormal"/>
            </w:pPr>
            <w:r>
              <w:t>4.4.1. Разработка критериев и процедуры отбора в кадровый резерв участников проектной деятельности</w:t>
            </w:r>
          </w:p>
        </w:tc>
      </w:tr>
      <w:tr w:rsidR="00FC6606">
        <w:tc>
          <w:tcPr>
            <w:tcW w:w="1985" w:type="dxa"/>
            <w:vMerge/>
          </w:tcPr>
          <w:p w:rsidR="00FC6606" w:rsidRDefault="00FC6606">
            <w:pPr>
              <w:spacing w:after="1" w:line="0" w:lineRule="atLeast"/>
            </w:pPr>
          </w:p>
        </w:tc>
        <w:tc>
          <w:tcPr>
            <w:tcW w:w="2154" w:type="dxa"/>
            <w:vMerge/>
          </w:tcPr>
          <w:p w:rsidR="00FC6606" w:rsidRDefault="00FC6606">
            <w:pPr>
              <w:spacing w:after="1" w:line="0" w:lineRule="atLeast"/>
            </w:pPr>
          </w:p>
        </w:tc>
        <w:tc>
          <w:tcPr>
            <w:tcW w:w="4932" w:type="dxa"/>
          </w:tcPr>
          <w:p w:rsidR="00FC6606" w:rsidRDefault="00FC6606">
            <w:pPr>
              <w:pStyle w:val="ConsPlusNormal"/>
            </w:pPr>
            <w:r>
              <w:t>4.4.2. Проведение процедуры отбора кадрового резерва для участников проектной деятельности в соответствии с утвержденными критериями</w:t>
            </w:r>
          </w:p>
        </w:tc>
      </w:tr>
      <w:tr w:rsidR="00FC6606">
        <w:tc>
          <w:tcPr>
            <w:tcW w:w="1985" w:type="dxa"/>
            <w:vMerge/>
          </w:tcPr>
          <w:p w:rsidR="00FC6606" w:rsidRDefault="00FC6606">
            <w:pPr>
              <w:spacing w:after="1" w:line="0" w:lineRule="atLeast"/>
            </w:pPr>
          </w:p>
        </w:tc>
        <w:tc>
          <w:tcPr>
            <w:tcW w:w="2154" w:type="dxa"/>
            <w:vMerge/>
          </w:tcPr>
          <w:p w:rsidR="00FC6606" w:rsidRDefault="00FC6606">
            <w:pPr>
              <w:spacing w:after="1" w:line="0" w:lineRule="atLeast"/>
            </w:pPr>
          </w:p>
        </w:tc>
        <w:tc>
          <w:tcPr>
            <w:tcW w:w="4932" w:type="dxa"/>
          </w:tcPr>
          <w:p w:rsidR="00FC6606" w:rsidRDefault="00FC6606">
            <w:pPr>
              <w:pStyle w:val="ConsPlusNormal"/>
            </w:pPr>
            <w:r>
              <w:t>4.4.3. Формирование отчета о выполнении плана мероприятий по профессиональному развитию кадрового резерва для участников проектной деятельности</w:t>
            </w:r>
          </w:p>
        </w:tc>
      </w:tr>
      <w:tr w:rsidR="00FC6606">
        <w:tc>
          <w:tcPr>
            <w:tcW w:w="1985" w:type="dxa"/>
            <w:vMerge/>
          </w:tcPr>
          <w:p w:rsidR="00FC6606" w:rsidRDefault="00FC6606">
            <w:pPr>
              <w:spacing w:after="1" w:line="0" w:lineRule="atLeast"/>
            </w:pPr>
          </w:p>
        </w:tc>
        <w:tc>
          <w:tcPr>
            <w:tcW w:w="2154" w:type="dxa"/>
            <w:vMerge/>
          </w:tcPr>
          <w:p w:rsidR="00FC6606" w:rsidRDefault="00FC6606">
            <w:pPr>
              <w:spacing w:after="1" w:line="0" w:lineRule="atLeast"/>
            </w:pPr>
          </w:p>
        </w:tc>
        <w:tc>
          <w:tcPr>
            <w:tcW w:w="4932" w:type="dxa"/>
          </w:tcPr>
          <w:p w:rsidR="00FC6606" w:rsidRDefault="00FC6606">
            <w:pPr>
              <w:pStyle w:val="ConsPlusNormal"/>
            </w:pPr>
            <w:r>
              <w:t>4.4.4. Формирование отчета, содержащего данные о том, какую долю в составе проектных команд занимают участники кадрового резерва проектной деятельности</w:t>
            </w:r>
          </w:p>
        </w:tc>
      </w:tr>
      <w:tr w:rsidR="00FC6606">
        <w:tc>
          <w:tcPr>
            <w:tcW w:w="1985" w:type="dxa"/>
            <w:vMerge w:val="restart"/>
          </w:tcPr>
          <w:p w:rsidR="00FC6606" w:rsidRDefault="00FC6606">
            <w:pPr>
              <w:pStyle w:val="ConsPlusNormal"/>
            </w:pPr>
            <w:r>
              <w:t>5. Управление стимулированием участников проектной деятельности</w:t>
            </w:r>
          </w:p>
        </w:tc>
        <w:tc>
          <w:tcPr>
            <w:tcW w:w="2154" w:type="dxa"/>
          </w:tcPr>
          <w:p w:rsidR="00FC6606" w:rsidRDefault="00FC6606">
            <w:pPr>
              <w:pStyle w:val="ConsPlusNormal"/>
            </w:pPr>
            <w:r>
              <w:t>5.1. Нормативное регулирование стимулирования участников проектной деятельности</w:t>
            </w:r>
          </w:p>
        </w:tc>
        <w:tc>
          <w:tcPr>
            <w:tcW w:w="4932" w:type="dxa"/>
          </w:tcPr>
          <w:p w:rsidR="00FC6606" w:rsidRDefault="00FC6606">
            <w:pPr>
              <w:pStyle w:val="ConsPlusNormal"/>
            </w:pPr>
            <w:r>
              <w:t>5.1.1. Подготовка положения о стимулировании участников проектной деятельности</w:t>
            </w:r>
          </w:p>
        </w:tc>
      </w:tr>
      <w:tr w:rsidR="00FC6606">
        <w:tc>
          <w:tcPr>
            <w:tcW w:w="1985" w:type="dxa"/>
            <w:vMerge/>
          </w:tcPr>
          <w:p w:rsidR="00FC6606" w:rsidRDefault="00FC6606">
            <w:pPr>
              <w:spacing w:after="1" w:line="0" w:lineRule="atLeast"/>
            </w:pPr>
          </w:p>
        </w:tc>
        <w:tc>
          <w:tcPr>
            <w:tcW w:w="2154" w:type="dxa"/>
            <w:vMerge w:val="restart"/>
          </w:tcPr>
          <w:p w:rsidR="00FC6606" w:rsidRDefault="00FC6606">
            <w:pPr>
              <w:pStyle w:val="ConsPlusNormal"/>
            </w:pPr>
            <w:r>
              <w:t>5.2. Планирование и оценка эффективности и результативности участников проектной деятельности</w:t>
            </w:r>
          </w:p>
        </w:tc>
        <w:tc>
          <w:tcPr>
            <w:tcW w:w="4932" w:type="dxa"/>
            <w:vAlign w:val="center"/>
          </w:tcPr>
          <w:p w:rsidR="00FC6606" w:rsidRDefault="00FC6606">
            <w:pPr>
              <w:pStyle w:val="ConsPlusNormal"/>
            </w:pPr>
            <w:r>
              <w:t>5.2.1. Определение и согласование плановых ключевых показателей эффективности для каждого участника проектной деятельности</w:t>
            </w:r>
          </w:p>
        </w:tc>
      </w:tr>
      <w:tr w:rsidR="00FC6606">
        <w:tc>
          <w:tcPr>
            <w:tcW w:w="1985" w:type="dxa"/>
            <w:vMerge/>
          </w:tcPr>
          <w:p w:rsidR="00FC6606" w:rsidRDefault="00FC6606">
            <w:pPr>
              <w:spacing w:after="1" w:line="0" w:lineRule="atLeast"/>
            </w:pPr>
          </w:p>
        </w:tc>
        <w:tc>
          <w:tcPr>
            <w:tcW w:w="2154" w:type="dxa"/>
            <w:vMerge/>
          </w:tcPr>
          <w:p w:rsidR="00FC6606" w:rsidRDefault="00FC6606">
            <w:pPr>
              <w:spacing w:after="1" w:line="0" w:lineRule="atLeast"/>
            </w:pPr>
          </w:p>
        </w:tc>
        <w:tc>
          <w:tcPr>
            <w:tcW w:w="4932" w:type="dxa"/>
            <w:vAlign w:val="center"/>
          </w:tcPr>
          <w:p w:rsidR="00FC6606" w:rsidRDefault="00FC6606">
            <w:pPr>
              <w:pStyle w:val="ConsPlusNormal"/>
            </w:pPr>
            <w:r>
              <w:t>5.2.2. Информирование участников проектной деятельности об установленных плановых ключевых показателях эффективности</w:t>
            </w:r>
          </w:p>
        </w:tc>
      </w:tr>
      <w:tr w:rsidR="00FC6606">
        <w:tc>
          <w:tcPr>
            <w:tcW w:w="1985" w:type="dxa"/>
            <w:vMerge/>
          </w:tcPr>
          <w:p w:rsidR="00FC6606" w:rsidRDefault="00FC6606">
            <w:pPr>
              <w:spacing w:after="1" w:line="0" w:lineRule="atLeast"/>
            </w:pPr>
          </w:p>
        </w:tc>
        <w:tc>
          <w:tcPr>
            <w:tcW w:w="2154" w:type="dxa"/>
            <w:vMerge w:val="restart"/>
          </w:tcPr>
          <w:p w:rsidR="00FC6606" w:rsidRDefault="00FC6606">
            <w:pPr>
              <w:pStyle w:val="ConsPlusNormal"/>
            </w:pPr>
            <w:r>
              <w:t>5.3. Осуществление нематериального стимулирования</w:t>
            </w:r>
          </w:p>
        </w:tc>
        <w:tc>
          <w:tcPr>
            <w:tcW w:w="4932" w:type="dxa"/>
          </w:tcPr>
          <w:p w:rsidR="00FC6606" w:rsidRDefault="00FC6606">
            <w:pPr>
              <w:pStyle w:val="ConsPlusNormal"/>
            </w:pPr>
            <w:r>
              <w:t>5.3.1. Отбор потенциальных премируемых участников проектной деятельности</w:t>
            </w:r>
          </w:p>
        </w:tc>
      </w:tr>
      <w:tr w:rsidR="00FC6606">
        <w:tc>
          <w:tcPr>
            <w:tcW w:w="1985" w:type="dxa"/>
            <w:vMerge/>
          </w:tcPr>
          <w:p w:rsidR="00FC6606" w:rsidRDefault="00FC6606">
            <w:pPr>
              <w:spacing w:after="1" w:line="0" w:lineRule="atLeast"/>
            </w:pPr>
          </w:p>
        </w:tc>
        <w:tc>
          <w:tcPr>
            <w:tcW w:w="2154" w:type="dxa"/>
            <w:vMerge/>
          </w:tcPr>
          <w:p w:rsidR="00FC6606" w:rsidRDefault="00FC6606">
            <w:pPr>
              <w:spacing w:after="1" w:line="0" w:lineRule="atLeast"/>
            </w:pPr>
          </w:p>
        </w:tc>
        <w:tc>
          <w:tcPr>
            <w:tcW w:w="4932" w:type="dxa"/>
          </w:tcPr>
          <w:p w:rsidR="00FC6606" w:rsidRDefault="00FC6606">
            <w:pPr>
              <w:pStyle w:val="ConsPlusNormal"/>
            </w:pPr>
            <w:r>
              <w:t>5.3.2. Подготовка нематериального стимулирования (грамота, благодарность)</w:t>
            </w:r>
          </w:p>
        </w:tc>
      </w:tr>
    </w:tbl>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right"/>
        <w:outlineLvl w:val="1"/>
      </w:pPr>
      <w:r>
        <w:t>Приложение N 3</w:t>
      </w:r>
    </w:p>
    <w:p w:rsidR="00FC6606" w:rsidRDefault="00FC6606">
      <w:pPr>
        <w:pStyle w:val="ConsPlusNormal"/>
        <w:jc w:val="right"/>
      </w:pPr>
      <w:r>
        <w:t>к Регламенту</w:t>
      </w:r>
    </w:p>
    <w:p w:rsidR="00FC6606" w:rsidRDefault="00FC660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C6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6606" w:rsidRDefault="00FC66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C6606" w:rsidRDefault="00FC66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C6606" w:rsidRDefault="00FC6606">
            <w:pPr>
              <w:pStyle w:val="ConsPlusNormal"/>
              <w:jc w:val="center"/>
            </w:pPr>
            <w:r>
              <w:rPr>
                <w:color w:val="392C69"/>
              </w:rPr>
              <w:t>Список изменяющих документов</w:t>
            </w:r>
          </w:p>
          <w:p w:rsidR="00FC6606" w:rsidRDefault="00FC6606">
            <w:pPr>
              <w:pStyle w:val="ConsPlusNormal"/>
              <w:jc w:val="center"/>
            </w:pPr>
            <w:r>
              <w:rPr>
                <w:color w:val="392C69"/>
              </w:rPr>
              <w:t xml:space="preserve">(в ред. </w:t>
            </w:r>
            <w:hyperlink r:id="rId109" w:history="1">
              <w:r>
                <w:rPr>
                  <w:color w:val="0000FF"/>
                </w:rPr>
                <w:t>Постановления</w:t>
              </w:r>
            </w:hyperlink>
            <w:r>
              <w:rPr>
                <w:color w:val="392C69"/>
              </w:rPr>
              <w:t xml:space="preserve"> Администрации города Рязани</w:t>
            </w:r>
          </w:p>
          <w:p w:rsidR="00FC6606" w:rsidRDefault="00FC6606">
            <w:pPr>
              <w:pStyle w:val="ConsPlusNormal"/>
              <w:jc w:val="center"/>
            </w:pPr>
            <w:r>
              <w:rPr>
                <w:color w:val="392C69"/>
              </w:rPr>
              <w:t>от 15.12.2020 N 4741)</w:t>
            </w:r>
          </w:p>
        </w:tc>
        <w:tc>
          <w:tcPr>
            <w:tcW w:w="113" w:type="dxa"/>
            <w:tcBorders>
              <w:top w:val="nil"/>
              <w:left w:val="nil"/>
              <w:bottom w:val="nil"/>
              <w:right w:val="nil"/>
            </w:tcBorders>
            <w:shd w:val="clear" w:color="auto" w:fill="F4F3F8"/>
            <w:tcMar>
              <w:top w:w="0" w:type="dxa"/>
              <w:left w:w="0" w:type="dxa"/>
              <w:bottom w:w="0" w:type="dxa"/>
              <w:right w:w="0" w:type="dxa"/>
            </w:tcMar>
          </w:tcPr>
          <w:p w:rsidR="00FC6606" w:rsidRDefault="00FC6606">
            <w:pPr>
              <w:spacing w:after="1" w:line="0" w:lineRule="atLeast"/>
            </w:pPr>
          </w:p>
        </w:tc>
      </w:tr>
    </w:tbl>
    <w:p w:rsidR="00FC6606" w:rsidRDefault="00FC6606">
      <w:pPr>
        <w:pStyle w:val="ConsPlusNormal"/>
        <w:jc w:val="both"/>
      </w:pPr>
    </w:p>
    <w:p w:rsidR="00FC6606" w:rsidRDefault="00FC6606">
      <w:pPr>
        <w:pStyle w:val="ConsPlusNonformat"/>
        <w:jc w:val="both"/>
      </w:pPr>
      <w:r>
        <w:t>СОГЛАСОВАНО                               УТВЕРЖДАЮ</w:t>
      </w:r>
    </w:p>
    <w:p w:rsidR="00FC6606" w:rsidRDefault="00FC6606">
      <w:pPr>
        <w:pStyle w:val="ConsPlusNonformat"/>
        <w:jc w:val="both"/>
      </w:pPr>
      <w:r>
        <w:t>Руководитель муниципального               Куратор проектной деятельности в</w:t>
      </w:r>
    </w:p>
    <w:p w:rsidR="00FC6606" w:rsidRDefault="00FC6606">
      <w:pPr>
        <w:pStyle w:val="ConsPlusNonformat"/>
        <w:jc w:val="both"/>
      </w:pPr>
      <w:r>
        <w:t>проектного офиса                          администрации города Рязани</w:t>
      </w:r>
    </w:p>
    <w:p w:rsidR="00FC6606" w:rsidRDefault="00FC6606">
      <w:pPr>
        <w:pStyle w:val="ConsPlusNonformat"/>
        <w:jc w:val="both"/>
      </w:pPr>
      <w:r>
        <w:t>__________________________                _____________________________</w:t>
      </w:r>
    </w:p>
    <w:p w:rsidR="00FC6606" w:rsidRDefault="00FC6606">
      <w:pPr>
        <w:pStyle w:val="ConsPlusNonformat"/>
        <w:jc w:val="both"/>
      </w:pPr>
      <w:r>
        <w:t xml:space="preserve">     (должность)                                   (должность)</w:t>
      </w:r>
    </w:p>
    <w:p w:rsidR="00FC6606" w:rsidRDefault="00FC6606">
      <w:pPr>
        <w:pStyle w:val="ConsPlusNonformat"/>
        <w:jc w:val="both"/>
      </w:pPr>
      <w:r>
        <w:t>__________/_______________                __________/_______________</w:t>
      </w:r>
    </w:p>
    <w:p w:rsidR="00FC6606" w:rsidRDefault="00FC6606">
      <w:pPr>
        <w:pStyle w:val="ConsPlusNonformat"/>
        <w:jc w:val="both"/>
      </w:pPr>
      <w:r>
        <w:t xml:space="preserve"> (подпись)  (И.О.Фамилия)                 (подпись)  (И.О.Фамилия)</w:t>
      </w:r>
    </w:p>
    <w:p w:rsidR="00FC6606" w:rsidRDefault="00FC6606">
      <w:pPr>
        <w:pStyle w:val="ConsPlusNonformat"/>
        <w:jc w:val="both"/>
      </w:pPr>
    </w:p>
    <w:p w:rsidR="00FC6606" w:rsidRDefault="00FC6606">
      <w:pPr>
        <w:pStyle w:val="ConsPlusNonformat"/>
        <w:jc w:val="both"/>
      </w:pPr>
      <w:bookmarkStart w:id="23" w:name="P2496"/>
      <w:bookmarkEnd w:id="23"/>
      <w:r>
        <w:t xml:space="preserve">                                   Отчет</w:t>
      </w:r>
    </w:p>
    <w:p w:rsidR="00FC6606" w:rsidRDefault="00FC6606">
      <w:pPr>
        <w:pStyle w:val="ConsPlusNonformat"/>
        <w:jc w:val="both"/>
      </w:pPr>
      <w:r>
        <w:t xml:space="preserve">    о реализации плана развития проектной деятельности в администрации</w:t>
      </w:r>
    </w:p>
    <w:p w:rsidR="00FC6606" w:rsidRDefault="00FC6606">
      <w:pPr>
        <w:pStyle w:val="ConsPlusNonformat"/>
        <w:jc w:val="both"/>
      </w:pPr>
      <w:r>
        <w:t xml:space="preserve">                         города Рязани за 20__ год</w:t>
      </w:r>
    </w:p>
    <w:p w:rsidR="00FC6606" w:rsidRDefault="00FC6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2261"/>
        <w:gridCol w:w="1416"/>
        <w:gridCol w:w="1550"/>
        <w:gridCol w:w="1675"/>
        <w:gridCol w:w="1587"/>
      </w:tblGrid>
      <w:tr w:rsidR="00FC6606">
        <w:tc>
          <w:tcPr>
            <w:tcW w:w="454" w:type="dxa"/>
            <w:vMerge w:val="restart"/>
          </w:tcPr>
          <w:p w:rsidR="00FC6606" w:rsidRDefault="00FC6606">
            <w:pPr>
              <w:pStyle w:val="ConsPlusNormal"/>
              <w:jc w:val="center"/>
            </w:pPr>
            <w:r>
              <w:t>NN</w:t>
            </w:r>
          </w:p>
          <w:p w:rsidR="00FC6606" w:rsidRDefault="00FC6606">
            <w:pPr>
              <w:pStyle w:val="ConsPlusNormal"/>
              <w:jc w:val="center"/>
            </w:pPr>
            <w:r>
              <w:t>пп</w:t>
            </w:r>
          </w:p>
        </w:tc>
        <w:tc>
          <w:tcPr>
            <w:tcW w:w="2261" w:type="dxa"/>
            <w:vMerge w:val="restart"/>
          </w:tcPr>
          <w:p w:rsidR="00FC6606" w:rsidRDefault="00FC6606">
            <w:pPr>
              <w:pStyle w:val="ConsPlusNormal"/>
              <w:jc w:val="center"/>
            </w:pPr>
            <w:r>
              <w:t xml:space="preserve">Мероприятие </w:t>
            </w:r>
            <w:hyperlink w:anchor="P2546" w:history="1">
              <w:r>
                <w:rPr>
                  <w:color w:val="0000FF"/>
                </w:rPr>
                <w:t>&lt;1&gt;</w:t>
              </w:r>
            </w:hyperlink>
          </w:p>
        </w:tc>
        <w:tc>
          <w:tcPr>
            <w:tcW w:w="2966" w:type="dxa"/>
            <w:gridSpan w:val="2"/>
          </w:tcPr>
          <w:p w:rsidR="00FC6606" w:rsidRDefault="00FC6606">
            <w:pPr>
              <w:pStyle w:val="ConsPlusNormal"/>
              <w:jc w:val="center"/>
            </w:pPr>
            <w:r>
              <w:t>Сроки</w:t>
            </w:r>
          </w:p>
        </w:tc>
        <w:tc>
          <w:tcPr>
            <w:tcW w:w="3262" w:type="dxa"/>
            <w:gridSpan w:val="2"/>
          </w:tcPr>
          <w:p w:rsidR="00FC6606" w:rsidRDefault="00FC6606">
            <w:pPr>
              <w:pStyle w:val="ConsPlusNormal"/>
              <w:jc w:val="center"/>
            </w:pPr>
            <w:r>
              <w:t>Результат</w:t>
            </w:r>
          </w:p>
        </w:tc>
      </w:tr>
      <w:tr w:rsidR="00FC6606">
        <w:tc>
          <w:tcPr>
            <w:tcW w:w="454" w:type="dxa"/>
            <w:vMerge/>
          </w:tcPr>
          <w:p w:rsidR="00FC6606" w:rsidRDefault="00FC6606">
            <w:pPr>
              <w:spacing w:after="1" w:line="0" w:lineRule="atLeast"/>
            </w:pPr>
          </w:p>
        </w:tc>
        <w:tc>
          <w:tcPr>
            <w:tcW w:w="2261" w:type="dxa"/>
            <w:vMerge/>
          </w:tcPr>
          <w:p w:rsidR="00FC6606" w:rsidRDefault="00FC6606">
            <w:pPr>
              <w:spacing w:after="1" w:line="0" w:lineRule="atLeast"/>
            </w:pPr>
          </w:p>
        </w:tc>
        <w:tc>
          <w:tcPr>
            <w:tcW w:w="1416" w:type="dxa"/>
          </w:tcPr>
          <w:p w:rsidR="00FC6606" w:rsidRDefault="00FC6606">
            <w:pPr>
              <w:pStyle w:val="ConsPlusNormal"/>
              <w:jc w:val="center"/>
            </w:pPr>
            <w:r>
              <w:t xml:space="preserve">План </w:t>
            </w:r>
            <w:hyperlink w:anchor="P2547" w:history="1">
              <w:r>
                <w:rPr>
                  <w:color w:val="0000FF"/>
                </w:rPr>
                <w:t>&lt;2&gt;</w:t>
              </w:r>
            </w:hyperlink>
          </w:p>
        </w:tc>
        <w:tc>
          <w:tcPr>
            <w:tcW w:w="1550" w:type="dxa"/>
          </w:tcPr>
          <w:p w:rsidR="00FC6606" w:rsidRDefault="00FC6606">
            <w:pPr>
              <w:pStyle w:val="ConsPlusNormal"/>
              <w:jc w:val="center"/>
            </w:pPr>
            <w:r>
              <w:t>Факт</w:t>
            </w:r>
          </w:p>
        </w:tc>
        <w:tc>
          <w:tcPr>
            <w:tcW w:w="1675" w:type="dxa"/>
          </w:tcPr>
          <w:p w:rsidR="00FC6606" w:rsidRDefault="00FC6606">
            <w:pPr>
              <w:pStyle w:val="ConsPlusNormal"/>
              <w:jc w:val="center"/>
            </w:pPr>
            <w:r>
              <w:t xml:space="preserve">План </w:t>
            </w:r>
            <w:hyperlink w:anchor="P2548" w:history="1">
              <w:r>
                <w:rPr>
                  <w:color w:val="0000FF"/>
                </w:rPr>
                <w:t>&lt;3&gt;</w:t>
              </w:r>
            </w:hyperlink>
          </w:p>
        </w:tc>
        <w:tc>
          <w:tcPr>
            <w:tcW w:w="1587" w:type="dxa"/>
          </w:tcPr>
          <w:p w:rsidR="00FC6606" w:rsidRDefault="00FC6606">
            <w:pPr>
              <w:pStyle w:val="ConsPlusNormal"/>
              <w:jc w:val="center"/>
            </w:pPr>
            <w:r>
              <w:t>Факт</w:t>
            </w:r>
          </w:p>
        </w:tc>
      </w:tr>
      <w:tr w:rsidR="00FC6606">
        <w:tc>
          <w:tcPr>
            <w:tcW w:w="8943" w:type="dxa"/>
            <w:gridSpan w:val="6"/>
          </w:tcPr>
          <w:p w:rsidR="00FC6606" w:rsidRDefault="00FC6606">
            <w:pPr>
              <w:pStyle w:val="ConsPlusNormal"/>
              <w:jc w:val="center"/>
            </w:pPr>
            <w:r>
              <w:t>Стратегическое планирование и управление портфелем проектов и программ</w:t>
            </w:r>
          </w:p>
        </w:tc>
      </w:tr>
      <w:tr w:rsidR="00FC6606">
        <w:tc>
          <w:tcPr>
            <w:tcW w:w="454" w:type="dxa"/>
          </w:tcPr>
          <w:p w:rsidR="00FC6606" w:rsidRDefault="00FC6606">
            <w:pPr>
              <w:pStyle w:val="ConsPlusNormal"/>
            </w:pPr>
          </w:p>
        </w:tc>
        <w:tc>
          <w:tcPr>
            <w:tcW w:w="2261" w:type="dxa"/>
          </w:tcPr>
          <w:p w:rsidR="00FC6606" w:rsidRDefault="00FC6606">
            <w:pPr>
              <w:pStyle w:val="ConsPlusNormal"/>
            </w:pPr>
          </w:p>
        </w:tc>
        <w:tc>
          <w:tcPr>
            <w:tcW w:w="1416" w:type="dxa"/>
          </w:tcPr>
          <w:p w:rsidR="00FC6606" w:rsidRDefault="00FC6606">
            <w:pPr>
              <w:pStyle w:val="ConsPlusNormal"/>
            </w:pPr>
          </w:p>
        </w:tc>
        <w:tc>
          <w:tcPr>
            <w:tcW w:w="1550" w:type="dxa"/>
          </w:tcPr>
          <w:p w:rsidR="00FC6606" w:rsidRDefault="00FC6606">
            <w:pPr>
              <w:pStyle w:val="ConsPlusNormal"/>
            </w:pPr>
          </w:p>
        </w:tc>
        <w:tc>
          <w:tcPr>
            <w:tcW w:w="1675" w:type="dxa"/>
          </w:tcPr>
          <w:p w:rsidR="00FC6606" w:rsidRDefault="00FC6606">
            <w:pPr>
              <w:pStyle w:val="ConsPlusNormal"/>
            </w:pPr>
          </w:p>
        </w:tc>
        <w:tc>
          <w:tcPr>
            <w:tcW w:w="1587" w:type="dxa"/>
          </w:tcPr>
          <w:p w:rsidR="00FC6606" w:rsidRDefault="00FC6606">
            <w:pPr>
              <w:pStyle w:val="ConsPlusNormal"/>
            </w:pPr>
          </w:p>
        </w:tc>
      </w:tr>
      <w:tr w:rsidR="00FC6606">
        <w:tc>
          <w:tcPr>
            <w:tcW w:w="8943" w:type="dxa"/>
            <w:gridSpan w:val="6"/>
          </w:tcPr>
          <w:p w:rsidR="00FC6606" w:rsidRDefault="00FC6606">
            <w:pPr>
              <w:pStyle w:val="ConsPlusNormal"/>
              <w:jc w:val="center"/>
            </w:pPr>
            <w:r>
              <w:t>Управление проектами</w:t>
            </w:r>
          </w:p>
        </w:tc>
      </w:tr>
      <w:tr w:rsidR="00FC6606">
        <w:tc>
          <w:tcPr>
            <w:tcW w:w="454" w:type="dxa"/>
          </w:tcPr>
          <w:p w:rsidR="00FC6606" w:rsidRDefault="00FC6606">
            <w:pPr>
              <w:pStyle w:val="ConsPlusNormal"/>
            </w:pPr>
          </w:p>
        </w:tc>
        <w:tc>
          <w:tcPr>
            <w:tcW w:w="2261" w:type="dxa"/>
          </w:tcPr>
          <w:p w:rsidR="00FC6606" w:rsidRDefault="00FC6606">
            <w:pPr>
              <w:pStyle w:val="ConsPlusNormal"/>
            </w:pPr>
          </w:p>
        </w:tc>
        <w:tc>
          <w:tcPr>
            <w:tcW w:w="1416" w:type="dxa"/>
          </w:tcPr>
          <w:p w:rsidR="00FC6606" w:rsidRDefault="00FC6606">
            <w:pPr>
              <w:pStyle w:val="ConsPlusNormal"/>
            </w:pPr>
          </w:p>
        </w:tc>
        <w:tc>
          <w:tcPr>
            <w:tcW w:w="1550" w:type="dxa"/>
          </w:tcPr>
          <w:p w:rsidR="00FC6606" w:rsidRDefault="00FC6606">
            <w:pPr>
              <w:pStyle w:val="ConsPlusNormal"/>
            </w:pPr>
          </w:p>
        </w:tc>
        <w:tc>
          <w:tcPr>
            <w:tcW w:w="1675" w:type="dxa"/>
          </w:tcPr>
          <w:p w:rsidR="00FC6606" w:rsidRDefault="00FC6606">
            <w:pPr>
              <w:pStyle w:val="ConsPlusNormal"/>
            </w:pPr>
          </w:p>
        </w:tc>
        <w:tc>
          <w:tcPr>
            <w:tcW w:w="1587" w:type="dxa"/>
          </w:tcPr>
          <w:p w:rsidR="00FC6606" w:rsidRDefault="00FC6606">
            <w:pPr>
              <w:pStyle w:val="ConsPlusNormal"/>
            </w:pPr>
          </w:p>
        </w:tc>
      </w:tr>
      <w:tr w:rsidR="00FC6606">
        <w:tc>
          <w:tcPr>
            <w:tcW w:w="8943" w:type="dxa"/>
            <w:gridSpan w:val="6"/>
          </w:tcPr>
          <w:p w:rsidR="00FC6606" w:rsidRDefault="00FC6606">
            <w:pPr>
              <w:pStyle w:val="ConsPlusNormal"/>
              <w:jc w:val="center"/>
            </w:pPr>
            <w:r>
              <w:t>Принятие решений и организационная поддержка</w:t>
            </w:r>
          </w:p>
        </w:tc>
      </w:tr>
      <w:tr w:rsidR="00FC6606">
        <w:tc>
          <w:tcPr>
            <w:tcW w:w="454" w:type="dxa"/>
          </w:tcPr>
          <w:p w:rsidR="00FC6606" w:rsidRDefault="00FC6606">
            <w:pPr>
              <w:pStyle w:val="ConsPlusNormal"/>
            </w:pPr>
          </w:p>
        </w:tc>
        <w:tc>
          <w:tcPr>
            <w:tcW w:w="2261" w:type="dxa"/>
          </w:tcPr>
          <w:p w:rsidR="00FC6606" w:rsidRDefault="00FC6606">
            <w:pPr>
              <w:pStyle w:val="ConsPlusNormal"/>
            </w:pPr>
          </w:p>
        </w:tc>
        <w:tc>
          <w:tcPr>
            <w:tcW w:w="1416" w:type="dxa"/>
          </w:tcPr>
          <w:p w:rsidR="00FC6606" w:rsidRDefault="00FC6606">
            <w:pPr>
              <w:pStyle w:val="ConsPlusNormal"/>
            </w:pPr>
          </w:p>
        </w:tc>
        <w:tc>
          <w:tcPr>
            <w:tcW w:w="1550" w:type="dxa"/>
          </w:tcPr>
          <w:p w:rsidR="00FC6606" w:rsidRDefault="00FC6606">
            <w:pPr>
              <w:pStyle w:val="ConsPlusNormal"/>
            </w:pPr>
          </w:p>
        </w:tc>
        <w:tc>
          <w:tcPr>
            <w:tcW w:w="1675" w:type="dxa"/>
          </w:tcPr>
          <w:p w:rsidR="00FC6606" w:rsidRDefault="00FC6606">
            <w:pPr>
              <w:pStyle w:val="ConsPlusNormal"/>
            </w:pPr>
          </w:p>
        </w:tc>
        <w:tc>
          <w:tcPr>
            <w:tcW w:w="1587" w:type="dxa"/>
          </w:tcPr>
          <w:p w:rsidR="00FC6606" w:rsidRDefault="00FC6606">
            <w:pPr>
              <w:pStyle w:val="ConsPlusNormal"/>
            </w:pPr>
          </w:p>
        </w:tc>
      </w:tr>
      <w:tr w:rsidR="00FC6606">
        <w:tc>
          <w:tcPr>
            <w:tcW w:w="8943" w:type="dxa"/>
            <w:gridSpan w:val="6"/>
          </w:tcPr>
          <w:p w:rsidR="00FC6606" w:rsidRDefault="00FC6606">
            <w:pPr>
              <w:pStyle w:val="ConsPlusNormal"/>
              <w:jc w:val="center"/>
            </w:pPr>
            <w:r>
              <w:t>Развитие компетенций и культуры эффективности</w:t>
            </w:r>
          </w:p>
        </w:tc>
      </w:tr>
      <w:tr w:rsidR="00FC6606">
        <w:tc>
          <w:tcPr>
            <w:tcW w:w="454" w:type="dxa"/>
          </w:tcPr>
          <w:p w:rsidR="00FC6606" w:rsidRDefault="00FC6606">
            <w:pPr>
              <w:pStyle w:val="ConsPlusNormal"/>
            </w:pPr>
          </w:p>
        </w:tc>
        <w:tc>
          <w:tcPr>
            <w:tcW w:w="2261" w:type="dxa"/>
          </w:tcPr>
          <w:p w:rsidR="00FC6606" w:rsidRDefault="00FC6606">
            <w:pPr>
              <w:pStyle w:val="ConsPlusNormal"/>
            </w:pPr>
          </w:p>
        </w:tc>
        <w:tc>
          <w:tcPr>
            <w:tcW w:w="1416" w:type="dxa"/>
          </w:tcPr>
          <w:p w:rsidR="00FC6606" w:rsidRDefault="00FC6606">
            <w:pPr>
              <w:pStyle w:val="ConsPlusNormal"/>
            </w:pPr>
          </w:p>
        </w:tc>
        <w:tc>
          <w:tcPr>
            <w:tcW w:w="1550" w:type="dxa"/>
          </w:tcPr>
          <w:p w:rsidR="00FC6606" w:rsidRDefault="00FC6606">
            <w:pPr>
              <w:pStyle w:val="ConsPlusNormal"/>
            </w:pPr>
          </w:p>
        </w:tc>
        <w:tc>
          <w:tcPr>
            <w:tcW w:w="1675" w:type="dxa"/>
          </w:tcPr>
          <w:p w:rsidR="00FC6606" w:rsidRDefault="00FC6606">
            <w:pPr>
              <w:pStyle w:val="ConsPlusNormal"/>
            </w:pPr>
          </w:p>
        </w:tc>
        <w:tc>
          <w:tcPr>
            <w:tcW w:w="1587" w:type="dxa"/>
          </w:tcPr>
          <w:p w:rsidR="00FC6606" w:rsidRDefault="00FC6606">
            <w:pPr>
              <w:pStyle w:val="ConsPlusNormal"/>
            </w:pPr>
          </w:p>
        </w:tc>
      </w:tr>
      <w:tr w:rsidR="00FC6606">
        <w:tc>
          <w:tcPr>
            <w:tcW w:w="8943" w:type="dxa"/>
            <w:gridSpan w:val="6"/>
          </w:tcPr>
          <w:p w:rsidR="00FC6606" w:rsidRDefault="00FC6606">
            <w:pPr>
              <w:pStyle w:val="ConsPlusNormal"/>
              <w:jc w:val="center"/>
            </w:pPr>
            <w:r>
              <w:t>Управление стимулированием участников проектной деятельности</w:t>
            </w:r>
          </w:p>
        </w:tc>
      </w:tr>
      <w:tr w:rsidR="00FC6606">
        <w:tc>
          <w:tcPr>
            <w:tcW w:w="454" w:type="dxa"/>
          </w:tcPr>
          <w:p w:rsidR="00FC6606" w:rsidRDefault="00FC6606">
            <w:pPr>
              <w:pStyle w:val="ConsPlusNormal"/>
            </w:pPr>
          </w:p>
        </w:tc>
        <w:tc>
          <w:tcPr>
            <w:tcW w:w="2261" w:type="dxa"/>
          </w:tcPr>
          <w:p w:rsidR="00FC6606" w:rsidRDefault="00FC6606">
            <w:pPr>
              <w:pStyle w:val="ConsPlusNormal"/>
            </w:pPr>
          </w:p>
        </w:tc>
        <w:tc>
          <w:tcPr>
            <w:tcW w:w="1416" w:type="dxa"/>
          </w:tcPr>
          <w:p w:rsidR="00FC6606" w:rsidRDefault="00FC6606">
            <w:pPr>
              <w:pStyle w:val="ConsPlusNormal"/>
            </w:pPr>
          </w:p>
        </w:tc>
        <w:tc>
          <w:tcPr>
            <w:tcW w:w="1550" w:type="dxa"/>
          </w:tcPr>
          <w:p w:rsidR="00FC6606" w:rsidRDefault="00FC6606">
            <w:pPr>
              <w:pStyle w:val="ConsPlusNormal"/>
            </w:pPr>
          </w:p>
        </w:tc>
        <w:tc>
          <w:tcPr>
            <w:tcW w:w="1675" w:type="dxa"/>
          </w:tcPr>
          <w:p w:rsidR="00FC6606" w:rsidRDefault="00FC6606">
            <w:pPr>
              <w:pStyle w:val="ConsPlusNormal"/>
            </w:pPr>
          </w:p>
        </w:tc>
        <w:tc>
          <w:tcPr>
            <w:tcW w:w="1587" w:type="dxa"/>
          </w:tcPr>
          <w:p w:rsidR="00FC6606" w:rsidRDefault="00FC6606">
            <w:pPr>
              <w:pStyle w:val="ConsPlusNormal"/>
            </w:pPr>
          </w:p>
        </w:tc>
      </w:tr>
    </w:tbl>
    <w:p w:rsidR="00FC6606" w:rsidRDefault="00FC6606">
      <w:pPr>
        <w:pStyle w:val="ConsPlusNormal"/>
        <w:jc w:val="both"/>
      </w:pPr>
    </w:p>
    <w:p w:rsidR="00FC6606" w:rsidRDefault="00FC6606">
      <w:pPr>
        <w:pStyle w:val="ConsPlusNormal"/>
        <w:ind w:firstLine="540"/>
        <w:jc w:val="both"/>
      </w:pPr>
      <w:r>
        <w:t>--------------------------------</w:t>
      </w:r>
    </w:p>
    <w:p w:rsidR="00FC6606" w:rsidRDefault="00FC6606">
      <w:pPr>
        <w:pStyle w:val="ConsPlusNormal"/>
        <w:spacing w:before="220"/>
        <w:ind w:firstLine="540"/>
        <w:jc w:val="both"/>
      </w:pPr>
      <w:bookmarkStart w:id="24" w:name="P2546"/>
      <w:bookmarkEnd w:id="24"/>
      <w:r>
        <w:t>&lt;1&gt; Мероприятия отчета должны соответствовать мероприятиям плана развития системы управления проектной деятельностью</w:t>
      </w:r>
    </w:p>
    <w:p w:rsidR="00FC6606" w:rsidRDefault="00FC6606">
      <w:pPr>
        <w:pStyle w:val="ConsPlusNormal"/>
        <w:spacing w:before="220"/>
        <w:ind w:firstLine="540"/>
        <w:jc w:val="both"/>
      </w:pPr>
      <w:bookmarkStart w:id="25" w:name="P2547"/>
      <w:bookmarkEnd w:id="25"/>
      <w:r>
        <w:t>&lt;2&gt; Плановые сроки должны соответствовать срокам плана развития системы управления проектной деятельностью</w:t>
      </w:r>
    </w:p>
    <w:p w:rsidR="00FC6606" w:rsidRDefault="00FC6606">
      <w:pPr>
        <w:pStyle w:val="ConsPlusNormal"/>
        <w:spacing w:before="220"/>
        <w:ind w:firstLine="540"/>
        <w:jc w:val="both"/>
      </w:pPr>
      <w:bookmarkStart w:id="26" w:name="P2548"/>
      <w:bookmarkEnd w:id="26"/>
      <w:r>
        <w:t>&lt;3&gt; Результаты должны соответствовать результатам плана развития системы управления проектной деятельностью</w:t>
      </w: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right"/>
        <w:outlineLvl w:val="1"/>
      </w:pPr>
      <w:r>
        <w:t>Приложение N 4</w:t>
      </w:r>
    </w:p>
    <w:p w:rsidR="00FC6606" w:rsidRDefault="00FC6606">
      <w:pPr>
        <w:pStyle w:val="ConsPlusNormal"/>
        <w:jc w:val="right"/>
      </w:pPr>
      <w:r>
        <w:t>к Регламенту</w:t>
      </w:r>
    </w:p>
    <w:p w:rsidR="00FC6606" w:rsidRDefault="00FC6606">
      <w:pPr>
        <w:pStyle w:val="ConsPlusNormal"/>
        <w:jc w:val="both"/>
      </w:pPr>
    </w:p>
    <w:p w:rsidR="00FC6606" w:rsidRDefault="00FC6606">
      <w:pPr>
        <w:pStyle w:val="ConsPlusTitle"/>
        <w:jc w:val="center"/>
      </w:pPr>
      <w:bookmarkStart w:id="27" w:name="P2557"/>
      <w:bookmarkEnd w:id="27"/>
      <w:r>
        <w:t>МЕТОДИКА</w:t>
      </w:r>
    </w:p>
    <w:p w:rsidR="00FC6606" w:rsidRDefault="00FC6606">
      <w:pPr>
        <w:pStyle w:val="ConsPlusTitle"/>
        <w:jc w:val="center"/>
      </w:pPr>
      <w:r>
        <w:t>ОЦЕНКИ УРОВНЯ ЗРЕЛОСТИ ОРГАНИЗАЦИИ ПРОЕКТНОЙ</w:t>
      </w:r>
    </w:p>
    <w:p w:rsidR="00FC6606" w:rsidRDefault="00FC6606">
      <w:pPr>
        <w:pStyle w:val="ConsPlusTitle"/>
        <w:jc w:val="center"/>
      </w:pPr>
      <w:r>
        <w:t>ДЕЯТЕЛЬНОСТИ В АДМИНИСТРАЦИИ ГОРОДА РЯЗАНИ</w:t>
      </w:r>
    </w:p>
    <w:p w:rsidR="00FC6606" w:rsidRDefault="00FC6606">
      <w:pPr>
        <w:pStyle w:val="ConsPlusNormal"/>
        <w:jc w:val="both"/>
      </w:pPr>
    </w:p>
    <w:p w:rsidR="00FC6606" w:rsidRDefault="00FC6606">
      <w:pPr>
        <w:pStyle w:val="ConsPlusTitle"/>
        <w:jc w:val="center"/>
        <w:outlineLvl w:val="2"/>
      </w:pPr>
      <w:r>
        <w:t>1. Общие положения</w:t>
      </w:r>
    </w:p>
    <w:p w:rsidR="00FC6606" w:rsidRDefault="00FC6606">
      <w:pPr>
        <w:pStyle w:val="ConsPlusNormal"/>
        <w:jc w:val="both"/>
      </w:pPr>
    </w:p>
    <w:p w:rsidR="00FC6606" w:rsidRDefault="00FC6606">
      <w:pPr>
        <w:pStyle w:val="ConsPlusNormal"/>
        <w:ind w:firstLine="540"/>
        <w:jc w:val="both"/>
      </w:pPr>
      <w:r>
        <w:t>Методика оценки уровня зрелости организации проектной деятельности разработана в соответствии с Методическими рекомендациями по оценке уровня зрелости организации проектной деятельности (утверждены проектным офисом Правительства Российской Федерации N 9286п-П6 от 12 декабря 2017 года).</w:t>
      </w:r>
    </w:p>
    <w:p w:rsidR="00FC6606" w:rsidRDefault="00FC6606">
      <w:pPr>
        <w:pStyle w:val="ConsPlusNormal"/>
        <w:spacing w:before="220"/>
        <w:ind w:firstLine="540"/>
        <w:jc w:val="both"/>
      </w:pPr>
      <w:r>
        <w:t xml:space="preserve">Предметом оценки зрелости являются 5 элементов системы управления проектной деятельностью, 20 процессов проектной деятельности и 63 подпроцесса проектной деятельности, представленные в </w:t>
      </w:r>
      <w:hyperlink w:anchor="P2376" w:history="1">
        <w:r>
          <w:rPr>
            <w:color w:val="0000FF"/>
          </w:rPr>
          <w:t>реестре</w:t>
        </w:r>
      </w:hyperlink>
      <w:r>
        <w:t xml:space="preserve"> процессов и подпроцессов (приложение N 2 к настоящему Регламенту).</w:t>
      </w:r>
    </w:p>
    <w:p w:rsidR="00FC6606" w:rsidRDefault="00FC6606">
      <w:pPr>
        <w:pStyle w:val="ConsPlusNormal"/>
        <w:jc w:val="both"/>
      </w:pPr>
    </w:p>
    <w:p w:rsidR="00FC6606" w:rsidRDefault="00FC6606">
      <w:pPr>
        <w:pStyle w:val="ConsPlusTitle"/>
        <w:jc w:val="center"/>
        <w:outlineLvl w:val="2"/>
      </w:pPr>
      <w:r>
        <w:t>2. Процедура и шкала оценки уровня зрелости организации</w:t>
      </w:r>
    </w:p>
    <w:p w:rsidR="00FC6606" w:rsidRDefault="00FC6606">
      <w:pPr>
        <w:pStyle w:val="ConsPlusTitle"/>
        <w:jc w:val="center"/>
      </w:pPr>
      <w:r>
        <w:t>проектной деятельности</w:t>
      </w:r>
    </w:p>
    <w:p w:rsidR="00FC6606" w:rsidRDefault="00FC6606">
      <w:pPr>
        <w:pStyle w:val="ConsPlusNormal"/>
        <w:jc w:val="both"/>
      </w:pPr>
    </w:p>
    <w:p w:rsidR="00FC6606" w:rsidRDefault="00FC6606">
      <w:pPr>
        <w:pStyle w:val="ConsPlusNormal"/>
        <w:ind w:firstLine="540"/>
        <w:jc w:val="both"/>
      </w:pPr>
      <w:r>
        <w:t>Оценка уровня зрелости осуществляется сотрудниками муниципального проектного офиса на основании шкалы параметров оценки уровня зрелости, представленной в таблице 1.</w:t>
      </w:r>
    </w:p>
    <w:p w:rsidR="00FC6606" w:rsidRDefault="00FC6606">
      <w:pPr>
        <w:pStyle w:val="ConsPlusNormal"/>
        <w:jc w:val="both"/>
      </w:pPr>
    </w:p>
    <w:p w:rsidR="00FC6606" w:rsidRDefault="00FC6606">
      <w:pPr>
        <w:pStyle w:val="ConsPlusNormal"/>
        <w:jc w:val="right"/>
      </w:pPr>
      <w:r>
        <w:t>Таблица 1</w:t>
      </w:r>
    </w:p>
    <w:p w:rsidR="00FC6606" w:rsidRDefault="00FC6606">
      <w:pPr>
        <w:pStyle w:val="ConsPlusNormal"/>
        <w:jc w:val="both"/>
      </w:pPr>
    </w:p>
    <w:p w:rsidR="00FC6606" w:rsidRDefault="00FC6606">
      <w:pPr>
        <w:pStyle w:val="ConsPlusTitle"/>
        <w:jc w:val="center"/>
      </w:pPr>
      <w:r>
        <w:t>Шкала параметров оценки уровня зрелости</w:t>
      </w:r>
    </w:p>
    <w:p w:rsidR="00FC6606" w:rsidRDefault="00FC6606">
      <w:pPr>
        <w:pStyle w:val="ConsPlusNormal"/>
        <w:jc w:val="both"/>
      </w:pPr>
    </w:p>
    <w:p w:rsidR="00FC6606" w:rsidRDefault="00FC6606">
      <w:pPr>
        <w:sectPr w:rsidR="00FC660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8"/>
        <w:gridCol w:w="2268"/>
        <w:gridCol w:w="2154"/>
        <w:gridCol w:w="2098"/>
        <w:gridCol w:w="2041"/>
      </w:tblGrid>
      <w:tr w:rsidR="00FC6606">
        <w:tc>
          <w:tcPr>
            <w:tcW w:w="2268" w:type="dxa"/>
            <w:vMerge w:val="restart"/>
          </w:tcPr>
          <w:p w:rsidR="00FC6606" w:rsidRDefault="00FC6606">
            <w:pPr>
              <w:pStyle w:val="ConsPlusNormal"/>
              <w:jc w:val="center"/>
            </w:pPr>
            <w:r>
              <w:lastRenderedPageBreak/>
              <w:t>Параметры оценки</w:t>
            </w:r>
          </w:p>
        </w:tc>
        <w:tc>
          <w:tcPr>
            <w:tcW w:w="8561" w:type="dxa"/>
            <w:gridSpan w:val="4"/>
          </w:tcPr>
          <w:p w:rsidR="00FC6606" w:rsidRDefault="00FC6606">
            <w:pPr>
              <w:pStyle w:val="ConsPlusNormal"/>
              <w:jc w:val="center"/>
            </w:pPr>
            <w:r>
              <w:t>Количество баллов</w:t>
            </w:r>
          </w:p>
        </w:tc>
      </w:tr>
      <w:tr w:rsidR="00FC6606">
        <w:tc>
          <w:tcPr>
            <w:tcW w:w="2268" w:type="dxa"/>
            <w:vMerge/>
          </w:tcPr>
          <w:p w:rsidR="00FC6606" w:rsidRDefault="00FC6606">
            <w:pPr>
              <w:spacing w:after="1" w:line="0" w:lineRule="atLeast"/>
            </w:pPr>
          </w:p>
        </w:tc>
        <w:tc>
          <w:tcPr>
            <w:tcW w:w="2268" w:type="dxa"/>
          </w:tcPr>
          <w:p w:rsidR="00FC6606" w:rsidRDefault="00FC6606">
            <w:pPr>
              <w:pStyle w:val="ConsPlusNormal"/>
              <w:jc w:val="center"/>
            </w:pPr>
            <w:r>
              <w:t>0</w:t>
            </w:r>
          </w:p>
        </w:tc>
        <w:tc>
          <w:tcPr>
            <w:tcW w:w="2154" w:type="dxa"/>
          </w:tcPr>
          <w:p w:rsidR="00FC6606" w:rsidRDefault="00FC6606">
            <w:pPr>
              <w:pStyle w:val="ConsPlusNormal"/>
              <w:jc w:val="center"/>
            </w:pPr>
            <w:r>
              <w:t>1</w:t>
            </w:r>
          </w:p>
        </w:tc>
        <w:tc>
          <w:tcPr>
            <w:tcW w:w="2098" w:type="dxa"/>
          </w:tcPr>
          <w:p w:rsidR="00FC6606" w:rsidRDefault="00FC6606">
            <w:pPr>
              <w:pStyle w:val="ConsPlusNormal"/>
              <w:jc w:val="center"/>
            </w:pPr>
            <w:r>
              <w:t>2</w:t>
            </w:r>
          </w:p>
        </w:tc>
        <w:tc>
          <w:tcPr>
            <w:tcW w:w="2041" w:type="dxa"/>
          </w:tcPr>
          <w:p w:rsidR="00FC6606" w:rsidRDefault="00FC6606">
            <w:pPr>
              <w:pStyle w:val="ConsPlusNormal"/>
              <w:jc w:val="center"/>
            </w:pPr>
            <w:r>
              <w:t>3</w:t>
            </w:r>
          </w:p>
        </w:tc>
      </w:tr>
      <w:tr w:rsidR="00FC6606">
        <w:tc>
          <w:tcPr>
            <w:tcW w:w="2268" w:type="dxa"/>
          </w:tcPr>
          <w:p w:rsidR="00FC6606" w:rsidRDefault="00FC6606">
            <w:pPr>
              <w:pStyle w:val="ConsPlusNormal"/>
            </w:pPr>
            <w:r>
              <w:t>1. Определены последовательность действий и ответственные за выполнение подпроцесса</w:t>
            </w:r>
          </w:p>
        </w:tc>
        <w:tc>
          <w:tcPr>
            <w:tcW w:w="2268" w:type="dxa"/>
          </w:tcPr>
          <w:p w:rsidR="00FC6606" w:rsidRDefault="00FC6606">
            <w:pPr>
              <w:pStyle w:val="ConsPlusNormal"/>
            </w:pPr>
            <w:r>
              <w:t>отсутствует либо не соответствует предъявляемым требованиям описание порядка взаимодействия и последовательность выполняемых операций и отсутствует указание на ответственных за выполнение операций</w:t>
            </w:r>
          </w:p>
        </w:tc>
        <w:tc>
          <w:tcPr>
            <w:tcW w:w="2154" w:type="dxa"/>
          </w:tcPr>
          <w:p w:rsidR="00FC6606" w:rsidRDefault="00FC6606">
            <w:pPr>
              <w:pStyle w:val="ConsPlusNormal"/>
            </w:pPr>
            <w:r>
              <w:t>частично соответствует предъявляемым требованиям описание порядка взаимодействия и последовательность выполняемых операций и частично присутствует указание на ответственных за выполнение операций</w:t>
            </w:r>
          </w:p>
        </w:tc>
        <w:tc>
          <w:tcPr>
            <w:tcW w:w="2098" w:type="dxa"/>
          </w:tcPr>
          <w:p w:rsidR="00FC6606" w:rsidRDefault="00FC6606">
            <w:pPr>
              <w:pStyle w:val="ConsPlusNormal"/>
            </w:pPr>
            <w:r>
              <w:t>в основном соответствует предъявляемым требованиям описание порядка взаимодействия и последовательность выполняемых операций и в основном в наличии указание на ответственных за выполнение операций</w:t>
            </w:r>
          </w:p>
        </w:tc>
        <w:tc>
          <w:tcPr>
            <w:tcW w:w="2041" w:type="dxa"/>
          </w:tcPr>
          <w:p w:rsidR="00FC6606" w:rsidRDefault="00FC6606">
            <w:pPr>
              <w:pStyle w:val="ConsPlusNormal"/>
            </w:pPr>
            <w:r>
              <w:t>полностью соответствует предъявляемым требованиям описание порядка взаимодействия и последовательность выполняемых операций и в наличии указание на ответственных за выполнение всех операций</w:t>
            </w:r>
          </w:p>
        </w:tc>
      </w:tr>
      <w:tr w:rsidR="00FC6606">
        <w:tc>
          <w:tcPr>
            <w:tcW w:w="2268" w:type="dxa"/>
          </w:tcPr>
          <w:p w:rsidR="00FC6606" w:rsidRDefault="00FC6606">
            <w:pPr>
              <w:pStyle w:val="ConsPlusNormal"/>
            </w:pPr>
            <w:r>
              <w:t>2. Определены планируемый результат(ы) подпроцесса и шаблоны их представления</w:t>
            </w:r>
          </w:p>
        </w:tc>
        <w:tc>
          <w:tcPr>
            <w:tcW w:w="2268" w:type="dxa"/>
          </w:tcPr>
          <w:p w:rsidR="00FC6606" w:rsidRDefault="00FC6606">
            <w:pPr>
              <w:pStyle w:val="ConsPlusNormal"/>
            </w:pPr>
            <w:r>
              <w:t>не определены требуемые виды документов и (или) планируемые результаты подпроцесса и шаблоны их представления</w:t>
            </w:r>
          </w:p>
        </w:tc>
        <w:tc>
          <w:tcPr>
            <w:tcW w:w="2154" w:type="dxa"/>
          </w:tcPr>
          <w:p w:rsidR="00FC6606" w:rsidRDefault="00FC6606">
            <w:pPr>
              <w:pStyle w:val="ConsPlusNormal"/>
            </w:pPr>
            <w:r>
              <w:t>частично определены требуемые виды документов и (или) планируемые результаты подпроцесса и шаблоны их представления</w:t>
            </w:r>
          </w:p>
        </w:tc>
        <w:tc>
          <w:tcPr>
            <w:tcW w:w="2098" w:type="dxa"/>
          </w:tcPr>
          <w:p w:rsidR="00FC6606" w:rsidRDefault="00FC6606">
            <w:pPr>
              <w:pStyle w:val="ConsPlusNormal"/>
            </w:pPr>
            <w:r>
              <w:t>в основном определены требуемые виды документов и (или) планируемые результаты подпроцесса и шаблоны их представления</w:t>
            </w:r>
          </w:p>
        </w:tc>
        <w:tc>
          <w:tcPr>
            <w:tcW w:w="2041" w:type="dxa"/>
          </w:tcPr>
          <w:p w:rsidR="00FC6606" w:rsidRDefault="00FC6606">
            <w:pPr>
              <w:pStyle w:val="ConsPlusNormal"/>
            </w:pPr>
            <w:r>
              <w:t>полностью определены требуемые виды документов и (или) планируемые результаты подпроцесса и шаблоны их представления</w:t>
            </w:r>
          </w:p>
        </w:tc>
      </w:tr>
      <w:tr w:rsidR="00FC6606">
        <w:tc>
          <w:tcPr>
            <w:tcW w:w="2268" w:type="dxa"/>
          </w:tcPr>
          <w:p w:rsidR="00FC6606" w:rsidRDefault="00FC6606">
            <w:pPr>
              <w:pStyle w:val="ConsPlusNormal"/>
            </w:pPr>
            <w:r>
              <w:t>3. Есть документы, подтверждающие результаты/артефакты подпроцесса</w:t>
            </w:r>
          </w:p>
        </w:tc>
        <w:tc>
          <w:tcPr>
            <w:tcW w:w="2268" w:type="dxa"/>
          </w:tcPr>
          <w:p w:rsidR="00FC6606" w:rsidRDefault="00FC6606">
            <w:pPr>
              <w:pStyle w:val="ConsPlusNormal"/>
            </w:pPr>
            <w:r>
              <w:t xml:space="preserve">отсутствуют либо не соответствуют предъявляемым требованиям документы, </w:t>
            </w:r>
            <w:r>
              <w:lastRenderedPageBreak/>
              <w:t>подтверждающие результаты/артефакты подпроцесса</w:t>
            </w:r>
          </w:p>
        </w:tc>
        <w:tc>
          <w:tcPr>
            <w:tcW w:w="2154" w:type="dxa"/>
          </w:tcPr>
          <w:p w:rsidR="00FC6606" w:rsidRDefault="00FC6606">
            <w:pPr>
              <w:pStyle w:val="ConsPlusNormal"/>
            </w:pPr>
            <w:r>
              <w:lastRenderedPageBreak/>
              <w:t xml:space="preserve">частично соответствуют предъявляемым требованиям документы, </w:t>
            </w:r>
            <w:r>
              <w:lastRenderedPageBreak/>
              <w:t>подтверждающие результаты/артефакты подпроцесса</w:t>
            </w:r>
          </w:p>
        </w:tc>
        <w:tc>
          <w:tcPr>
            <w:tcW w:w="2098" w:type="dxa"/>
          </w:tcPr>
          <w:p w:rsidR="00FC6606" w:rsidRDefault="00FC6606">
            <w:pPr>
              <w:pStyle w:val="ConsPlusNormal"/>
            </w:pPr>
            <w:r>
              <w:lastRenderedPageBreak/>
              <w:t xml:space="preserve">в основном соответствуют предъявляемым требованиям документы, </w:t>
            </w:r>
            <w:r>
              <w:lastRenderedPageBreak/>
              <w:t>подтверждающие результаты/артефакты подпроцесса</w:t>
            </w:r>
          </w:p>
        </w:tc>
        <w:tc>
          <w:tcPr>
            <w:tcW w:w="2041" w:type="dxa"/>
          </w:tcPr>
          <w:p w:rsidR="00FC6606" w:rsidRDefault="00FC6606">
            <w:pPr>
              <w:pStyle w:val="ConsPlusNormal"/>
            </w:pPr>
            <w:r>
              <w:lastRenderedPageBreak/>
              <w:t xml:space="preserve">полностью соответствуют предъявляемым требованиям документы, </w:t>
            </w:r>
            <w:r>
              <w:lastRenderedPageBreak/>
              <w:t>подтверждающие результаты/артефакты подпроцесса</w:t>
            </w:r>
          </w:p>
        </w:tc>
      </w:tr>
      <w:tr w:rsidR="00FC6606">
        <w:tc>
          <w:tcPr>
            <w:tcW w:w="2268" w:type="dxa"/>
          </w:tcPr>
          <w:p w:rsidR="00FC6606" w:rsidRDefault="00FC6606">
            <w:pPr>
              <w:pStyle w:val="ConsPlusNormal"/>
            </w:pPr>
            <w:r>
              <w:lastRenderedPageBreak/>
              <w:t>4. Уровень автоматизации получения результата/артефакта подпроцесса</w:t>
            </w:r>
          </w:p>
        </w:tc>
        <w:tc>
          <w:tcPr>
            <w:tcW w:w="2268" w:type="dxa"/>
          </w:tcPr>
          <w:p w:rsidR="00FC6606" w:rsidRDefault="00FC6606">
            <w:pPr>
              <w:pStyle w:val="ConsPlusNormal"/>
            </w:pPr>
            <w:r>
              <w:t>отсутствует автоматизация получения результата/артефакта подпроцесса</w:t>
            </w:r>
          </w:p>
        </w:tc>
        <w:tc>
          <w:tcPr>
            <w:tcW w:w="2154" w:type="dxa"/>
          </w:tcPr>
          <w:p w:rsidR="00FC6606" w:rsidRDefault="00FC6606">
            <w:pPr>
              <w:pStyle w:val="ConsPlusNormal"/>
            </w:pPr>
            <w:r>
              <w:t>частичная автоматизация получения результата/артефакта подпроцесса</w:t>
            </w:r>
          </w:p>
        </w:tc>
        <w:tc>
          <w:tcPr>
            <w:tcW w:w="2098" w:type="dxa"/>
          </w:tcPr>
          <w:p w:rsidR="00FC6606" w:rsidRDefault="00FC6606">
            <w:pPr>
              <w:pStyle w:val="ConsPlusNormal"/>
            </w:pPr>
            <w:r>
              <w:t>в основном автоматизировано получение результата/артефакта подпроцесса</w:t>
            </w:r>
          </w:p>
        </w:tc>
        <w:tc>
          <w:tcPr>
            <w:tcW w:w="2041" w:type="dxa"/>
          </w:tcPr>
          <w:p w:rsidR="00FC6606" w:rsidRDefault="00FC6606">
            <w:pPr>
              <w:pStyle w:val="ConsPlusNormal"/>
            </w:pPr>
            <w:r>
              <w:t>полностью автоматизировано получение результата/артефакта подпроцесса</w:t>
            </w:r>
          </w:p>
        </w:tc>
      </w:tr>
    </w:tbl>
    <w:p w:rsidR="00FC6606" w:rsidRDefault="00FC6606">
      <w:pPr>
        <w:sectPr w:rsidR="00FC6606">
          <w:pgSz w:w="16838" w:h="11905" w:orient="landscape"/>
          <w:pgMar w:top="1701" w:right="1134" w:bottom="850" w:left="1134" w:header="0" w:footer="0" w:gutter="0"/>
          <w:cols w:space="720"/>
        </w:sectPr>
      </w:pPr>
    </w:p>
    <w:p w:rsidR="00FC6606" w:rsidRDefault="00FC6606">
      <w:pPr>
        <w:pStyle w:val="ConsPlusNormal"/>
        <w:jc w:val="both"/>
      </w:pPr>
    </w:p>
    <w:p w:rsidR="00FC6606" w:rsidRDefault="00FC6606">
      <w:pPr>
        <w:pStyle w:val="ConsPlusNormal"/>
        <w:ind w:firstLine="540"/>
        <w:jc w:val="both"/>
      </w:pPr>
      <w:r>
        <w:t>Индекс уровня зрелости организации проектной деятельности рассчитывается как средневзвешенное значение результатов оценки качества описания всех пяти элементов проектной деятельности и вычисляется по формуле:</w:t>
      </w:r>
    </w:p>
    <w:p w:rsidR="00FC6606" w:rsidRDefault="00FC6606">
      <w:pPr>
        <w:pStyle w:val="ConsPlusNormal"/>
        <w:jc w:val="both"/>
      </w:pPr>
    </w:p>
    <w:p w:rsidR="00FC6606" w:rsidRDefault="00FC6606">
      <w:pPr>
        <w:pStyle w:val="ConsPlusNormal"/>
        <w:jc w:val="center"/>
      </w:pPr>
      <w:r w:rsidRPr="00DD6D4A">
        <w:rPr>
          <w:position w:val="-26"/>
        </w:rPr>
        <w:pict>
          <v:shape id="_x0000_i1025" style="width:126pt;height:37.5pt" coordsize="" o:spt="100" adj="0,,0" path="" filled="f" stroked="f">
            <v:stroke joinstyle="miter"/>
            <v:imagedata r:id="rId110" o:title="base_23625_355017_32768"/>
            <v:formulas/>
            <v:path o:connecttype="segments"/>
          </v:shape>
        </w:pict>
      </w:r>
      <w:r>
        <w:t>,</w:t>
      </w:r>
    </w:p>
    <w:p w:rsidR="00FC6606" w:rsidRDefault="00FC6606">
      <w:pPr>
        <w:pStyle w:val="ConsPlusNormal"/>
        <w:jc w:val="both"/>
      </w:pPr>
    </w:p>
    <w:p w:rsidR="00FC6606" w:rsidRDefault="00FC6606">
      <w:pPr>
        <w:pStyle w:val="ConsPlusNormal"/>
        <w:ind w:firstLine="540"/>
        <w:jc w:val="both"/>
      </w:pPr>
      <w:r>
        <w:t>где:</w:t>
      </w:r>
    </w:p>
    <w:p w:rsidR="00FC6606" w:rsidRDefault="00FC6606">
      <w:pPr>
        <w:pStyle w:val="ConsPlusNormal"/>
        <w:spacing w:before="220"/>
        <w:ind w:firstLine="540"/>
        <w:jc w:val="both"/>
      </w:pPr>
      <w:r>
        <w:t>Вi - вес i-ого элемента проектной деятельности, измеряется в относительных единицах, сумма долей всех пяти элементов равна 1 (единице):</w:t>
      </w:r>
    </w:p>
    <w:p w:rsidR="00FC6606" w:rsidRDefault="00FC6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42"/>
        <w:gridCol w:w="7427"/>
        <w:gridCol w:w="1191"/>
      </w:tblGrid>
      <w:tr w:rsidR="00FC6606">
        <w:tc>
          <w:tcPr>
            <w:tcW w:w="442" w:type="dxa"/>
          </w:tcPr>
          <w:p w:rsidR="00FC6606" w:rsidRDefault="00FC6606">
            <w:pPr>
              <w:pStyle w:val="ConsPlusNormal"/>
              <w:jc w:val="center"/>
            </w:pPr>
            <w:r>
              <w:t>i</w:t>
            </w:r>
          </w:p>
        </w:tc>
        <w:tc>
          <w:tcPr>
            <w:tcW w:w="7427" w:type="dxa"/>
          </w:tcPr>
          <w:p w:rsidR="00FC6606" w:rsidRDefault="00FC6606">
            <w:pPr>
              <w:pStyle w:val="ConsPlusNormal"/>
              <w:jc w:val="center"/>
            </w:pPr>
            <w:r>
              <w:t>Элемент</w:t>
            </w:r>
          </w:p>
        </w:tc>
        <w:tc>
          <w:tcPr>
            <w:tcW w:w="1191" w:type="dxa"/>
          </w:tcPr>
          <w:p w:rsidR="00FC6606" w:rsidRDefault="00FC6606">
            <w:pPr>
              <w:pStyle w:val="ConsPlusNormal"/>
              <w:jc w:val="center"/>
            </w:pPr>
            <w:r>
              <w:t>Вес (В)</w:t>
            </w:r>
          </w:p>
        </w:tc>
      </w:tr>
      <w:tr w:rsidR="00FC6606">
        <w:tc>
          <w:tcPr>
            <w:tcW w:w="442" w:type="dxa"/>
          </w:tcPr>
          <w:p w:rsidR="00FC6606" w:rsidRDefault="00FC6606">
            <w:pPr>
              <w:pStyle w:val="ConsPlusNormal"/>
              <w:jc w:val="center"/>
            </w:pPr>
            <w:r>
              <w:t>1</w:t>
            </w:r>
          </w:p>
        </w:tc>
        <w:tc>
          <w:tcPr>
            <w:tcW w:w="7427" w:type="dxa"/>
          </w:tcPr>
          <w:p w:rsidR="00FC6606" w:rsidRDefault="00FC6606">
            <w:pPr>
              <w:pStyle w:val="ConsPlusNormal"/>
            </w:pPr>
            <w:r>
              <w:t>Стратегическое планирование и управление портфелем проектов и программ</w:t>
            </w:r>
          </w:p>
        </w:tc>
        <w:tc>
          <w:tcPr>
            <w:tcW w:w="1191" w:type="dxa"/>
          </w:tcPr>
          <w:p w:rsidR="00FC6606" w:rsidRDefault="00FC6606">
            <w:pPr>
              <w:pStyle w:val="ConsPlusNormal"/>
              <w:jc w:val="center"/>
            </w:pPr>
            <w:r>
              <w:t>0,2</w:t>
            </w:r>
          </w:p>
        </w:tc>
      </w:tr>
      <w:tr w:rsidR="00FC6606">
        <w:tc>
          <w:tcPr>
            <w:tcW w:w="442" w:type="dxa"/>
          </w:tcPr>
          <w:p w:rsidR="00FC6606" w:rsidRDefault="00FC6606">
            <w:pPr>
              <w:pStyle w:val="ConsPlusNormal"/>
              <w:jc w:val="center"/>
            </w:pPr>
            <w:r>
              <w:t>2</w:t>
            </w:r>
          </w:p>
        </w:tc>
        <w:tc>
          <w:tcPr>
            <w:tcW w:w="7427" w:type="dxa"/>
          </w:tcPr>
          <w:p w:rsidR="00FC6606" w:rsidRDefault="00FC6606">
            <w:pPr>
              <w:pStyle w:val="ConsPlusNormal"/>
            </w:pPr>
            <w:r>
              <w:t>Управление проектами</w:t>
            </w:r>
          </w:p>
        </w:tc>
        <w:tc>
          <w:tcPr>
            <w:tcW w:w="1191" w:type="dxa"/>
          </w:tcPr>
          <w:p w:rsidR="00FC6606" w:rsidRDefault="00FC6606">
            <w:pPr>
              <w:pStyle w:val="ConsPlusNormal"/>
              <w:jc w:val="center"/>
            </w:pPr>
            <w:r>
              <w:t>0,3</w:t>
            </w:r>
          </w:p>
        </w:tc>
      </w:tr>
      <w:tr w:rsidR="00FC6606">
        <w:tc>
          <w:tcPr>
            <w:tcW w:w="442" w:type="dxa"/>
          </w:tcPr>
          <w:p w:rsidR="00FC6606" w:rsidRDefault="00FC6606">
            <w:pPr>
              <w:pStyle w:val="ConsPlusNormal"/>
              <w:jc w:val="center"/>
            </w:pPr>
            <w:r>
              <w:t>3</w:t>
            </w:r>
          </w:p>
        </w:tc>
        <w:tc>
          <w:tcPr>
            <w:tcW w:w="7427" w:type="dxa"/>
          </w:tcPr>
          <w:p w:rsidR="00FC6606" w:rsidRDefault="00FC6606">
            <w:pPr>
              <w:pStyle w:val="ConsPlusNormal"/>
            </w:pPr>
            <w:r>
              <w:t>Принятие решений и организационная поддержка</w:t>
            </w:r>
          </w:p>
        </w:tc>
        <w:tc>
          <w:tcPr>
            <w:tcW w:w="1191" w:type="dxa"/>
          </w:tcPr>
          <w:p w:rsidR="00FC6606" w:rsidRDefault="00FC6606">
            <w:pPr>
              <w:pStyle w:val="ConsPlusNormal"/>
              <w:jc w:val="center"/>
            </w:pPr>
            <w:r>
              <w:t>0,2</w:t>
            </w:r>
          </w:p>
        </w:tc>
      </w:tr>
      <w:tr w:rsidR="00FC6606">
        <w:tc>
          <w:tcPr>
            <w:tcW w:w="442" w:type="dxa"/>
          </w:tcPr>
          <w:p w:rsidR="00FC6606" w:rsidRDefault="00FC6606">
            <w:pPr>
              <w:pStyle w:val="ConsPlusNormal"/>
              <w:jc w:val="center"/>
            </w:pPr>
            <w:r>
              <w:t>4</w:t>
            </w:r>
          </w:p>
        </w:tc>
        <w:tc>
          <w:tcPr>
            <w:tcW w:w="7427" w:type="dxa"/>
          </w:tcPr>
          <w:p w:rsidR="00FC6606" w:rsidRDefault="00FC6606">
            <w:pPr>
              <w:pStyle w:val="ConsPlusNormal"/>
            </w:pPr>
            <w:r>
              <w:t>Развитие компетенций и культуры эффективности</w:t>
            </w:r>
          </w:p>
        </w:tc>
        <w:tc>
          <w:tcPr>
            <w:tcW w:w="1191" w:type="dxa"/>
          </w:tcPr>
          <w:p w:rsidR="00FC6606" w:rsidRDefault="00FC6606">
            <w:pPr>
              <w:pStyle w:val="ConsPlusNormal"/>
              <w:jc w:val="center"/>
            </w:pPr>
            <w:r>
              <w:t>0,15</w:t>
            </w:r>
          </w:p>
        </w:tc>
      </w:tr>
      <w:tr w:rsidR="00FC6606">
        <w:tc>
          <w:tcPr>
            <w:tcW w:w="442" w:type="dxa"/>
          </w:tcPr>
          <w:p w:rsidR="00FC6606" w:rsidRDefault="00FC6606">
            <w:pPr>
              <w:pStyle w:val="ConsPlusNormal"/>
              <w:jc w:val="center"/>
            </w:pPr>
            <w:r>
              <w:t>5</w:t>
            </w:r>
          </w:p>
        </w:tc>
        <w:tc>
          <w:tcPr>
            <w:tcW w:w="7427" w:type="dxa"/>
          </w:tcPr>
          <w:p w:rsidR="00FC6606" w:rsidRDefault="00FC6606">
            <w:pPr>
              <w:pStyle w:val="ConsPlusNormal"/>
            </w:pPr>
            <w:r>
              <w:t>Управление стимулированием участников проектной деятельности</w:t>
            </w:r>
          </w:p>
        </w:tc>
        <w:tc>
          <w:tcPr>
            <w:tcW w:w="1191" w:type="dxa"/>
          </w:tcPr>
          <w:p w:rsidR="00FC6606" w:rsidRDefault="00FC6606">
            <w:pPr>
              <w:pStyle w:val="ConsPlusNormal"/>
              <w:jc w:val="center"/>
            </w:pPr>
            <w:r>
              <w:t>0,15</w:t>
            </w:r>
          </w:p>
        </w:tc>
      </w:tr>
    </w:tbl>
    <w:p w:rsidR="00FC6606" w:rsidRDefault="00FC6606">
      <w:pPr>
        <w:pStyle w:val="ConsPlusNormal"/>
        <w:jc w:val="both"/>
      </w:pPr>
    </w:p>
    <w:p w:rsidR="00FC6606" w:rsidRDefault="00FC6606">
      <w:pPr>
        <w:pStyle w:val="ConsPlusNormal"/>
        <w:ind w:firstLine="540"/>
        <w:jc w:val="both"/>
      </w:pPr>
      <w:r>
        <w:t>Оэлi - оценка качества описания i-ого элемента проектной деятельности рассчитывается как среднеарифметическое значение результатов оценки качества описания всех подпроцессов элемента и вычисляется по формуле:</w:t>
      </w:r>
    </w:p>
    <w:p w:rsidR="00FC6606" w:rsidRDefault="00FC6606">
      <w:pPr>
        <w:pStyle w:val="ConsPlusNormal"/>
        <w:jc w:val="both"/>
      </w:pPr>
    </w:p>
    <w:p w:rsidR="00FC6606" w:rsidRDefault="00FC6606">
      <w:pPr>
        <w:pStyle w:val="ConsPlusNormal"/>
        <w:jc w:val="center"/>
      </w:pPr>
      <w:r w:rsidRPr="00DD6D4A">
        <w:rPr>
          <w:position w:val="-42"/>
        </w:rPr>
        <w:pict>
          <v:shape id="_x0000_i1026" style="width:91.5pt;height:53.25pt" coordsize="" o:spt="100" adj="0,,0" path="" filled="f" stroked="f">
            <v:stroke joinstyle="miter"/>
            <v:imagedata r:id="rId111" o:title="base_23625_355017_32769"/>
            <v:formulas/>
            <v:path o:connecttype="segments"/>
          </v:shape>
        </w:pict>
      </w:r>
      <w:r>
        <w:t>,</w:t>
      </w:r>
    </w:p>
    <w:p w:rsidR="00FC6606" w:rsidRDefault="00FC6606">
      <w:pPr>
        <w:pStyle w:val="ConsPlusNormal"/>
        <w:jc w:val="both"/>
      </w:pPr>
    </w:p>
    <w:p w:rsidR="00FC6606" w:rsidRDefault="00FC6606">
      <w:pPr>
        <w:pStyle w:val="ConsPlusNormal"/>
        <w:ind w:firstLine="540"/>
        <w:jc w:val="both"/>
      </w:pPr>
      <w:r>
        <w:t>где:</w:t>
      </w:r>
    </w:p>
    <w:p w:rsidR="00FC6606" w:rsidRDefault="00FC6606">
      <w:pPr>
        <w:pStyle w:val="ConsPlusNormal"/>
        <w:spacing w:before="220"/>
        <w:ind w:firstLine="540"/>
        <w:jc w:val="both"/>
      </w:pPr>
      <w:r>
        <w:t>Оппj - оценка качества описания j-ого подпроцесса каждого из элементов;</w:t>
      </w:r>
    </w:p>
    <w:p w:rsidR="00FC6606" w:rsidRDefault="00FC6606">
      <w:pPr>
        <w:pStyle w:val="ConsPlusNormal"/>
        <w:spacing w:before="220"/>
        <w:ind w:firstLine="540"/>
        <w:jc w:val="both"/>
      </w:pPr>
      <w:r>
        <w:t>n - количество всех оценок подпроцессов элемента.</w:t>
      </w:r>
    </w:p>
    <w:p w:rsidR="00FC6606" w:rsidRDefault="00FC6606">
      <w:pPr>
        <w:pStyle w:val="ConsPlusNormal"/>
        <w:jc w:val="both"/>
      </w:pPr>
    </w:p>
    <w:p w:rsidR="00FC6606" w:rsidRDefault="00FC6606">
      <w:pPr>
        <w:pStyle w:val="ConsPlusNormal"/>
        <w:ind w:firstLine="540"/>
        <w:jc w:val="both"/>
      </w:pPr>
      <w:r>
        <w:t>Шкала уровней зрелости элементов и процессов проектной деятельности представлена в таблице 2:</w:t>
      </w:r>
    </w:p>
    <w:p w:rsidR="00FC6606" w:rsidRDefault="00FC6606">
      <w:pPr>
        <w:pStyle w:val="ConsPlusNormal"/>
        <w:jc w:val="both"/>
      </w:pPr>
    </w:p>
    <w:p w:rsidR="00FC6606" w:rsidRDefault="00FC6606">
      <w:pPr>
        <w:pStyle w:val="ConsPlusNormal"/>
        <w:jc w:val="right"/>
      </w:pPr>
      <w:r>
        <w:t>Таблица 2</w:t>
      </w:r>
    </w:p>
    <w:p w:rsidR="00FC6606" w:rsidRDefault="00FC6606">
      <w:pPr>
        <w:pStyle w:val="ConsPlusNormal"/>
        <w:jc w:val="both"/>
      </w:pPr>
    </w:p>
    <w:p w:rsidR="00FC6606" w:rsidRDefault="00FC6606">
      <w:pPr>
        <w:pStyle w:val="ConsPlusTitle"/>
        <w:jc w:val="center"/>
      </w:pPr>
      <w:r>
        <w:t>Уровни зрелости элементов и процессов проектной деятельности</w:t>
      </w:r>
    </w:p>
    <w:p w:rsidR="00FC6606" w:rsidRDefault="00FC6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34"/>
        <w:gridCol w:w="3118"/>
        <w:gridCol w:w="4819"/>
      </w:tblGrid>
      <w:tr w:rsidR="00FC6606">
        <w:tc>
          <w:tcPr>
            <w:tcW w:w="1134" w:type="dxa"/>
          </w:tcPr>
          <w:p w:rsidR="00FC6606" w:rsidRDefault="00FC6606">
            <w:pPr>
              <w:pStyle w:val="ConsPlusNormal"/>
              <w:jc w:val="center"/>
            </w:pPr>
            <w:r>
              <w:t>Индекс зрелости</w:t>
            </w:r>
          </w:p>
        </w:tc>
        <w:tc>
          <w:tcPr>
            <w:tcW w:w="3118" w:type="dxa"/>
          </w:tcPr>
          <w:p w:rsidR="00FC6606" w:rsidRDefault="00FC6606">
            <w:pPr>
              <w:pStyle w:val="ConsPlusNormal"/>
              <w:jc w:val="center"/>
            </w:pPr>
            <w:r>
              <w:t>Уровень зрелости организации проектной деятельности</w:t>
            </w:r>
          </w:p>
        </w:tc>
        <w:tc>
          <w:tcPr>
            <w:tcW w:w="4819" w:type="dxa"/>
          </w:tcPr>
          <w:p w:rsidR="00FC6606" w:rsidRDefault="00FC6606">
            <w:pPr>
              <w:pStyle w:val="ConsPlusNormal"/>
              <w:jc w:val="center"/>
            </w:pPr>
            <w:r>
              <w:t>Характеристика уровня зрелости организации проектной деятельности</w:t>
            </w:r>
          </w:p>
        </w:tc>
      </w:tr>
      <w:tr w:rsidR="00FC6606">
        <w:tc>
          <w:tcPr>
            <w:tcW w:w="1134" w:type="dxa"/>
          </w:tcPr>
          <w:p w:rsidR="00FC6606" w:rsidRDefault="00FC6606">
            <w:pPr>
              <w:pStyle w:val="ConsPlusNormal"/>
              <w:jc w:val="center"/>
            </w:pPr>
            <w:r>
              <w:t>0 - 0,5</w:t>
            </w:r>
          </w:p>
        </w:tc>
        <w:tc>
          <w:tcPr>
            <w:tcW w:w="3118" w:type="dxa"/>
          </w:tcPr>
          <w:p w:rsidR="00FC6606" w:rsidRDefault="00FC6606">
            <w:pPr>
              <w:pStyle w:val="ConsPlusNormal"/>
            </w:pPr>
            <w:r>
              <w:t>Уровень 0: отсутствующий</w:t>
            </w:r>
          </w:p>
        </w:tc>
        <w:tc>
          <w:tcPr>
            <w:tcW w:w="4819" w:type="dxa"/>
          </w:tcPr>
          <w:p w:rsidR="00FC6606" w:rsidRDefault="00FC6606">
            <w:pPr>
              <w:pStyle w:val="ConsPlusNormal"/>
            </w:pPr>
            <w:r>
              <w:t xml:space="preserve">характеризуется непредсказуемыми, неконтролируемыми и разрозненными </w:t>
            </w:r>
            <w:r>
              <w:lastRenderedPageBreak/>
              <w:t>процессами проектной деятельности</w:t>
            </w:r>
          </w:p>
        </w:tc>
      </w:tr>
      <w:tr w:rsidR="00FC6606">
        <w:tc>
          <w:tcPr>
            <w:tcW w:w="1134" w:type="dxa"/>
          </w:tcPr>
          <w:p w:rsidR="00FC6606" w:rsidRDefault="00FC6606">
            <w:pPr>
              <w:pStyle w:val="ConsPlusNormal"/>
              <w:jc w:val="center"/>
            </w:pPr>
            <w:r>
              <w:lastRenderedPageBreak/>
              <w:t>0,6 - 1,0</w:t>
            </w:r>
          </w:p>
        </w:tc>
        <w:tc>
          <w:tcPr>
            <w:tcW w:w="3118" w:type="dxa"/>
          </w:tcPr>
          <w:p w:rsidR="00FC6606" w:rsidRDefault="00FC6606">
            <w:pPr>
              <w:pStyle w:val="ConsPlusNormal"/>
            </w:pPr>
            <w:r>
              <w:t>Уровень 1: начальный</w:t>
            </w:r>
          </w:p>
        </w:tc>
        <w:tc>
          <w:tcPr>
            <w:tcW w:w="4819" w:type="dxa"/>
          </w:tcPr>
          <w:p w:rsidR="00FC6606" w:rsidRDefault="00FC6606">
            <w:pPr>
              <w:pStyle w:val="ConsPlusNormal"/>
            </w:pPr>
            <w:r>
              <w:t>характеризуется непредсказуемыми, слабо контролируемыми процессами проектной деятельности</w:t>
            </w:r>
          </w:p>
        </w:tc>
      </w:tr>
      <w:tr w:rsidR="00FC6606">
        <w:tc>
          <w:tcPr>
            <w:tcW w:w="1134" w:type="dxa"/>
          </w:tcPr>
          <w:p w:rsidR="00FC6606" w:rsidRDefault="00FC6606">
            <w:pPr>
              <w:pStyle w:val="ConsPlusNormal"/>
              <w:jc w:val="center"/>
            </w:pPr>
            <w:r>
              <w:t>1,1 - 1,5</w:t>
            </w:r>
          </w:p>
        </w:tc>
        <w:tc>
          <w:tcPr>
            <w:tcW w:w="3118" w:type="dxa"/>
          </w:tcPr>
          <w:p w:rsidR="00FC6606" w:rsidRDefault="00FC6606">
            <w:pPr>
              <w:pStyle w:val="ConsPlusNormal"/>
            </w:pPr>
            <w:r>
              <w:t>Уровень 2: развивающийся</w:t>
            </w:r>
          </w:p>
        </w:tc>
        <w:tc>
          <w:tcPr>
            <w:tcW w:w="4819" w:type="dxa"/>
          </w:tcPr>
          <w:p w:rsidR="00FC6606" w:rsidRDefault="00FC6606">
            <w:pPr>
              <w:pStyle w:val="ConsPlusNormal"/>
            </w:pPr>
            <w:r>
              <w:t>характеризуется наличием некоторых не систематизированных процессов проектной деятельности</w:t>
            </w:r>
          </w:p>
        </w:tc>
      </w:tr>
      <w:tr w:rsidR="00FC6606">
        <w:tc>
          <w:tcPr>
            <w:tcW w:w="1134" w:type="dxa"/>
          </w:tcPr>
          <w:p w:rsidR="00FC6606" w:rsidRDefault="00FC6606">
            <w:pPr>
              <w:pStyle w:val="ConsPlusNormal"/>
              <w:jc w:val="center"/>
            </w:pPr>
            <w:r>
              <w:t>1,6 - 2,0</w:t>
            </w:r>
          </w:p>
        </w:tc>
        <w:tc>
          <w:tcPr>
            <w:tcW w:w="3118" w:type="dxa"/>
          </w:tcPr>
          <w:p w:rsidR="00FC6606" w:rsidRDefault="00FC6606">
            <w:pPr>
              <w:pStyle w:val="ConsPlusNormal"/>
            </w:pPr>
            <w:r>
              <w:t>Уровень 3: стандартизуемый</w:t>
            </w:r>
          </w:p>
        </w:tc>
        <w:tc>
          <w:tcPr>
            <w:tcW w:w="4819" w:type="dxa"/>
          </w:tcPr>
          <w:p w:rsidR="00FC6606" w:rsidRDefault="00FC6606">
            <w:pPr>
              <w:pStyle w:val="ConsPlusNormal"/>
            </w:pPr>
            <w:r>
              <w:t>характеризуется процессами, определенными, спланированными на уровне администрации города Рязани, которые исполняются заблаговременно</w:t>
            </w:r>
          </w:p>
        </w:tc>
      </w:tr>
      <w:tr w:rsidR="00FC6606">
        <w:tc>
          <w:tcPr>
            <w:tcW w:w="1134" w:type="dxa"/>
          </w:tcPr>
          <w:p w:rsidR="00FC6606" w:rsidRDefault="00FC6606">
            <w:pPr>
              <w:pStyle w:val="ConsPlusNormal"/>
              <w:jc w:val="center"/>
            </w:pPr>
            <w:r>
              <w:t>2,1 - 2,5</w:t>
            </w:r>
          </w:p>
        </w:tc>
        <w:tc>
          <w:tcPr>
            <w:tcW w:w="3118" w:type="dxa"/>
          </w:tcPr>
          <w:p w:rsidR="00FC6606" w:rsidRDefault="00FC6606">
            <w:pPr>
              <w:pStyle w:val="ConsPlusNormal"/>
            </w:pPr>
            <w:r>
              <w:t>Уровень 4: измеряемый</w:t>
            </w:r>
          </w:p>
        </w:tc>
        <w:tc>
          <w:tcPr>
            <w:tcW w:w="4819" w:type="dxa"/>
          </w:tcPr>
          <w:p w:rsidR="00FC6606" w:rsidRDefault="00FC6606">
            <w:pPr>
              <w:pStyle w:val="ConsPlusNormal"/>
            </w:pPr>
            <w:r>
              <w:t>характеризуется измеряемыми, контролируемыми процессами, определенными на уровне администрации города Рязани</w:t>
            </w:r>
          </w:p>
        </w:tc>
      </w:tr>
      <w:tr w:rsidR="00FC6606">
        <w:tc>
          <w:tcPr>
            <w:tcW w:w="1134" w:type="dxa"/>
          </w:tcPr>
          <w:p w:rsidR="00FC6606" w:rsidRDefault="00FC6606">
            <w:pPr>
              <w:pStyle w:val="ConsPlusNormal"/>
              <w:jc w:val="center"/>
            </w:pPr>
            <w:r>
              <w:t>2,6 - 3,0</w:t>
            </w:r>
          </w:p>
        </w:tc>
        <w:tc>
          <w:tcPr>
            <w:tcW w:w="3118" w:type="dxa"/>
          </w:tcPr>
          <w:p w:rsidR="00FC6606" w:rsidRDefault="00FC6606">
            <w:pPr>
              <w:pStyle w:val="ConsPlusNormal"/>
            </w:pPr>
            <w:r>
              <w:t>Уровень 5: оптимизируемый</w:t>
            </w:r>
          </w:p>
        </w:tc>
        <w:tc>
          <w:tcPr>
            <w:tcW w:w="4819" w:type="dxa"/>
          </w:tcPr>
          <w:p w:rsidR="00FC6606" w:rsidRDefault="00FC6606">
            <w:pPr>
              <w:pStyle w:val="ConsPlusNormal"/>
            </w:pPr>
            <w:r>
              <w:t>характеризуется фокусом на постоянном совершенствовании процессов, уровень и зрелость которых определяют культуру эффективности администрации города Рязани</w:t>
            </w:r>
          </w:p>
        </w:tc>
      </w:tr>
    </w:tbl>
    <w:p w:rsidR="00FC6606" w:rsidRDefault="00FC6606">
      <w:pPr>
        <w:pStyle w:val="ConsPlusNormal"/>
        <w:jc w:val="both"/>
      </w:pPr>
    </w:p>
    <w:p w:rsidR="00FC6606" w:rsidRDefault="00FC6606">
      <w:pPr>
        <w:pStyle w:val="ConsPlusTitle"/>
        <w:jc w:val="center"/>
        <w:outlineLvl w:val="2"/>
      </w:pPr>
      <w:r>
        <w:t>3. Пример оценки уровня зрелости организации проектной</w:t>
      </w:r>
    </w:p>
    <w:p w:rsidR="00FC6606" w:rsidRDefault="00FC6606">
      <w:pPr>
        <w:pStyle w:val="ConsPlusTitle"/>
        <w:jc w:val="center"/>
      </w:pPr>
      <w:r>
        <w:t>деятельности</w:t>
      </w:r>
    </w:p>
    <w:p w:rsidR="00FC6606" w:rsidRDefault="00FC6606">
      <w:pPr>
        <w:pStyle w:val="ConsPlusNormal"/>
        <w:jc w:val="both"/>
      </w:pPr>
    </w:p>
    <w:p w:rsidR="00FC6606" w:rsidRDefault="00FC6606">
      <w:pPr>
        <w:pStyle w:val="ConsPlusNormal"/>
        <w:ind w:firstLine="540"/>
        <w:jc w:val="both"/>
      </w:pPr>
      <w:r>
        <w:t>Пример оценки качества описания подпроцессов проектной деятельности приведен в таблице 3.</w:t>
      </w:r>
    </w:p>
    <w:p w:rsidR="00FC6606" w:rsidRDefault="00FC6606">
      <w:pPr>
        <w:pStyle w:val="ConsPlusNormal"/>
        <w:jc w:val="both"/>
      </w:pPr>
    </w:p>
    <w:p w:rsidR="00FC6606" w:rsidRDefault="00FC6606">
      <w:pPr>
        <w:pStyle w:val="ConsPlusNormal"/>
        <w:jc w:val="right"/>
      </w:pPr>
      <w:r>
        <w:t>Таблица 3</w:t>
      </w:r>
    </w:p>
    <w:p w:rsidR="00FC6606" w:rsidRDefault="00FC6606">
      <w:pPr>
        <w:pStyle w:val="ConsPlusNormal"/>
        <w:jc w:val="both"/>
      </w:pPr>
    </w:p>
    <w:p w:rsidR="00FC6606" w:rsidRDefault="00FC6606">
      <w:pPr>
        <w:pStyle w:val="ConsPlusTitle"/>
        <w:jc w:val="center"/>
      </w:pPr>
      <w:r>
        <w:t>Оценка качества описания подпроцессов проектной деятельности</w:t>
      </w:r>
    </w:p>
    <w:p w:rsidR="00FC6606" w:rsidRDefault="00FC6606">
      <w:pPr>
        <w:pStyle w:val="ConsPlusNormal"/>
        <w:jc w:val="both"/>
      </w:pPr>
    </w:p>
    <w:p w:rsidR="00FC6606" w:rsidRDefault="00FC6606">
      <w:pPr>
        <w:sectPr w:rsidR="00FC6606">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57"/>
        <w:gridCol w:w="1701"/>
        <w:gridCol w:w="2127"/>
        <w:gridCol w:w="1191"/>
        <w:gridCol w:w="1191"/>
        <w:gridCol w:w="1304"/>
        <w:gridCol w:w="1134"/>
        <w:gridCol w:w="1020"/>
      </w:tblGrid>
      <w:tr w:rsidR="00FC6606">
        <w:tc>
          <w:tcPr>
            <w:tcW w:w="1757" w:type="dxa"/>
            <w:vMerge w:val="restart"/>
          </w:tcPr>
          <w:p w:rsidR="00FC6606" w:rsidRDefault="00FC6606">
            <w:pPr>
              <w:pStyle w:val="ConsPlusNormal"/>
              <w:jc w:val="center"/>
            </w:pPr>
            <w:r>
              <w:lastRenderedPageBreak/>
              <w:t>Элементы</w:t>
            </w:r>
          </w:p>
        </w:tc>
        <w:tc>
          <w:tcPr>
            <w:tcW w:w="1701" w:type="dxa"/>
            <w:vMerge w:val="restart"/>
          </w:tcPr>
          <w:p w:rsidR="00FC6606" w:rsidRDefault="00FC6606">
            <w:pPr>
              <w:pStyle w:val="ConsPlusNormal"/>
              <w:jc w:val="center"/>
            </w:pPr>
            <w:r>
              <w:t>Процессы</w:t>
            </w:r>
          </w:p>
        </w:tc>
        <w:tc>
          <w:tcPr>
            <w:tcW w:w="2127" w:type="dxa"/>
            <w:vMerge w:val="restart"/>
          </w:tcPr>
          <w:p w:rsidR="00FC6606" w:rsidRDefault="00FC6606">
            <w:pPr>
              <w:pStyle w:val="ConsPlusNormal"/>
              <w:jc w:val="center"/>
            </w:pPr>
            <w:r>
              <w:t>Подпроцессы</w:t>
            </w:r>
          </w:p>
        </w:tc>
        <w:tc>
          <w:tcPr>
            <w:tcW w:w="1191" w:type="dxa"/>
          </w:tcPr>
          <w:p w:rsidR="00FC6606" w:rsidRDefault="00FC6606">
            <w:pPr>
              <w:pStyle w:val="ConsPlusNormal"/>
              <w:jc w:val="center"/>
            </w:pPr>
            <w:r>
              <w:t>Определены последовательность действий и ответственные за выполнение подпроцесса</w:t>
            </w:r>
          </w:p>
        </w:tc>
        <w:tc>
          <w:tcPr>
            <w:tcW w:w="1191" w:type="dxa"/>
          </w:tcPr>
          <w:p w:rsidR="00FC6606" w:rsidRDefault="00FC6606">
            <w:pPr>
              <w:pStyle w:val="ConsPlusNormal"/>
              <w:jc w:val="center"/>
            </w:pPr>
            <w:r>
              <w:t>Определены планируемый результат(ы) подпроцесса и шаблоны их представления</w:t>
            </w:r>
          </w:p>
        </w:tc>
        <w:tc>
          <w:tcPr>
            <w:tcW w:w="1304" w:type="dxa"/>
          </w:tcPr>
          <w:p w:rsidR="00FC6606" w:rsidRDefault="00FC6606">
            <w:pPr>
              <w:pStyle w:val="ConsPlusNormal"/>
              <w:jc w:val="center"/>
            </w:pPr>
            <w:r>
              <w:t>Есть документы, подтверждающие результаты/артефакты подпроцесса</w:t>
            </w:r>
          </w:p>
        </w:tc>
        <w:tc>
          <w:tcPr>
            <w:tcW w:w="1134" w:type="dxa"/>
          </w:tcPr>
          <w:p w:rsidR="00FC6606" w:rsidRDefault="00FC6606">
            <w:pPr>
              <w:pStyle w:val="ConsPlusNormal"/>
              <w:jc w:val="center"/>
            </w:pPr>
            <w:r>
              <w:t>Уровень автоматизации получения результата/артефакта подпроцесса</w:t>
            </w:r>
          </w:p>
        </w:tc>
        <w:tc>
          <w:tcPr>
            <w:tcW w:w="1020" w:type="dxa"/>
          </w:tcPr>
          <w:p w:rsidR="00FC6606" w:rsidRDefault="00FC6606">
            <w:pPr>
              <w:pStyle w:val="ConsPlusNormal"/>
              <w:jc w:val="center"/>
            </w:pPr>
            <w:r>
              <w:t>Итого баллов по подпроцессу</w:t>
            </w:r>
          </w:p>
        </w:tc>
      </w:tr>
      <w:tr w:rsidR="00FC6606">
        <w:tc>
          <w:tcPr>
            <w:tcW w:w="1757" w:type="dxa"/>
            <w:vMerge/>
          </w:tcPr>
          <w:p w:rsidR="00FC6606" w:rsidRDefault="00FC6606">
            <w:pPr>
              <w:spacing w:after="1" w:line="0" w:lineRule="atLeast"/>
            </w:pPr>
          </w:p>
        </w:tc>
        <w:tc>
          <w:tcPr>
            <w:tcW w:w="1701" w:type="dxa"/>
            <w:vMerge/>
          </w:tcPr>
          <w:p w:rsidR="00FC6606" w:rsidRDefault="00FC6606">
            <w:pPr>
              <w:spacing w:after="1" w:line="0" w:lineRule="atLeast"/>
            </w:pPr>
          </w:p>
        </w:tc>
        <w:tc>
          <w:tcPr>
            <w:tcW w:w="2127" w:type="dxa"/>
            <w:vMerge/>
          </w:tcPr>
          <w:p w:rsidR="00FC6606" w:rsidRDefault="00FC6606">
            <w:pPr>
              <w:spacing w:after="1" w:line="0" w:lineRule="atLeast"/>
            </w:pPr>
          </w:p>
        </w:tc>
        <w:tc>
          <w:tcPr>
            <w:tcW w:w="5840" w:type="dxa"/>
            <w:gridSpan w:val="5"/>
          </w:tcPr>
          <w:p w:rsidR="00FC6606" w:rsidRDefault="00FC6606">
            <w:pPr>
              <w:pStyle w:val="ConsPlusNormal"/>
              <w:jc w:val="center"/>
            </w:pPr>
            <w:r>
              <w:t>Оценка в баллах от 0 - 3 в соответствии со шкалой параметров оценки уровня зрелости (таблица 1 настоящего приложения)</w:t>
            </w:r>
          </w:p>
        </w:tc>
      </w:tr>
      <w:tr w:rsidR="00FC6606">
        <w:tc>
          <w:tcPr>
            <w:tcW w:w="1757" w:type="dxa"/>
            <w:vMerge w:val="restart"/>
          </w:tcPr>
          <w:p w:rsidR="00FC6606" w:rsidRDefault="00FC6606">
            <w:pPr>
              <w:pStyle w:val="ConsPlusNormal"/>
            </w:pPr>
            <w:r>
              <w:t>1. Стратегическое планирование и управление портфелем проектов и программ</w:t>
            </w:r>
          </w:p>
        </w:tc>
        <w:tc>
          <w:tcPr>
            <w:tcW w:w="1701" w:type="dxa"/>
            <w:vMerge w:val="restart"/>
          </w:tcPr>
          <w:p w:rsidR="00FC6606" w:rsidRDefault="00FC6606">
            <w:pPr>
              <w:pStyle w:val="ConsPlusNormal"/>
            </w:pPr>
            <w:r>
              <w:t>1.1. Постановка и актуализация стратегических целей</w:t>
            </w:r>
          </w:p>
        </w:tc>
        <w:tc>
          <w:tcPr>
            <w:tcW w:w="2127" w:type="dxa"/>
          </w:tcPr>
          <w:p w:rsidR="00FC6606" w:rsidRDefault="00FC6606">
            <w:pPr>
              <w:pStyle w:val="ConsPlusNormal"/>
            </w:pPr>
            <w:r>
              <w:t>1.1.1. Организация формирования стратегической карты муниципального образования</w:t>
            </w:r>
          </w:p>
        </w:tc>
        <w:tc>
          <w:tcPr>
            <w:tcW w:w="1191" w:type="dxa"/>
          </w:tcPr>
          <w:p w:rsidR="00FC6606" w:rsidRDefault="00FC6606">
            <w:pPr>
              <w:pStyle w:val="ConsPlusNormal"/>
              <w:jc w:val="center"/>
            </w:pPr>
            <w:r>
              <w:t>1</w:t>
            </w:r>
          </w:p>
        </w:tc>
        <w:tc>
          <w:tcPr>
            <w:tcW w:w="1191" w:type="dxa"/>
          </w:tcPr>
          <w:p w:rsidR="00FC6606" w:rsidRDefault="00FC6606">
            <w:pPr>
              <w:pStyle w:val="ConsPlusNormal"/>
              <w:jc w:val="center"/>
            </w:pPr>
            <w:r>
              <w:t>2</w:t>
            </w:r>
          </w:p>
        </w:tc>
        <w:tc>
          <w:tcPr>
            <w:tcW w:w="1304" w:type="dxa"/>
          </w:tcPr>
          <w:p w:rsidR="00FC6606" w:rsidRDefault="00FC6606">
            <w:pPr>
              <w:pStyle w:val="ConsPlusNormal"/>
              <w:jc w:val="center"/>
            </w:pPr>
            <w:r>
              <w:t>3</w:t>
            </w:r>
          </w:p>
        </w:tc>
        <w:tc>
          <w:tcPr>
            <w:tcW w:w="1134" w:type="dxa"/>
          </w:tcPr>
          <w:p w:rsidR="00FC6606" w:rsidRDefault="00FC6606">
            <w:pPr>
              <w:pStyle w:val="ConsPlusNormal"/>
              <w:jc w:val="center"/>
            </w:pPr>
            <w:r>
              <w:t>0</w:t>
            </w:r>
          </w:p>
        </w:tc>
        <w:tc>
          <w:tcPr>
            <w:tcW w:w="1020" w:type="dxa"/>
          </w:tcPr>
          <w:p w:rsidR="00FC6606" w:rsidRDefault="00FC6606">
            <w:pPr>
              <w:pStyle w:val="ConsPlusNormal"/>
              <w:jc w:val="center"/>
            </w:pPr>
            <w:r>
              <w:t>6</w:t>
            </w:r>
          </w:p>
        </w:tc>
      </w:tr>
      <w:tr w:rsidR="00FC6606">
        <w:tc>
          <w:tcPr>
            <w:tcW w:w="1757" w:type="dxa"/>
            <w:vMerge/>
          </w:tcPr>
          <w:p w:rsidR="00FC6606" w:rsidRDefault="00FC6606">
            <w:pPr>
              <w:spacing w:after="1" w:line="0" w:lineRule="atLeast"/>
            </w:pPr>
          </w:p>
        </w:tc>
        <w:tc>
          <w:tcPr>
            <w:tcW w:w="1701" w:type="dxa"/>
            <w:vMerge/>
          </w:tcPr>
          <w:p w:rsidR="00FC6606" w:rsidRDefault="00FC6606">
            <w:pPr>
              <w:spacing w:after="1" w:line="0" w:lineRule="atLeast"/>
            </w:pPr>
          </w:p>
        </w:tc>
        <w:tc>
          <w:tcPr>
            <w:tcW w:w="2127" w:type="dxa"/>
          </w:tcPr>
          <w:p w:rsidR="00FC6606" w:rsidRDefault="00FC6606">
            <w:pPr>
              <w:pStyle w:val="ConsPlusNormal"/>
            </w:pPr>
            <w:r>
              <w:t>1.1.2. Подготовка и проведение стратегической сессии</w:t>
            </w:r>
          </w:p>
        </w:tc>
        <w:tc>
          <w:tcPr>
            <w:tcW w:w="1191" w:type="dxa"/>
          </w:tcPr>
          <w:p w:rsidR="00FC6606" w:rsidRDefault="00FC6606">
            <w:pPr>
              <w:pStyle w:val="ConsPlusNormal"/>
              <w:jc w:val="center"/>
            </w:pPr>
            <w:r>
              <w:t>2</w:t>
            </w:r>
          </w:p>
        </w:tc>
        <w:tc>
          <w:tcPr>
            <w:tcW w:w="1191" w:type="dxa"/>
          </w:tcPr>
          <w:p w:rsidR="00FC6606" w:rsidRDefault="00FC6606">
            <w:pPr>
              <w:pStyle w:val="ConsPlusNormal"/>
              <w:jc w:val="center"/>
            </w:pPr>
            <w:r>
              <w:t>1</w:t>
            </w:r>
          </w:p>
        </w:tc>
        <w:tc>
          <w:tcPr>
            <w:tcW w:w="1304" w:type="dxa"/>
          </w:tcPr>
          <w:p w:rsidR="00FC6606" w:rsidRDefault="00FC6606">
            <w:pPr>
              <w:pStyle w:val="ConsPlusNormal"/>
              <w:jc w:val="center"/>
            </w:pPr>
            <w:r>
              <w:t>2</w:t>
            </w:r>
          </w:p>
        </w:tc>
        <w:tc>
          <w:tcPr>
            <w:tcW w:w="1134" w:type="dxa"/>
          </w:tcPr>
          <w:p w:rsidR="00FC6606" w:rsidRDefault="00FC6606">
            <w:pPr>
              <w:pStyle w:val="ConsPlusNormal"/>
              <w:jc w:val="center"/>
            </w:pPr>
            <w:r>
              <w:t>0</w:t>
            </w:r>
          </w:p>
        </w:tc>
        <w:tc>
          <w:tcPr>
            <w:tcW w:w="1020" w:type="dxa"/>
          </w:tcPr>
          <w:p w:rsidR="00FC6606" w:rsidRDefault="00FC6606">
            <w:pPr>
              <w:pStyle w:val="ConsPlusNormal"/>
              <w:jc w:val="center"/>
            </w:pPr>
            <w:r>
              <w:t>5</w:t>
            </w:r>
          </w:p>
        </w:tc>
      </w:tr>
      <w:tr w:rsidR="00FC6606">
        <w:tc>
          <w:tcPr>
            <w:tcW w:w="1757" w:type="dxa"/>
            <w:vMerge/>
          </w:tcPr>
          <w:p w:rsidR="00FC6606" w:rsidRDefault="00FC6606">
            <w:pPr>
              <w:spacing w:after="1" w:line="0" w:lineRule="atLeast"/>
            </w:pPr>
          </w:p>
        </w:tc>
        <w:tc>
          <w:tcPr>
            <w:tcW w:w="1701" w:type="dxa"/>
            <w:vMerge w:val="restart"/>
          </w:tcPr>
          <w:p w:rsidR="00FC6606" w:rsidRDefault="00FC6606">
            <w:pPr>
              <w:pStyle w:val="ConsPlusNormal"/>
            </w:pPr>
            <w:r>
              <w:t>1.2. Формирование портфеля проектов и программ</w:t>
            </w:r>
          </w:p>
        </w:tc>
        <w:tc>
          <w:tcPr>
            <w:tcW w:w="2127" w:type="dxa"/>
          </w:tcPr>
          <w:p w:rsidR="00FC6606" w:rsidRDefault="00FC6606">
            <w:pPr>
              <w:pStyle w:val="ConsPlusNormal"/>
            </w:pPr>
            <w:r>
              <w:t xml:space="preserve">1.2.1. Первичный сбор и отбор предложений по проектам от структурных </w:t>
            </w:r>
            <w:r>
              <w:lastRenderedPageBreak/>
              <w:t>подразделений</w:t>
            </w:r>
          </w:p>
        </w:tc>
        <w:tc>
          <w:tcPr>
            <w:tcW w:w="1191" w:type="dxa"/>
          </w:tcPr>
          <w:p w:rsidR="00FC6606" w:rsidRDefault="00FC6606">
            <w:pPr>
              <w:pStyle w:val="ConsPlusNormal"/>
              <w:jc w:val="center"/>
            </w:pPr>
            <w:r>
              <w:lastRenderedPageBreak/>
              <w:t>3</w:t>
            </w:r>
          </w:p>
        </w:tc>
        <w:tc>
          <w:tcPr>
            <w:tcW w:w="1191" w:type="dxa"/>
          </w:tcPr>
          <w:p w:rsidR="00FC6606" w:rsidRDefault="00FC6606">
            <w:pPr>
              <w:pStyle w:val="ConsPlusNormal"/>
              <w:jc w:val="center"/>
            </w:pPr>
            <w:r>
              <w:t>3</w:t>
            </w:r>
          </w:p>
        </w:tc>
        <w:tc>
          <w:tcPr>
            <w:tcW w:w="1304" w:type="dxa"/>
          </w:tcPr>
          <w:p w:rsidR="00FC6606" w:rsidRDefault="00FC6606">
            <w:pPr>
              <w:pStyle w:val="ConsPlusNormal"/>
              <w:jc w:val="center"/>
            </w:pPr>
            <w:r>
              <w:t>3</w:t>
            </w:r>
          </w:p>
        </w:tc>
        <w:tc>
          <w:tcPr>
            <w:tcW w:w="1134" w:type="dxa"/>
          </w:tcPr>
          <w:p w:rsidR="00FC6606" w:rsidRDefault="00FC6606">
            <w:pPr>
              <w:pStyle w:val="ConsPlusNormal"/>
              <w:jc w:val="center"/>
            </w:pPr>
            <w:r>
              <w:t>2</w:t>
            </w:r>
          </w:p>
        </w:tc>
        <w:tc>
          <w:tcPr>
            <w:tcW w:w="1020" w:type="dxa"/>
          </w:tcPr>
          <w:p w:rsidR="00FC6606" w:rsidRDefault="00FC6606">
            <w:pPr>
              <w:pStyle w:val="ConsPlusNormal"/>
              <w:jc w:val="center"/>
            </w:pPr>
            <w:r>
              <w:t>11</w:t>
            </w:r>
          </w:p>
        </w:tc>
      </w:tr>
      <w:tr w:rsidR="00FC6606">
        <w:tc>
          <w:tcPr>
            <w:tcW w:w="1757" w:type="dxa"/>
            <w:vMerge/>
          </w:tcPr>
          <w:p w:rsidR="00FC6606" w:rsidRDefault="00FC6606">
            <w:pPr>
              <w:spacing w:after="1" w:line="0" w:lineRule="atLeast"/>
            </w:pPr>
          </w:p>
        </w:tc>
        <w:tc>
          <w:tcPr>
            <w:tcW w:w="1701" w:type="dxa"/>
            <w:vMerge/>
          </w:tcPr>
          <w:p w:rsidR="00FC6606" w:rsidRDefault="00FC6606">
            <w:pPr>
              <w:spacing w:after="1" w:line="0" w:lineRule="atLeast"/>
            </w:pPr>
          </w:p>
        </w:tc>
        <w:tc>
          <w:tcPr>
            <w:tcW w:w="2127" w:type="dxa"/>
          </w:tcPr>
          <w:p w:rsidR="00FC6606" w:rsidRDefault="00FC6606">
            <w:pPr>
              <w:pStyle w:val="ConsPlusNormal"/>
            </w:pPr>
            <w:r>
              <w:t>1.2.2. Проверка предложений на соответствие стратегическим целям</w:t>
            </w:r>
          </w:p>
        </w:tc>
        <w:tc>
          <w:tcPr>
            <w:tcW w:w="1191" w:type="dxa"/>
          </w:tcPr>
          <w:p w:rsidR="00FC6606" w:rsidRDefault="00FC6606">
            <w:pPr>
              <w:pStyle w:val="ConsPlusNormal"/>
              <w:jc w:val="center"/>
            </w:pPr>
            <w:r>
              <w:t>3</w:t>
            </w:r>
          </w:p>
        </w:tc>
        <w:tc>
          <w:tcPr>
            <w:tcW w:w="1191" w:type="dxa"/>
          </w:tcPr>
          <w:p w:rsidR="00FC6606" w:rsidRDefault="00FC6606">
            <w:pPr>
              <w:pStyle w:val="ConsPlusNormal"/>
              <w:jc w:val="center"/>
            </w:pPr>
            <w:r>
              <w:t>3</w:t>
            </w:r>
          </w:p>
        </w:tc>
        <w:tc>
          <w:tcPr>
            <w:tcW w:w="1304" w:type="dxa"/>
          </w:tcPr>
          <w:p w:rsidR="00FC6606" w:rsidRDefault="00FC6606">
            <w:pPr>
              <w:pStyle w:val="ConsPlusNormal"/>
              <w:jc w:val="center"/>
            </w:pPr>
            <w:r>
              <w:t>3</w:t>
            </w:r>
          </w:p>
        </w:tc>
        <w:tc>
          <w:tcPr>
            <w:tcW w:w="1134" w:type="dxa"/>
          </w:tcPr>
          <w:p w:rsidR="00FC6606" w:rsidRDefault="00FC6606">
            <w:pPr>
              <w:pStyle w:val="ConsPlusNormal"/>
              <w:jc w:val="center"/>
            </w:pPr>
            <w:r>
              <w:t>3</w:t>
            </w:r>
          </w:p>
        </w:tc>
        <w:tc>
          <w:tcPr>
            <w:tcW w:w="1020" w:type="dxa"/>
          </w:tcPr>
          <w:p w:rsidR="00FC6606" w:rsidRDefault="00FC6606">
            <w:pPr>
              <w:pStyle w:val="ConsPlusNormal"/>
              <w:jc w:val="center"/>
            </w:pPr>
            <w:r>
              <w:t>12</w:t>
            </w:r>
          </w:p>
        </w:tc>
      </w:tr>
      <w:tr w:rsidR="00FC6606">
        <w:tc>
          <w:tcPr>
            <w:tcW w:w="1757" w:type="dxa"/>
            <w:vMerge/>
          </w:tcPr>
          <w:p w:rsidR="00FC6606" w:rsidRDefault="00FC6606">
            <w:pPr>
              <w:spacing w:after="1" w:line="0" w:lineRule="atLeast"/>
            </w:pPr>
          </w:p>
        </w:tc>
        <w:tc>
          <w:tcPr>
            <w:tcW w:w="1701" w:type="dxa"/>
            <w:vMerge/>
          </w:tcPr>
          <w:p w:rsidR="00FC6606" w:rsidRDefault="00FC6606">
            <w:pPr>
              <w:spacing w:after="1" w:line="0" w:lineRule="atLeast"/>
            </w:pPr>
          </w:p>
        </w:tc>
        <w:tc>
          <w:tcPr>
            <w:tcW w:w="2127" w:type="dxa"/>
          </w:tcPr>
          <w:p w:rsidR="00FC6606" w:rsidRDefault="00FC6606">
            <w:pPr>
              <w:pStyle w:val="ConsPlusNormal"/>
            </w:pPr>
            <w:r>
              <w:t>...</w:t>
            </w:r>
          </w:p>
        </w:tc>
        <w:tc>
          <w:tcPr>
            <w:tcW w:w="1191" w:type="dxa"/>
          </w:tcPr>
          <w:p w:rsidR="00FC6606" w:rsidRDefault="00FC6606">
            <w:pPr>
              <w:pStyle w:val="ConsPlusNormal"/>
              <w:jc w:val="center"/>
            </w:pPr>
            <w:r>
              <w:t>...</w:t>
            </w:r>
          </w:p>
        </w:tc>
        <w:tc>
          <w:tcPr>
            <w:tcW w:w="1191" w:type="dxa"/>
          </w:tcPr>
          <w:p w:rsidR="00FC6606" w:rsidRDefault="00FC6606">
            <w:pPr>
              <w:pStyle w:val="ConsPlusNormal"/>
              <w:jc w:val="center"/>
            </w:pPr>
            <w:r>
              <w:t>...</w:t>
            </w:r>
          </w:p>
        </w:tc>
        <w:tc>
          <w:tcPr>
            <w:tcW w:w="1304" w:type="dxa"/>
          </w:tcPr>
          <w:p w:rsidR="00FC6606" w:rsidRDefault="00FC6606">
            <w:pPr>
              <w:pStyle w:val="ConsPlusNormal"/>
              <w:jc w:val="center"/>
            </w:pPr>
            <w:r>
              <w:t>...</w:t>
            </w:r>
          </w:p>
        </w:tc>
        <w:tc>
          <w:tcPr>
            <w:tcW w:w="1134" w:type="dxa"/>
          </w:tcPr>
          <w:p w:rsidR="00FC6606" w:rsidRDefault="00FC6606">
            <w:pPr>
              <w:pStyle w:val="ConsPlusNormal"/>
              <w:jc w:val="center"/>
            </w:pPr>
            <w:r>
              <w:t>...</w:t>
            </w:r>
          </w:p>
        </w:tc>
        <w:tc>
          <w:tcPr>
            <w:tcW w:w="1020" w:type="dxa"/>
          </w:tcPr>
          <w:p w:rsidR="00FC6606" w:rsidRDefault="00FC6606">
            <w:pPr>
              <w:pStyle w:val="ConsPlusNormal"/>
              <w:jc w:val="center"/>
            </w:pPr>
            <w:r>
              <w:t>...</w:t>
            </w:r>
          </w:p>
        </w:tc>
      </w:tr>
      <w:tr w:rsidR="00FC6606">
        <w:tc>
          <w:tcPr>
            <w:tcW w:w="1757" w:type="dxa"/>
          </w:tcPr>
          <w:p w:rsidR="00FC6606" w:rsidRDefault="00FC6606">
            <w:pPr>
              <w:pStyle w:val="ConsPlusNormal"/>
            </w:pPr>
            <w:r>
              <w:t>Сумма оценок качества описания подпроцессов 1-го элемента</w:t>
            </w:r>
          </w:p>
          <w:p w:rsidR="00FC6606" w:rsidRDefault="00FC6606">
            <w:pPr>
              <w:pStyle w:val="ConsPlusNormal"/>
            </w:pPr>
            <w:r>
              <w:t>(</w:t>
            </w:r>
            <w:r w:rsidRPr="00DD6D4A">
              <w:rPr>
                <w:position w:val="-27"/>
              </w:rPr>
              <w:pict>
                <v:shape id="_x0000_i1027" style="width:46.5pt;height:39pt" coordsize="" o:spt="100" adj="0,,0" path="" filled="f" stroked="f">
                  <v:stroke joinstyle="miter"/>
                  <v:imagedata r:id="rId112" o:title="base_23625_355017_32770"/>
                  <v:formulas/>
                  <v:path o:connecttype="segments"/>
                </v:shape>
              </w:pict>
            </w:r>
            <w:r>
              <w:t>)</w:t>
            </w:r>
          </w:p>
        </w:tc>
        <w:tc>
          <w:tcPr>
            <w:tcW w:w="1701" w:type="dxa"/>
          </w:tcPr>
          <w:p w:rsidR="00FC6606" w:rsidRDefault="00FC6606">
            <w:pPr>
              <w:pStyle w:val="ConsPlusNormal"/>
            </w:pPr>
          </w:p>
        </w:tc>
        <w:tc>
          <w:tcPr>
            <w:tcW w:w="2127" w:type="dxa"/>
          </w:tcPr>
          <w:p w:rsidR="00FC6606" w:rsidRDefault="00FC6606">
            <w:pPr>
              <w:pStyle w:val="ConsPlusNormal"/>
            </w:pPr>
          </w:p>
        </w:tc>
        <w:tc>
          <w:tcPr>
            <w:tcW w:w="1191" w:type="dxa"/>
          </w:tcPr>
          <w:p w:rsidR="00FC6606" w:rsidRDefault="00FC6606">
            <w:pPr>
              <w:pStyle w:val="ConsPlusNormal"/>
            </w:pPr>
          </w:p>
        </w:tc>
        <w:tc>
          <w:tcPr>
            <w:tcW w:w="1191" w:type="dxa"/>
          </w:tcPr>
          <w:p w:rsidR="00FC6606" w:rsidRDefault="00FC6606">
            <w:pPr>
              <w:pStyle w:val="ConsPlusNormal"/>
            </w:pPr>
          </w:p>
        </w:tc>
        <w:tc>
          <w:tcPr>
            <w:tcW w:w="1304" w:type="dxa"/>
          </w:tcPr>
          <w:p w:rsidR="00FC6606" w:rsidRDefault="00FC6606">
            <w:pPr>
              <w:pStyle w:val="ConsPlusNormal"/>
            </w:pPr>
          </w:p>
        </w:tc>
        <w:tc>
          <w:tcPr>
            <w:tcW w:w="1134" w:type="dxa"/>
          </w:tcPr>
          <w:p w:rsidR="00FC6606" w:rsidRDefault="00FC6606">
            <w:pPr>
              <w:pStyle w:val="ConsPlusNormal"/>
            </w:pPr>
          </w:p>
        </w:tc>
        <w:tc>
          <w:tcPr>
            <w:tcW w:w="1020" w:type="dxa"/>
          </w:tcPr>
          <w:p w:rsidR="00FC6606" w:rsidRDefault="00FC6606">
            <w:pPr>
              <w:pStyle w:val="ConsPlusNormal"/>
              <w:jc w:val="center"/>
            </w:pPr>
            <w:r>
              <w:t>123</w:t>
            </w:r>
          </w:p>
        </w:tc>
      </w:tr>
    </w:tbl>
    <w:p w:rsidR="00FC6606" w:rsidRDefault="00FC6606">
      <w:pPr>
        <w:sectPr w:rsidR="00FC6606">
          <w:pgSz w:w="16838" w:h="11905" w:orient="landscape"/>
          <w:pgMar w:top="1701" w:right="1134" w:bottom="850" w:left="1134" w:header="0" w:footer="0" w:gutter="0"/>
          <w:cols w:space="720"/>
        </w:sectPr>
      </w:pPr>
    </w:p>
    <w:p w:rsidR="00FC6606" w:rsidRDefault="00FC6606">
      <w:pPr>
        <w:pStyle w:val="ConsPlusNormal"/>
        <w:jc w:val="both"/>
      </w:pPr>
    </w:p>
    <w:p w:rsidR="00FC6606" w:rsidRDefault="00FC6606">
      <w:pPr>
        <w:pStyle w:val="ConsPlusNormal"/>
        <w:ind w:firstLine="540"/>
        <w:jc w:val="both"/>
      </w:pPr>
      <w:r w:rsidRPr="00DD6D4A">
        <w:rPr>
          <w:position w:val="-42"/>
        </w:rPr>
        <w:pict>
          <v:shape id="_x0000_i1028" style="width:159pt;height:53.25pt" coordsize="" o:spt="100" adj="0,,0" path="" filled="f" stroked="f">
            <v:stroke joinstyle="miter"/>
            <v:imagedata r:id="rId113" o:title="base_23625_355017_32771"/>
            <v:formulas/>
            <v:path o:connecttype="segments"/>
          </v:shape>
        </w:pict>
      </w:r>
    </w:p>
    <w:p w:rsidR="00FC6606" w:rsidRDefault="00FC6606">
      <w:pPr>
        <w:pStyle w:val="ConsPlusNormal"/>
        <w:jc w:val="both"/>
      </w:pPr>
    </w:p>
    <w:p w:rsidR="00FC6606" w:rsidRDefault="00FC6606">
      <w:pPr>
        <w:pStyle w:val="ConsPlusNormal"/>
        <w:ind w:firstLine="540"/>
        <w:jc w:val="both"/>
      </w:pPr>
      <w:r w:rsidRPr="00DD6D4A">
        <w:rPr>
          <w:position w:val="-26"/>
        </w:rPr>
        <w:pict>
          <v:shape id="_x0000_i1029" style="width:379.5pt;height:37.5pt" coordsize="" o:spt="100" adj="0,,0" path="" filled="f" stroked="f">
            <v:stroke joinstyle="miter"/>
            <v:imagedata r:id="rId114" o:title="base_23625_355017_32772"/>
            <v:formulas/>
            <v:path o:connecttype="segments"/>
          </v:shape>
        </w:pict>
      </w:r>
    </w:p>
    <w:p w:rsidR="00FC6606" w:rsidRDefault="00FC6606">
      <w:pPr>
        <w:pStyle w:val="ConsPlusNormal"/>
        <w:jc w:val="both"/>
      </w:pPr>
    </w:p>
    <w:p w:rsidR="00FC6606" w:rsidRDefault="00FC6606">
      <w:pPr>
        <w:pStyle w:val="ConsPlusNormal"/>
        <w:ind w:firstLine="540"/>
        <w:jc w:val="both"/>
      </w:pPr>
      <w:r>
        <w:t>Уровень 2: развивающийся.</w:t>
      </w:r>
    </w:p>
    <w:p w:rsidR="00FC6606" w:rsidRDefault="00FC6606">
      <w:pPr>
        <w:pStyle w:val="ConsPlusNormal"/>
        <w:spacing w:before="220"/>
        <w:ind w:firstLine="540"/>
        <w:jc w:val="both"/>
      </w:pPr>
      <w:r>
        <w:t>Все цифровые значения приведены в качестве примера.</w:t>
      </w: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right"/>
        <w:outlineLvl w:val="1"/>
      </w:pPr>
      <w:r>
        <w:t>Приложение N 5</w:t>
      </w:r>
    </w:p>
    <w:p w:rsidR="00FC6606" w:rsidRDefault="00FC6606">
      <w:pPr>
        <w:pStyle w:val="ConsPlusNormal"/>
        <w:jc w:val="right"/>
      </w:pPr>
      <w:r>
        <w:t>к Регламенту</w:t>
      </w:r>
    </w:p>
    <w:p w:rsidR="00FC6606" w:rsidRDefault="00FC6606">
      <w:pPr>
        <w:pStyle w:val="ConsPlusNormal"/>
        <w:jc w:val="both"/>
      </w:pPr>
    </w:p>
    <w:p w:rsidR="00FC6606" w:rsidRDefault="00FC6606">
      <w:pPr>
        <w:pStyle w:val="ConsPlusNormal"/>
        <w:jc w:val="center"/>
      </w:pPr>
      <w:bookmarkStart w:id="28" w:name="P2739"/>
      <w:bookmarkEnd w:id="28"/>
      <w:r>
        <w:t>Поручение</w:t>
      </w:r>
    </w:p>
    <w:p w:rsidR="00FC6606" w:rsidRDefault="00FC6606">
      <w:pPr>
        <w:pStyle w:val="ConsPlusNormal"/>
        <w:jc w:val="center"/>
      </w:pPr>
      <w:r>
        <w:t>на проведение внепланового сквозного контроля</w:t>
      </w:r>
    </w:p>
    <w:p w:rsidR="00FC6606" w:rsidRDefault="00FC6606">
      <w:pPr>
        <w:pStyle w:val="ConsPlusNormal"/>
        <w:jc w:val="center"/>
      </w:pPr>
      <w:r>
        <w:t>результатов проекта(ов)</w:t>
      </w:r>
    </w:p>
    <w:p w:rsidR="00FC6606" w:rsidRDefault="00FC6606">
      <w:pPr>
        <w:pStyle w:val="ConsPlusNormal"/>
        <w:jc w:val="center"/>
      </w:pPr>
      <w:r>
        <w:t>&lt;Наименование проекта(ов)&gt;</w:t>
      </w:r>
    </w:p>
    <w:p w:rsidR="00FC6606" w:rsidRDefault="00FC6606">
      <w:pPr>
        <w:pStyle w:val="ConsPlusNormal"/>
        <w:jc w:val="both"/>
      </w:pPr>
    </w:p>
    <w:p w:rsidR="00FC6606" w:rsidRDefault="00FC6606">
      <w:pPr>
        <w:pStyle w:val="ConsPlusNonformat"/>
        <w:jc w:val="both"/>
      </w:pPr>
      <w:r>
        <w:t>N ________                                       от ___ ____________ 20 ___</w:t>
      </w:r>
    </w:p>
    <w:p w:rsidR="00FC6606" w:rsidRDefault="00FC6606">
      <w:pPr>
        <w:pStyle w:val="ConsPlusNonformat"/>
        <w:jc w:val="both"/>
      </w:pPr>
    </w:p>
    <w:p w:rsidR="00FC6606" w:rsidRDefault="00FC6606">
      <w:pPr>
        <w:pStyle w:val="ConsPlusNonformat"/>
        <w:jc w:val="both"/>
      </w:pPr>
      <w:r>
        <w:t xml:space="preserve">    В соответствии с Регламентом администрирования проектной деятельности в</w:t>
      </w:r>
    </w:p>
    <w:p w:rsidR="00FC6606" w:rsidRDefault="00FC6606">
      <w:pPr>
        <w:pStyle w:val="ConsPlusNonformat"/>
        <w:jc w:val="both"/>
      </w:pPr>
      <w:r>
        <w:t>администрации      города      Рязани     уполномоченному     представителю</w:t>
      </w:r>
    </w:p>
    <w:p w:rsidR="00FC6606" w:rsidRDefault="00FC6606">
      <w:pPr>
        <w:pStyle w:val="ConsPlusNonformat"/>
        <w:jc w:val="both"/>
      </w:pPr>
      <w:r>
        <w:t>___________________________________________________________________________</w:t>
      </w:r>
    </w:p>
    <w:p w:rsidR="00FC6606" w:rsidRDefault="00FC6606">
      <w:pPr>
        <w:pStyle w:val="ConsPlusNonformat"/>
        <w:jc w:val="both"/>
      </w:pPr>
      <w:r>
        <w:t xml:space="preserve">                                 (Ф.И.О.)</w:t>
      </w:r>
    </w:p>
    <w:p w:rsidR="00FC6606" w:rsidRDefault="00FC6606">
      <w:pPr>
        <w:pStyle w:val="ConsPlusNonformat"/>
        <w:jc w:val="both"/>
      </w:pPr>
      <w:r>
        <w:t>поручается  провести внеплановый сквозной контроль результатов, создаваемых</w:t>
      </w:r>
    </w:p>
    <w:p w:rsidR="00FC6606" w:rsidRDefault="00FC6606">
      <w:pPr>
        <w:pStyle w:val="ConsPlusNonformat"/>
        <w:jc w:val="both"/>
      </w:pPr>
      <w:r>
        <w:t>в   рамках проекта(ов)   в   срок  с   ___________________20   ___   г.  по</w:t>
      </w:r>
    </w:p>
    <w:p w:rsidR="00FC6606" w:rsidRDefault="00FC6606">
      <w:pPr>
        <w:pStyle w:val="ConsPlusNonformat"/>
        <w:jc w:val="both"/>
      </w:pPr>
      <w:r>
        <w:t>__________________ 20 ___ г.</w:t>
      </w:r>
    </w:p>
    <w:p w:rsidR="00FC6606" w:rsidRDefault="00FC6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1762"/>
        <w:gridCol w:w="1782"/>
        <w:gridCol w:w="1871"/>
        <w:gridCol w:w="1928"/>
      </w:tblGrid>
      <w:tr w:rsidR="00FC6606">
        <w:tc>
          <w:tcPr>
            <w:tcW w:w="1701" w:type="dxa"/>
          </w:tcPr>
          <w:p w:rsidR="00FC6606" w:rsidRDefault="00FC6606">
            <w:pPr>
              <w:pStyle w:val="ConsPlusNormal"/>
              <w:jc w:val="center"/>
            </w:pPr>
            <w:r>
              <w:t>Наименование проекта</w:t>
            </w:r>
          </w:p>
        </w:tc>
        <w:tc>
          <w:tcPr>
            <w:tcW w:w="1762" w:type="dxa"/>
          </w:tcPr>
          <w:p w:rsidR="00FC6606" w:rsidRDefault="00FC6606">
            <w:pPr>
              <w:pStyle w:val="ConsPlusNormal"/>
              <w:jc w:val="center"/>
            </w:pPr>
            <w:r>
              <w:t>Наименование результата</w:t>
            </w:r>
          </w:p>
        </w:tc>
        <w:tc>
          <w:tcPr>
            <w:tcW w:w="1782" w:type="dxa"/>
          </w:tcPr>
          <w:p w:rsidR="00FC6606" w:rsidRDefault="00FC6606">
            <w:pPr>
              <w:pStyle w:val="ConsPlusNormal"/>
              <w:jc w:val="center"/>
            </w:pPr>
            <w:r>
              <w:t>Характеристика результата</w:t>
            </w:r>
          </w:p>
        </w:tc>
        <w:tc>
          <w:tcPr>
            <w:tcW w:w="1871" w:type="dxa"/>
          </w:tcPr>
          <w:p w:rsidR="00FC6606" w:rsidRDefault="00FC6606">
            <w:pPr>
              <w:pStyle w:val="ConsPlusNormal"/>
              <w:jc w:val="center"/>
            </w:pPr>
            <w:r>
              <w:t>Место нахождения результата</w:t>
            </w:r>
          </w:p>
        </w:tc>
        <w:tc>
          <w:tcPr>
            <w:tcW w:w="1928" w:type="dxa"/>
          </w:tcPr>
          <w:p w:rsidR="00FC6606" w:rsidRDefault="00FC6606">
            <w:pPr>
              <w:pStyle w:val="ConsPlusNormal"/>
              <w:jc w:val="center"/>
            </w:pPr>
            <w:r>
              <w:t>Ответственный участник проекта</w:t>
            </w:r>
          </w:p>
        </w:tc>
      </w:tr>
      <w:tr w:rsidR="00FC6606">
        <w:tc>
          <w:tcPr>
            <w:tcW w:w="1701" w:type="dxa"/>
          </w:tcPr>
          <w:p w:rsidR="00FC6606" w:rsidRDefault="00FC6606">
            <w:pPr>
              <w:pStyle w:val="ConsPlusNormal"/>
            </w:pPr>
          </w:p>
        </w:tc>
        <w:tc>
          <w:tcPr>
            <w:tcW w:w="1762" w:type="dxa"/>
          </w:tcPr>
          <w:p w:rsidR="00FC6606" w:rsidRDefault="00FC6606">
            <w:pPr>
              <w:pStyle w:val="ConsPlusNormal"/>
            </w:pPr>
          </w:p>
        </w:tc>
        <w:tc>
          <w:tcPr>
            <w:tcW w:w="1782" w:type="dxa"/>
          </w:tcPr>
          <w:p w:rsidR="00FC6606" w:rsidRDefault="00FC6606">
            <w:pPr>
              <w:pStyle w:val="ConsPlusNormal"/>
            </w:pPr>
          </w:p>
        </w:tc>
        <w:tc>
          <w:tcPr>
            <w:tcW w:w="1871" w:type="dxa"/>
          </w:tcPr>
          <w:p w:rsidR="00FC6606" w:rsidRDefault="00FC6606">
            <w:pPr>
              <w:pStyle w:val="ConsPlusNormal"/>
            </w:pPr>
          </w:p>
        </w:tc>
        <w:tc>
          <w:tcPr>
            <w:tcW w:w="1928" w:type="dxa"/>
          </w:tcPr>
          <w:p w:rsidR="00FC6606" w:rsidRDefault="00FC6606">
            <w:pPr>
              <w:pStyle w:val="ConsPlusNormal"/>
            </w:pPr>
          </w:p>
        </w:tc>
      </w:tr>
      <w:tr w:rsidR="00FC6606">
        <w:tc>
          <w:tcPr>
            <w:tcW w:w="1701" w:type="dxa"/>
          </w:tcPr>
          <w:p w:rsidR="00FC6606" w:rsidRDefault="00FC6606">
            <w:pPr>
              <w:pStyle w:val="ConsPlusNormal"/>
            </w:pPr>
          </w:p>
        </w:tc>
        <w:tc>
          <w:tcPr>
            <w:tcW w:w="1762" w:type="dxa"/>
          </w:tcPr>
          <w:p w:rsidR="00FC6606" w:rsidRDefault="00FC6606">
            <w:pPr>
              <w:pStyle w:val="ConsPlusNormal"/>
            </w:pPr>
          </w:p>
        </w:tc>
        <w:tc>
          <w:tcPr>
            <w:tcW w:w="1782" w:type="dxa"/>
          </w:tcPr>
          <w:p w:rsidR="00FC6606" w:rsidRDefault="00FC6606">
            <w:pPr>
              <w:pStyle w:val="ConsPlusNormal"/>
            </w:pPr>
          </w:p>
        </w:tc>
        <w:tc>
          <w:tcPr>
            <w:tcW w:w="1871" w:type="dxa"/>
          </w:tcPr>
          <w:p w:rsidR="00FC6606" w:rsidRDefault="00FC6606">
            <w:pPr>
              <w:pStyle w:val="ConsPlusNormal"/>
            </w:pPr>
          </w:p>
        </w:tc>
        <w:tc>
          <w:tcPr>
            <w:tcW w:w="1928" w:type="dxa"/>
          </w:tcPr>
          <w:p w:rsidR="00FC6606" w:rsidRDefault="00FC6606">
            <w:pPr>
              <w:pStyle w:val="ConsPlusNormal"/>
            </w:pPr>
          </w:p>
        </w:tc>
      </w:tr>
      <w:tr w:rsidR="00FC6606">
        <w:tc>
          <w:tcPr>
            <w:tcW w:w="1701" w:type="dxa"/>
          </w:tcPr>
          <w:p w:rsidR="00FC6606" w:rsidRDefault="00FC6606">
            <w:pPr>
              <w:pStyle w:val="ConsPlusNormal"/>
            </w:pPr>
          </w:p>
        </w:tc>
        <w:tc>
          <w:tcPr>
            <w:tcW w:w="1762" w:type="dxa"/>
          </w:tcPr>
          <w:p w:rsidR="00FC6606" w:rsidRDefault="00FC6606">
            <w:pPr>
              <w:pStyle w:val="ConsPlusNormal"/>
            </w:pPr>
          </w:p>
        </w:tc>
        <w:tc>
          <w:tcPr>
            <w:tcW w:w="1782" w:type="dxa"/>
          </w:tcPr>
          <w:p w:rsidR="00FC6606" w:rsidRDefault="00FC6606">
            <w:pPr>
              <w:pStyle w:val="ConsPlusNormal"/>
            </w:pPr>
          </w:p>
        </w:tc>
        <w:tc>
          <w:tcPr>
            <w:tcW w:w="1871" w:type="dxa"/>
          </w:tcPr>
          <w:p w:rsidR="00FC6606" w:rsidRDefault="00FC6606">
            <w:pPr>
              <w:pStyle w:val="ConsPlusNormal"/>
            </w:pPr>
          </w:p>
        </w:tc>
        <w:tc>
          <w:tcPr>
            <w:tcW w:w="1928" w:type="dxa"/>
          </w:tcPr>
          <w:p w:rsidR="00FC6606" w:rsidRDefault="00FC6606">
            <w:pPr>
              <w:pStyle w:val="ConsPlusNormal"/>
            </w:pPr>
          </w:p>
        </w:tc>
      </w:tr>
    </w:tbl>
    <w:p w:rsidR="00FC6606" w:rsidRDefault="00FC6606">
      <w:pPr>
        <w:pStyle w:val="ConsPlusNormal"/>
        <w:jc w:val="both"/>
      </w:pPr>
    </w:p>
    <w:p w:rsidR="00FC6606" w:rsidRDefault="00FC6606">
      <w:pPr>
        <w:pStyle w:val="ConsPlusNormal"/>
        <w:ind w:firstLine="540"/>
        <w:jc w:val="both"/>
      </w:pPr>
      <w:r>
        <w:t>Поручение действительно до __________________ 20 ___ г. включительно.</w:t>
      </w:r>
    </w:p>
    <w:p w:rsidR="00FC6606" w:rsidRDefault="00FC6606">
      <w:pPr>
        <w:pStyle w:val="ConsPlusNormal"/>
        <w:jc w:val="both"/>
      </w:pPr>
    </w:p>
    <w:tbl>
      <w:tblPr>
        <w:tblW w:w="0" w:type="auto"/>
        <w:tblLayout w:type="fixed"/>
        <w:tblCellMar>
          <w:top w:w="102" w:type="dxa"/>
          <w:left w:w="62" w:type="dxa"/>
          <w:bottom w:w="102" w:type="dxa"/>
          <w:right w:w="62" w:type="dxa"/>
        </w:tblCellMar>
        <w:tblLook w:val="0000"/>
      </w:tblPr>
      <w:tblGrid>
        <w:gridCol w:w="3685"/>
        <w:gridCol w:w="1701"/>
        <w:gridCol w:w="340"/>
        <w:gridCol w:w="3299"/>
      </w:tblGrid>
      <w:tr w:rsidR="00FC6606">
        <w:tc>
          <w:tcPr>
            <w:tcW w:w="3685" w:type="dxa"/>
            <w:tcBorders>
              <w:top w:val="nil"/>
              <w:left w:val="nil"/>
              <w:bottom w:val="nil"/>
              <w:right w:val="nil"/>
            </w:tcBorders>
          </w:tcPr>
          <w:p w:rsidR="00FC6606" w:rsidRDefault="00FC6606">
            <w:pPr>
              <w:pStyle w:val="ConsPlusNormal"/>
              <w:jc w:val="both"/>
            </w:pPr>
            <w:r>
              <w:t>Глава администрации,</w:t>
            </w:r>
          </w:p>
          <w:p w:rsidR="00FC6606" w:rsidRDefault="00FC6606">
            <w:pPr>
              <w:pStyle w:val="ConsPlusNormal"/>
              <w:jc w:val="both"/>
            </w:pPr>
            <w:r>
              <w:t>Председатель муниципального</w:t>
            </w:r>
          </w:p>
          <w:p w:rsidR="00FC6606" w:rsidRDefault="00FC6606">
            <w:pPr>
              <w:pStyle w:val="ConsPlusNormal"/>
              <w:jc w:val="both"/>
            </w:pPr>
            <w:r>
              <w:t>проектного комитета</w:t>
            </w:r>
          </w:p>
        </w:tc>
        <w:tc>
          <w:tcPr>
            <w:tcW w:w="1701" w:type="dxa"/>
            <w:tcBorders>
              <w:top w:val="nil"/>
              <w:left w:val="nil"/>
              <w:bottom w:val="single" w:sz="4" w:space="0" w:color="auto"/>
              <w:right w:val="nil"/>
            </w:tcBorders>
          </w:tcPr>
          <w:p w:rsidR="00FC6606" w:rsidRDefault="00FC6606">
            <w:pPr>
              <w:pStyle w:val="ConsPlusNormal"/>
            </w:pPr>
          </w:p>
        </w:tc>
        <w:tc>
          <w:tcPr>
            <w:tcW w:w="340" w:type="dxa"/>
            <w:tcBorders>
              <w:top w:val="nil"/>
              <w:left w:val="nil"/>
              <w:bottom w:val="nil"/>
              <w:right w:val="nil"/>
            </w:tcBorders>
          </w:tcPr>
          <w:p w:rsidR="00FC6606" w:rsidRDefault="00FC6606">
            <w:pPr>
              <w:pStyle w:val="ConsPlusNormal"/>
            </w:pPr>
          </w:p>
        </w:tc>
        <w:tc>
          <w:tcPr>
            <w:tcW w:w="3299" w:type="dxa"/>
            <w:tcBorders>
              <w:top w:val="nil"/>
              <w:left w:val="nil"/>
              <w:bottom w:val="single" w:sz="4" w:space="0" w:color="auto"/>
              <w:right w:val="nil"/>
            </w:tcBorders>
          </w:tcPr>
          <w:p w:rsidR="00FC6606" w:rsidRDefault="00FC6606">
            <w:pPr>
              <w:pStyle w:val="ConsPlusNormal"/>
            </w:pPr>
          </w:p>
        </w:tc>
      </w:tr>
      <w:tr w:rsidR="00FC6606">
        <w:tc>
          <w:tcPr>
            <w:tcW w:w="3685" w:type="dxa"/>
            <w:tcBorders>
              <w:top w:val="nil"/>
              <w:left w:val="nil"/>
              <w:bottom w:val="nil"/>
              <w:right w:val="nil"/>
            </w:tcBorders>
          </w:tcPr>
          <w:p w:rsidR="00FC6606" w:rsidRDefault="00FC6606">
            <w:pPr>
              <w:pStyle w:val="ConsPlusNormal"/>
            </w:pPr>
          </w:p>
        </w:tc>
        <w:tc>
          <w:tcPr>
            <w:tcW w:w="1701" w:type="dxa"/>
            <w:tcBorders>
              <w:top w:val="single" w:sz="4" w:space="0" w:color="auto"/>
              <w:left w:val="nil"/>
              <w:bottom w:val="nil"/>
              <w:right w:val="nil"/>
            </w:tcBorders>
          </w:tcPr>
          <w:p w:rsidR="00FC6606" w:rsidRDefault="00FC6606">
            <w:pPr>
              <w:pStyle w:val="ConsPlusNormal"/>
              <w:jc w:val="center"/>
            </w:pPr>
            <w:r>
              <w:t>(подпись)</w:t>
            </w:r>
          </w:p>
        </w:tc>
        <w:tc>
          <w:tcPr>
            <w:tcW w:w="340" w:type="dxa"/>
            <w:tcBorders>
              <w:top w:val="nil"/>
              <w:left w:val="nil"/>
              <w:bottom w:val="nil"/>
              <w:right w:val="nil"/>
            </w:tcBorders>
          </w:tcPr>
          <w:p w:rsidR="00FC6606" w:rsidRDefault="00FC6606">
            <w:pPr>
              <w:pStyle w:val="ConsPlusNormal"/>
            </w:pPr>
          </w:p>
        </w:tc>
        <w:tc>
          <w:tcPr>
            <w:tcW w:w="3299" w:type="dxa"/>
            <w:tcBorders>
              <w:top w:val="single" w:sz="4" w:space="0" w:color="auto"/>
              <w:left w:val="nil"/>
              <w:bottom w:val="nil"/>
              <w:right w:val="nil"/>
            </w:tcBorders>
          </w:tcPr>
          <w:p w:rsidR="00FC6606" w:rsidRDefault="00FC6606">
            <w:pPr>
              <w:pStyle w:val="ConsPlusNormal"/>
              <w:jc w:val="center"/>
            </w:pPr>
            <w:r>
              <w:t>(Ф.И.О.)</w:t>
            </w:r>
          </w:p>
        </w:tc>
      </w:tr>
    </w:tbl>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right"/>
        <w:outlineLvl w:val="1"/>
      </w:pPr>
      <w:r>
        <w:t>Приложение N 6</w:t>
      </w:r>
    </w:p>
    <w:p w:rsidR="00FC6606" w:rsidRDefault="00FC6606">
      <w:pPr>
        <w:pStyle w:val="ConsPlusNormal"/>
        <w:jc w:val="right"/>
      </w:pPr>
      <w:r>
        <w:t>к Регламенту</w:t>
      </w:r>
    </w:p>
    <w:p w:rsidR="00FC6606" w:rsidRDefault="00FC6606">
      <w:pPr>
        <w:pStyle w:val="ConsPlusNormal"/>
        <w:jc w:val="both"/>
      </w:pPr>
    </w:p>
    <w:p w:rsidR="00FC6606" w:rsidRDefault="00FC6606">
      <w:pPr>
        <w:pStyle w:val="ConsPlusNormal"/>
        <w:jc w:val="center"/>
      </w:pPr>
      <w:bookmarkStart w:id="29" w:name="P2795"/>
      <w:bookmarkEnd w:id="29"/>
      <w:r>
        <w:t>ПЛАН-ГРАФИК</w:t>
      </w:r>
    </w:p>
    <w:p w:rsidR="00FC6606" w:rsidRDefault="00FC6606">
      <w:pPr>
        <w:pStyle w:val="ConsPlusNormal"/>
        <w:jc w:val="center"/>
      </w:pPr>
      <w:r>
        <w:t>ПРОВЕДЕНИЯ СКВОЗНОГО КОНТРОЛЯ РЕЗУЛЬТАТОВ</w:t>
      </w:r>
    </w:p>
    <w:p w:rsidR="00FC6606" w:rsidRDefault="00FC6606">
      <w:pPr>
        <w:pStyle w:val="ConsPlusNormal"/>
        <w:jc w:val="center"/>
      </w:pPr>
      <w:r>
        <w:t>ПРОЕКТА(ОВ)</w:t>
      </w:r>
    </w:p>
    <w:p w:rsidR="00FC6606" w:rsidRDefault="00FC6606">
      <w:pPr>
        <w:pStyle w:val="ConsPlusNormal"/>
        <w:jc w:val="center"/>
      </w:pPr>
      <w:r>
        <w:t>на _______________ 20 __ г.</w:t>
      </w:r>
    </w:p>
    <w:p w:rsidR="00FC6606" w:rsidRDefault="00FC6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50"/>
        <w:gridCol w:w="1531"/>
        <w:gridCol w:w="1077"/>
        <w:gridCol w:w="850"/>
        <w:gridCol w:w="340"/>
        <w:gridCol w:w="340"/>
        <w:gridCol w:w="680"/>
        <w:gridCol w:w="340"/>
        <w:gridCol w:w="340"/>
        <w:gridCol w:w="340"/>
        <w:gridCol w:w="340"/>
        <w:gridCol w:w="340"/>
        <w:gridCol w:w="1984"/>
      </w:tblGrid>
      <w:tr w:rsidR="00FC6606">
        <w:tc>
          <w:tcPr>
            <w:tcW w:w="550" w:type="dxa"/>
          </w:tcPr>
          <w:p w:rsidR="00FC6606" w:rsidRDefault="00FC6606">
            <w:pPr>
              <w:pStyle w:val="ConsPlusNormal"/>
              <w:jc w:val="center"/>
            </w:pPr>
            <w:r>
              <w:t>NN пп</w:t>
            </w:r>
          </w:p>
        </w:tc>
        <w:tc>
          <w:tcPr>
            <w:tcW w:w="1531" w:type="dxa"/>
          </w:tcPr>
          <w:p w:rsidR="00FC6606" w:rsidRDefault="00FC6606">
            <w:pPr>
              <w:pStyle w:val="ConsPlusNormal"/>
              <w:jc w:val="center"/>
            </w:pPr>
            <w:r>
              <w:t>Наименование проекта</w:t>
            </w:r>
          </w:p>
        </w:tc>
        <w:tc>
          <w:tcPr>
            <w:tcW w:w="1077" w:type="dxa"/>
          </w:tcPr>
          <w:p w:rsidR="00FC6606" w:rsidRDefault="00FC6606">
            <w:pPr>
              <w:pStyle w:val="ConsPlusNormal"/>
              <w:jc w:val="center"/>
            </w:pPr>
            <w:r>
              <w:t>Наименование результата</w:t>
            </w:r>
          </w:p>
        </w:tc>
        <w:tc>
          <w:tcPr>
            <w:tcW w:w="850" w:type="dxa"/>
          </w:tcPr>
          <w:p w:rsidR="00FC6606" w:rsidRDefault="00FC6606">
            <w:pPr>
              <w:pStyle w:val="ConsPlusNormal"/>
              <w:jc w:val="center"/>
            </w:pPr>
            <w:r>
              <w:t>Место нахождения результата</w:t>
            </w:r>
          </w:p>
        </w:tc>
        <w:tc>
          <w:tcPr>
            <w:tcW w:w="3060" w:type="dxa"/>
            <w:gridSpan w:val="8"/>
          </w:tcPr>
          <w:p w:rsidR="00FC6606" w:rsidRDefault="00FC6606">
            <w:pPr>
              <w:pStyle w:val="ConsPlusNormal"/>
              <w:jc w:val="center"/>
            </w:pPr>
            <w:r>
              <w:t>Дата проведения осмотра/календарная дата</w:t>
            </w:r>
          </w:p>
        </w:tc>
        <w:tc>
          <w:tcPr>
            <w:tcW w:w="1984" w:type="dxa"/>
          </w:tcPr>
          <w:p w:rsidR="00FC6606" w:rsidRDefault="00FC6606">
            <w:pPr>
              <w:pStyle w:val="ConsPlusNormal"/>
              <w:jc w:val="center"/>
            </w:pPr>
            <w:r>
              <w:t>Уполномоченный представитель администрации города Рязани</w:t>
            </w:r>
          </w:p>
          <w:p w:rsidR="00FC6606" w:rsidRDefault="00FC6606">
            <w:pPr>
              <w:pStyle w:val="ConsPlusNormal"/>
              <w:jc w:val="center"/>
            </w:pPr>
            <w:r>
              <w:t>(Ф.И.О., должность)</w:t>
            </w:r>
          </w:p>
        </w:tc>
      </w:tr>
      <w:tr w:rsidR="00FC6606">
        <w:tc>
          <w:tcPr>
            <w:tcW w:w="550" w:type="dxa"/>
          </w:tcPr>
          <w:p w:rsidR="00FC6606" w:rsidRDefault="00FC6606">
            <w:pPr>
              <w:pStyle w:val="ConsPlusNormal"/>
            </w:pPr>
          </w:p>
        </w:tc>
        <w:tc>
          <w:tcPr>
            <w:tcW w:w="1531" w:type="dxa"/>
          </w:tcPr>
          <w:p w:rsidR="00FC6606" w:rsidRDefault="00FC6606">
            <w:pPr>
              <w:pStyle w:val="ConsPlusNormal"/>
            </w:pPr>
          </w:p>
        </w:tc>
        <w:tc>
          <w:tcPr>
            <w:tcW w:w="1077" w:type="dxa"/>
          </w:tcPr>
          <w:p w:rsidR="00FC6606" w:rsidRDefault="00FC6606">
            <w:pPr>
              <w:pStyle w:val="ConsPlusNormal"/>
            </w:pPr>
          </w:p>
        </w:tc>
        <w:tc>
          <w:tcPr>
            <w:tcW w:w="850" w:type="dxa"/>
          </w:tcPr>
          <w:p w:rsidR="00FC6606" w:rsidRDefault="00FC6606">
            <w:pPr>
              <w:pStyle w:val="ConsPlusNormal"/>
            </w:pPr>
          </w:p>
        </w:tc>
        <w:tc>
          <w:tcPr>
            <w:tcW w:w="340" w:type="dxa"/>
          </w:tcPr>
          <w:p w:rsidR="00FC6606" w:rsidRDefault="00FC6606">
            <w:pPr>
              <w:pStyle w:val="ConsPlusNormal"/>
            </w:pPr>
          </w:p>
        </w:tc>
        <w:tc>
          <w:tcPr>
            <w:tcW w:w="340" w:type="dxa"/>
          </w:tcPr>
          <w:p w:rsidR="00FC6606" w:rsidRDefault="00FC6606">
            <w:pPr>
              <w:pStyle w:val="ConsPlusNormal"/>
            </w:pPr>
          </w:p>
        </w:tc>
        <w:tc>
          <w:tcPr>
            <w:tcW w:w="680" w:type="dxa"/>
          </w:tcPr>
          <w:p w:rsidR="00FC6606" w:rsidRDefault="00FC6606">
            <w:pPr>
              <w:pStyle w:val="ConsPlusNormal"/>
            </w:pPr>
          </w:p>
        </w:tc>
        <w:tc>
          <w:tcPr>
            <w:tcW w:w="340" w:type="dxa"/>
          </w:tcPr>
          <w:p w:rsidR="00FC6606" w:rsidRDefault="00FC6606">
            <w:pPr>
              <w:pStyle w:val="ConsPlusNormal"/>
            </w:pPr>
          </w:p>
        </w:tc>
        <w:tc>
          <w:tcPr>
            <w:tcW w:w="340" w:type="dxa"/>
          </w:tcPr>
          <w:p w:rsidR="00FC6606" w:rsidRDefault="00FC6606">
            <w:pPr>
              <w:pStyle w:val="ConsPlusNormal"/>
            </w:pPr>
          </w:p>
        </w:tc>
        <w:tc>
          <w:tcPr>
            <w:tcW w:w="340" w:type="dxa"/>
          </w:tcPr>
          <w:p w:rsidR="00FC6606" w:rsidRDefault="00FC6606">
            <w:pPr>
              <w:pStyle w:val="ConsPlusNormal"/>
            </w:pPr>
          </w:p>
        </w:tc>
        <w:tc>
          <w:tcPr>
            <w:tcW w:w="340" w:type="dxa"/>
          </w:tcPr>
          <w:p w:rsidR="00FC6606" w:rsidRDefault="00FC6606">
            <w:pPr>
              <w:pStyle w:val="ConsPlusNormal"/>
            </w:pPr>
          </w:p>
        </w:tc>
        <w:tc>
          <w:tcPr>
            <w:tcW w:w="340" w:type="dxa"/>
          </w:tcPr>
          <w:p w:rsidR="00FC6606" w:rsidRDefault="00FC6606">
            <w:pPr>
              <w:pStyle w:val="ConsPlusNormal"/>
            </w:pPr>
          </w:p>
        </w:tc>
        <w:tc>
          <w:tcPr>
            <w:tcW w:w="1984" w:type="dxa"/>
          </w:tcPr>
          <w:p w:rsidR="00FC6606" w:rsidRDefault="00FC6606">
            <w:pPr>
              <w:pStyle w:val="ConsPlusNormal"/>
            </w:pPr>
          </w:p>
        </w:tc>
      </w:tr>
      <w:tr w:rsidR="00FC6606">
        <w:tc>
          <w:tcPr>
            <w:tcW w:w="550" w:type="dxa"/>
          </w:tcPr>
          <w:p w:rsidR="00FC6606" w:rsidRDefault="00FC6606">
            <w:pPr>
              <w:pStyle w:val="ConsPlusNormal"/>
            </w:pPr>
          </w:p>
        </w:tc>
        <w:tc>
          <w:tcPr>
            <w:tcW w:w="1531" w:type="dxa"/>
          </w:tcPr>
          <w:p w:rsidR="00FC6606" w:rsidRDefault="00FC6606">
            <w:pPr>
              <w:pStyle w:val="ConsPlusNormal"/>
            </w:pPr>
          </w:p>
        </w:tc>
        <w:tc>
          <w:tcPr>
            <w:tcW w:w="1077" w:type="dxa"/>
          </w:tcPr>
          <w:p w:rsidR="00FC6606" w:rsidRDefault="00FC6606">
            <w:pPr>
              <w:pStyle w:val="ConsPlusNormal"/>
            </w:pPr>
          </w:p>
        </w:tc>
        <w:tc>
          <w:tcPr>
            <w:tcW w:w="850" w:type="dxa"/>
          </w:tcPr>
          <w:p w:rsidR="00FC6606" w:rsidRDefault="00FC6606">
            <w:pPr>
              <w:pStyle w:val="ConsPlusNormal"/>
            </w:pPr>
          </w:p>
        </w:tc>
        <w:tc>
          <w:tcPr>
            <w:tcW w:w="340" w:type="dxa"/>
          </w:tcPr>
          <w:p w:rsidR="00FC6606" w:rsidRDefault="00FC6606">
            <w:pPr>
              <w:pStyle w:val="ConsPlusNormal"/>
            </w:pPr>
          </w:p>
        </w:tc>
        <w:tc>
          <w:tcPr>
            <w:tcW w:w="340" w:type="dxa"/>
          </w:tcPr>
          <w:p w:rsidR="00FC6606" w:rsidRDefault="00FC6606">
            <w:pPr>
              <w:pStyle w:val="ConsPlusNormal"/>
            </w:pPr>
          </w:p>
        </w:tc>
        <w:tc>
          <w:tcPr>
            <w:tcW w:w="680" w:type="dxa"/>
          </w:tcPr>
          <w:p w:rsidR="00FC6606" w:rsidRDefault="00FC6606">
            <w:pPr>
              <w:pStyle w:val="ConsPlusNormal"/>
            </w:pPr>
          </w:p>
        </w:tc>
        <w:tc>
          <w:tcPr>
            <w:tcW w:w="340" w:type="dxa"/>
          </w:tcPr>
          <w:p w:rsidR="00FC6606" w:rsidRDefault="00FC6606">
            <w:pPr>
              <w:pStyle w:val="ConsPlusNormal"/>
            </w:pPr>
          </w:p>
        </w:tc>
        <w:tc>
          <w:tcPr>
            <w:tcW w:w="340" w:type="dxa"/>
          </w:tcPr>
          <w:p w:rsidR="00FC6606" w:rsidRDefault="00FC6606">
            <w:pPr>
              <w:pStyle w:val="ConsPlusNormal"/>
            </w:pPr>
          </w:p>
        </w:tc>
        <w:tc>
          <w:tcPr>
            <w:tcW w:w="340" w:type="dxa"/>
          </w:tcPr>
          <w:p w:rsidR="00FC6606" w:rsidRDefault="00FC6606">
            <w:pPr>
              <w:pStyle w:val="ConsPlusNormal"/>
            </w:pPr>
          </w:p>
        </w:tc>
        <w:tc>
          <w:tcPr>
            <w:tcW w:w="340" w:type="dxa"/>
          </w:tcPr>
          <w:p w:rsidR="00FC6606" w:rsidRDefault="00FC6606">
            <w:pPr>
              <w:pStyle w:val="ConsPlusNormal"/>
            </w:pPr>
          </w:p>
        </w:tc>
        <w:tc>
          <w:tcPr>
            <w:tcW w:w="340" w:type="dxa"/>
          </w:tcPr>
          <w:p w:rsidR="00FC6606" w:rsidRDefault="00FC6606">
            <w:pPr>
              <w:pStyle w:val="ConsPlusNormal"/>
            </w:pPr>
          </w:p>
        </w:tc>
        <w:tc>
          <w:tcPr>
            <w:tcW w:w="1984" w:type="dxa"/>
          </w:tcPr>
          <w:p w:rsidR="00FC6606" w:rsidRDefault="00FC6606">
            <w:pPr>
              <w:pStyle w:val="ConsPlusNormal"/>
            </w:pPr>
          </w:p>
        </w:tc>
      </w:tr>
      <w:tr w:rsidR="00FC6606">
        <w:tc>
          <w:tcPr>
            <w:tcW w:w="550" w:type="dxa"/>
          </w:tcPr>
          <w:p w:rsidR="00FC6606" w:rsidRDefault="00FC6606">
            <w:pPr>
              <w:pStyle w:val="ConsPlusNormal"/>
            </w:pPr>
          </w:p>
        </w:tc>
        <w:tc>
          <w:tcPr>
            <w:tcW w:w="1531" w:type="dxa"/>
          </w:tcPr>
          <w:p w:rsidR="00FC6606" w:rsidRDefault="00FC6606">
            <w:pPr>
              <w:pStyle w:val="ConsPlusNormal"/>
            </w:pPr>
          </w:p>
        </w:tc>
        <w:tc>
          <w:tcPr>
            <w:tcW w:w="1077" w:type="dxa"/>
          </w:tcPr>
          <w:p w:rsidR="00FC6606" w:rsidRDefault="00FC6606">
            <w:pPr>
              <w:pStyle w:val="ConsPlusNormal"/>
            </w:pPr>
          </w:p>
        </w:tc>
        <w:tc>
          <w:tcPr>
            <w:tcW w:w="850" w:type="dxa"/>
          </w:tcPr>
          <w:p w:rsidR="00FC6606" w:rsidRDefault="00FC6606">
            <w:pPr>
              <w:pStyle w:val="ConsPlusNormal"/>
            </w:pPr>
          </w:p>
        </w:tc>
        <w:tc>
          <w:tcPr>
            <w:tcW w:w="340" w:type="dxa"/>
          </w:tcPr>
          <w:p w:rsidR="00FC6606" w:rsidRDefault="00FC6606">
            <w:pPr>
              <w:pStyle w:val="ConsPlusNormal"/>
            </w:pPr>
          </w:p>
        </w:tc>
        <w:tc>
          <w:tcPr>
            <w:tcW w:w="340" w:type="dxa"/>
          </w:tcPr>
          <w:p w:rsidR="00FC6606" w:rsidRDefault="00FC6606">
            <w:pPr>
              <w:pStyle w:val="ConsPlusNormal"/>
            </w:pPr>
          </w:p>
        </w:tc>
        <w:tc>
          <w:tcPr>
            <w:tcW w:w="680" w:type="dxa"/>
          </w:tcPr>
          <w:p w:rsidR="00FC6606" w:rsidRDefault="00FC6606">
            <w:pPr>
              <w:pStyle w:val="ConsPlusNormal"/>
            </w:pPr>
          </w:p>
        </w:tc>
        <w:tc>
          <w:tcPr>
            <w:tcW w:w="340" w:type="dxa"/>
          </w:tcPr>
          <w:p w:rsidR="00FC6606" w:rsidRDefault="00FC6606">
            <w:pPr>
              <w:pStyle w:val="ConsPlusNormal"/>
            </w:pPr>
          </w:p>
        </w:tc>
        <w:tc>
          <w:tcPr>
            <w:tcW w:w="340" w:type="dxa"/>
          </w:tcPr>
          <w:p w:rsidR="00FC6606" w:rsidRDefault="00FC6606">
            <w:pPr>
              <w:pStyle w:val="ConsPlusNormal"/>
            </w:pPr>
          </w:p>
        </w:tc>
        <w:tc>
          <w:tcPr>
            <w:tcW w:w="340" w:type="dxa"/>
          </w:tcPr>
          <w:p w:rsidR="00FC6606" w:rsidRDefault="00FC6606">
            <w:pPr>
              <w:pStyle w:val="ConsPlusNormal"/>
            </w:pPr>
          </w:p>
        </w:tc>
        <w:tc>
          <w:tcPr>
            <w:tcW w:w="340" w:type="dxa"/>
          </w:tcPr>
          <w:p w:rsidR="00FC6606" w:rsidRDefault="00FC6606">
            <w:pPr>
              <w:pStyle w:val="ConsPlusNormal"/>
            </w:pPr>
          </w:p>
        </w:tc>
        <w:tc>
          <w:tcPr>
            <w:tcW w:w="340" w:type="dxa"/>
          </w:tcPr>
          <w:p w:rsidR="00FC6606" w:rsidRDefault="00FC6606">
            <w:pPr>
              <w:pStyle w:val="ConsPlusNormal"/>
            </w:pPr>
          </w:p>
        </w:tc>
        <w:tc>
          <w:tcPr>
            <w:tcW w:w="1984" w:type="dxa"/>
          </w:tcPr>
          <w:p w:rsidR="00FC6606" w:rsidRDefault="00FC6606">
            <w:pPr>
              <w:pStyle w:val="ConsPlusNormal"/>
            </w:pPr>
          </w:p>
        </w:tc>
      </w:tr>
    </w:tbl>
    <w:p w:rsidR="00FC6606" w:rsidRDefault="00FC6606">
      <w:pPr>
        <w:pStyle w:val="ConsPlusNormal"/>
        <w:jc w:val="both"/>
      </w:pPr>
    </w:p>
    <w:tbl>
      <w:tblPr>
        <w:tblW w:w="0" w:type="auto"/>
        <w:tblLayout w:type="fixed"/>
        <w:tblCellMar>
          <w:top w:w="102" w:type="dxa"/>
          <w:left w:w="62" w:type="dxa"/>
          <w:bottom w:w="102" w:type="dxa"/>
          <w:right w:w="62" w:type="dxa"/>
        </w:tblCellMar>
        <w:tblLook w:val="0000"/>
      </w:tblPr>
      <w:tblGrid>
        <w:gridCol w:w="3498"/>
        <w:gridCol w:w="1530"/>
        <w:gridCol w:w="340"/>
        <w:gridCol w:w="3684"/>
      </w:tblGrid>
      <w:tr w:rsidR="00FC6606">
        <w:tc>
          <w:tcPr>
            <w:tcW w:w="3498" w:type="dxa"/>
            <w:tcBorders>
              <w:top w:val="nil"/>
              <w:left w:val="nil"/>
              <w:bottom w:val="nil"/>
              <w:right w:val="nil"/>
            </w:tcBorders>
          </w:tcPr>
          <w:p w:rsidR="00FC6606" w:rsidRDefault="00FC6606">
            <w:pPr>
              <w:pStyle w:val="ConsPlusNormal"/>
              <w:jc w:val="both"/>
            </w:pPr>
            <w:r>
              <w:t>Глава администрации,</w:t>
            </w:r>
          </w:p>
          <w:p w:rsidR="00FC6606" w:rsidRDefault="00FC6606">
            <w:pPr>
              <w:pStyle w:val="ConsPlusNormal"/>
              <w:jc w:val="both"/>
            </w:pPr>
            <w:r>
              <w:t>Председатель муниципального</w:t>
            </w:r>
          </w:p>
          <w:p w:rsidR="00FC6606" w:rsidRDefault="00FC6606">
            <w:pPr>
              <w:pStyle w:val="ConsPlusNormal"/>
              <w:jc w:val="both"/>
            </w:pPr>
            <w:r>
              <w:t>проектного комитета</w:t>
            </w:r>
          </w:p>
        </w:tc>
        <w:tc>
          <w:tcPr>
            <w:tcW w:w="1530" w:type="dxa"/>
            <w:tcBorders>
              <w:top w:val="nil"/>
              <w:left w:val="nil"/>
              <w:bottom w:val="single" w:sz="4" w:space="0" w:color="auto"/>
              <w:right w:val="nil"/>
            </w:tcBorders>
          </w:tcPr>
          <w:p w:rsidR="00FC6606" w:rsidRDefault="00FC6606">
            <w:pPr>
              <w:pStyle w:val="ConsPlusNormal"/>
            </w:pPr>
          </w:p>
        </w:tc>
        <w:tc>
          <w:tcPr>
            <w:tcW w:w="340" w:type="dxa"/>
            <w:tcBorders>
              <w:top w:val="nil"/>
              <w:left w:val="nil"/>
              <w:bottom w:val="nil"/>
              <w:right w:val="nil"/>
            </w:tcBorders>
          </w:tcPr>
          <w:p w:rsidR="00FC6606" w:rsidRDefault="00FC6606">
            <w:pPr>
              <w:pStyle w:val="ConsPlusNormal"/>
            </w:pPr>
          </w:p>
        </w:tc>
        <w:tc>
          <w:tcPr>
            <w:tcW w:w="3684" w:type="dxa"/>
            <w:tcBorders>
              <w:top w:val="nil"/>
              <w:left w:val="nil"/>
              <w:bottom w:val="single" w:sz="4" w:space="0" w:color="auto"/>
              <w:right w:val="nil"/>
            </w:tcBorders>
          </w:tcPr>
          <w:p w:rsidR="00FC6606" w:rsidRDefault="00FC6606">
            <w:pPr>
              <w:pStyle w:val="ConsPlusNormal"/>
            </w:pPr>
          </w:p>
        </w:tc>
      </w:tr>
      <w:tr w:rsidR="00FC6606">
        <w:tc>
          <w:tcPr>
            <w:tcW w:w="3498" w:type="dxa"/>
            <w:tcBorders>
              <w:top w:val="nil"/>
              <w:left w:val="nil"/>
              <w:bottom w:val="nil"/>
              <w:right w:val="nil"/>
            </w:tcBorders>
          </w:tcPr>
          <w:p w:rsidR="00FC6606" w:rsidRDefault="00FC6606">
            <w:pPr>
              <w:pStyle w:val="ConsPlusNormal"/>
            </w:pPr>
          </w:p>
        </w:tc>
        <w:tc>
          <w:tcPr>
            <w:tcW w:w="1530" w:type="dxa"/>
            <w:tcBorders>
              <w:top w:val="single" w:sz="4" w:space="0" w:color="auto"/>
              <w:left w:val="nil"/>
              <w:bottom w:val="nil"/>
              <w:right w:val="nil"/>
            </w:tcBorders>
          </w:tcPr>
          <w:p w:rsidR="00FC6606" w:rsidRDefault="00FC6606">
            <w:pPr>
              <w:pStyle w:val="ConsPlusNormal"/>
              <w:jc w:val="center"/>
            </w:pPr>
            <w:r>
              <w:t>(подпись)</w:t>
            </w:r>
          </w:p>
        </w:tc>
        <w:tc>
          <w:tcPr>
            <w:tcW w:w="340" w:type="dxa"/>
            <w:tcBorders>
              <w:top w:val="nil"/>
              <w:left w:val="nil"/>
              <w:bottom w:val="nil"/>
              <w:right w:val="nil"/>
            </w:tcBorders>
          </w:tcPr>
          <w:p w:rsidR="00FC6606" w:rsidRDefault="00FC6606">
            <w:pPr>
              <w:pStyle w:val="ConsPlusNormal"/>
            </w:pPr>
          </w:p>
        </w:tc>
        <w:tc>
          <w:tcPr>
            <w:tcW w:w="3684" w:type="dxa"/>
            <w:tcBorders>
              <w:top w:val="single" w:sz="4" w:space="0" w:color="auto"/>
              <w:left w:val="nil"/>
              <w:bottom w:val="nil"/>
              <w:right w:val="nil"/>
            </w:tcBorders>
          </w:tcPr>
          <w:p w:rsidR="00FC6606" w:rsidRDefault="00FC6606">
            <w:pPr>
              <w:pStyle w:val="ConsPlusNormal"/>
              <w:jc w:val="center"/>
            </w:pPr>
            <w:r>
              <w:t>(Ф.И.О.)</w:t>
            </w:r>
          </w:p>
        </w:tc>
      </w:tr>
    </w:tbl>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right"/>
        <w:outlineLvl w:val="1"/>
      </w:pPr>
      <w:r>
        <w:t>Приложение N 7</w:t>
      </w:r>
    </w:p>
    <w:p w:rsidR="00FC6606" w:rsidRDefault="00FC6606">
      <w:pPr>
        <w:pStyle w:val="ConsPlusNormal"/>
        <w:jc w:val="right"/>
      </w:pPr>
      <w:r>
        <w:t>к Регламенту</w:t>
      </w:r>
    </w:p>
    <w:p w:rsidR="00FC6606" w:rsidRDefault="00FC6606">
      <w:pPr>
        <w:pStyle w:val="ConsPlusNormal"/>
        <w:jc w:val="both"/>
      </w:pPr>
    </w:p>
    <w:p w:rsidR="00FC6606" w:rsidRDefault="00FC6606">
      <w:pPr>
        <w:pStyle w:val="ConsPlusNormal"/>
        <w:jc w:val="center"/>
      </w:pPr>
      <w:bookmarkStart w:id="30" w:name="P2865"/>
      <w:bookmarkEnd w:id="30"/>
      <w:r>
        <w:t>АКТ</w:t>
      </w:r>
    </w:p>
    <w:p w:rsidR="00FC6606" w:rsidRDefault="00FC6606">
      <w:pPr>
        <w:pStyle w:val="ConsPlusNormal"/>
        <w:jc w:val="center"/>
      </w:pPr>
      <w:r>
        <w:t>О РЕЗУЛЬТАТАХ ПРОВЕДЕНИЯ СКВОЗНОГО КОНТРОЛЯ РЕЗУЛЬТАТОВ</w:t>
      </w:r>
    </w:p>
    <w:p w:rsidR="00FC6606" w:rsidRDefault="00FC6606">
      <w:pPr>
        <w:pStyle w:val="ConsPlusNormal"/>
        <w:jc w:val="center"/>
      </w:pPr>
      <w:r>
        <w:t>ПРОЕКТА(ОВ)</w:t>
      </w:r>
    </w:p>
    <w:p w:rsidR="00FC6606" w:rsidRDefault="00FC6606">
      <w:pPr>
        <w:pStyle w:val="ConsPlusNormal"/>
        <w:jc w:val="center"/>
      </w:pPr>
      <w:r>
        <w:t>от _________________ 20 ___ г. N______</w:t>
      </w:r>
    </w:p>
    <w:p w:rsidR="00FC6606" w:rsidRDefault="00FC6606">
      <w:pPr>
        <w:pStyle w:val="ConsPlusNormal"/>
        <w:jc w:val="both"/>
      </w:pPr>
    </w:p>
    <w:p w:rsidR="00FC6606" w:rsidRDefault="00FC6606">
      <w:pPr>
        <w:pStyle w:val="ConsPlusNormal"/>
        <w:ind w:firstLine="540"/>
        <w:jc w:val="both"/>
      </w:pPr>
      <w:r>
        <w:t>Место составления: _____________________</w:t>
      </w:r>
    </w:p>
    <w:p w:rsidR="00FC6606" w:rsidRDefault="00FC6606">
      <w:pPr>
        <w:pStyle w:val="ConsPlusNormal"/>
        <w:jc w:val="both"/>
      </w:pPr>
    </w:p>
    <w:p w:rsidR="00FC6606" w:rsidRDefault="00FC6606">
      <w:pPr>
        <w:pStyle w:val="ConsPlusNonformat"/>
        <w:jc w:val="both"/>
      </w:pPr>
      <w:r>
        <w:t xml:space="preserve">    Настоящий  акт  составлен  по  итогам  сквозного  контроля  результатов</w:t>
      </w:r>
    </w:p>
    <w:p w:rsidR="00FC6606" w:rsidRDefault="00FC6606">
      <w:pPr>
        <w:pStyle w:val="ConsPlusNonformat"/>
        <w:jc w:val="both"/>
      </w:pPr>
      <w:r>
        <w:t>проекта(ов),        проведенного        уполномоченным       представителем</w:t>
      </w:r>
    </w:p>
    <w:p w:rsidR="00FC6606" w:rsidRDefault="00FC6606">
      <w:pPr>
        <w:pStyle w:val="ConsPlusNonformat"/>
        <w:jc w:val="both"/>
      </w:pPr>
      <w:r>
        <w:t>___________________________________________________________________________</w:t>
      </w:r>
    </w:p>
    <w:p w:rsidR="00FC6606" w:rsidRDefault="00FC6606">
      <w:pPr>
        <w:pStyle w:val="ConsPlusNonformat"/>
        <w:jc w:val="both"/>
      </w:pPr>
      <w:r>
        <w:t xml:space="preserve">                                 (Ф.И.О.)</w:t>
      </w:r>
    </w:p>
    <w:p w:rsidR="00FC6606" w:rsidRDefault="00FC6606">
      <w:pPr>
        <w:pStyle w:val="ConsPlusNonformat"/>
        <w:jc w:val="both"/>
      </w:pPr>
      <w:r>
        <w:t xml:space="preserve">    в   соответствии   с   планом-графиком  проведения  сквозного  контроля</w:t>
      </w:r>
    </w:p>
    <w:p w:rsidR="00FC6606" w:rsidRDefault="00FC6606">
      <w:pPr>
        <w:pStyle w:val="ConsPlusNonformat"/>
        <w:jc w:val="both"/>
      </w:pPr>
      <w:r>
        <w:t>результатов  проекта(ов)  на  _______________  20  __ г. (или поручением на</w:t>
      </w:r>
    </w:p>
    <w:p w:rsidR="00FC6606" w:rsidRDefault="00FC6606">
      <w:pPr>
        <w:pStyle w:val="ConsPlusNonformat"/>
        <w:jc w:val="both"/>
      </w:pPr>
      <w:r>
        <w:t>проведение      сквозного      контроля      результатов     проекта     от</w:t>
      </w:r>
    </w:p>
    <w:p w:rsidR="00FC6606" w:rsidRDefault="00FC6606">
      <w:pPr>
        <w:pStyle w:val="ConsPlusNonformat"/>
        <w:jc w:val="both"/>
      </w:pPr>
      <w:r>
        <w:t>____________________ 20___ г. N __________).</w:t>
      </w:r>
    </w:p>
    <w:p w:rsidR="00FC6606" w:rsidRDefault="00FC6606">
      <w:pPr>
        <w:pStyle w:val="ConsPlusNormal"/>
        <w:jc w:val="both"/>
      </w:pPr>
    </w:p>
    <w:p w:rsidR="00FC6606" w:rsidRDefault="00FC6606">
      <w:pPr>
        <w:pStyle w:val="ConsPlusNormal"/>
        <w:ind w:firstLine="540"/>
        <w:jc w:val="both"/>
      </w:pPr>
      <w:r>
        <w:t>В ходе сквозного контроля были выявлены следующие результаты:</w:t>
      </w:r>
    </w:p>
    <w:p w:rsidR="00FC6606" w:rsidRDefault="00FC660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74"/>
        <w:gridCol w:w="1639"/>
        <w:gridCol w:w="1587"/>
        <w:gridCol w:w="1189"/>
        <w:gridCol w:w="1417"/>
        <w:gridCol w:w="1744"/>
      </w:tblGrid>
      <w:tr w:rsidR="00FC6606">
        <w:tc>
          <w:tcPr>
            <w:tcW w:w="1474" w:type="dxa"/>
          </w:tcPr>
          <w:p w:rsidR="00FC6606" w:rsidRDefault="00FC6606">
            <w:pPr>
              <w:pStyle w:val="ConsPlusNormal"/>
              <w:jc w:val="center"/>
            </w:pPr>
            <w:r>
              <w:t>Наименование проекта</w:t>
            </w:r>
          </w:p>
        </w:tc>
        <w:tc>
          <w:tcPr>
            <w:tcW w:w="1639" w:type="dxa"/>
          </w:tcPr>
          <w:p w:rsidR="00FC6606" w:rsidRDefault="00FC6606">
            <w:pPr>
              <w:pStyle w:val="ConsPlusNormal"/>
              <w:jc w:val="center"/>
            </w:pPr>
            <w:r>
              <w:t>Наименование результата</w:t>
            </w:r>
          </w:p>
        </w:tc>
        <w:tc>
          <w:tcPr>
            <w:tcW w:w="1587" w:type="dxa"/>
          </w:tcPr>
          <w:p w:rsidR="00FC6606" w:rsidRDefault="00FC6606">
            <w:pPr>
              <w:pStyle w:val="ConsPlusNormal"/>
              <w:jc w:val="center"/>
            </w:pPr>
            <w:r>
              <w:t>Характеристика результата</w:t>
            </w:r>
          </w:p>
        </w:tc>
        <w:tc>
          <w:tcPr>
            <w:tcW w:w="1189" w:type="dxa"/>
          </w:tcPr>
          <w:p w:rsidR="00FC6606" w:rsidRDefault="00FC6606">
            <w:pPr>
              <w:pStyle w:val="ConsPlusNormal"/>
              <w:jc w:val="center"/>
            </w:pPr>
            <w:r>
              <w:t>Текущий статус результата</w:t>
            </w:r>
          </w:p>
        </w:tc>
        <w:tc>
          <w:tcPr>
            <w:tcW w:w="1417" w:type="dxa"/>
          </w:tcPr>
          <w:p w:rsidR="00FC6606" w:rsidRDefault="00FC6606">
            <w:pPr>
              <w:pStyle w:val="ConsPlusNormal"/>
              <w:jc w:val="center"/>
            </w:pPr>
            <w:r>
              <w:t>Место нахождения результата</w:t>
            </w:r>
          </w:p>
        </w:tc>
        <w:tc>
          <w:tcPr>
            <w:tcW w:w="1744" w:type="dxa"/>
          </w:tcPr>
          <w:p w:rsidR="00FC6606" w:rsidRDefault="00FC6606">
            <w:pPr>
              <w:pStyle w:val="ConsPlusNormal"/>
              <w:jc w:val="center"/>
            </w:pPr>
            <w:r>
              <w:t>Ответственный участник проекта</w:t>
            </w:r>
          </w:p>
        </w:tc>
      </w:tr>
      <w:tr w:rsidR="00FC6606">
        <w:tc>
          <w:tcPr>
            <w:tcW w:w="1474" w:type="dxa"/>
          </w:tcPr>
          <w:p w:rsidR="00FC6606" w:rsidRDefault="00FC6606">
            <w:pPr>
              <w:pStyle w:val="ConsPlusNormal"/>
            </w:pPr>
          </w:p>
        </w:tc>
        <w:tc>
          <w:tcPr>
            <w:tcW w:w="1639" w:type="dxa"/>
          </w:tcPr>
          <w:p w:rsidR="00FC6606" w:rsidRDefault="00FC6606">
            <w:pPr>
              <w:pStyle w:val="ConsPlusNormal"/>
            </w:pPr>
          </w:p>
        </w:tc>
        <w:tc>
          <w:tcPr>
            <w:tcW w:w="1587" w:type="dxa"/>
          </w:tcPr>
          <w:p w:rsidR="00FC6606" w:rsidRDefault="00FC6606">
            <w:pPr>
              <w:pStyle w:val="ConsPlusNormal"/>
            </w:pPr>
          </w:p>
        </w:tc>
        <w:tc>
          <w:tcPr>
            <w:tcW w:w="1189" w:type="dxa"/>
          </w:tcPr>
          <w:p w:rsidR="00FC6606" w:rsidRDefault="00FC6606">
            <w:pPr>
              <w:pStyle w:val="ConsPlusNormal"/>
            </w:pPr>
          </w:p>
        </w:tc>
        <w:tc>
          <w:tcPr>
            <w:tcW w:w="1417" w:type="dxa"/>
          </w:tcPr>
          <w:p w:rsidR="00FC6606" w:rsidRDefault="00FC6606">
            <w:pPr>
              <w:pStyle w:val="ConsPlusNormal"/>
            </w:pPr>
          </w:p>
        </w:tc>
        <w:tc>
          <w:tcPr>
            <w:tcW w:w="1744" w:type="dxa"/>
          </w:tcPr>
          <w:p w:rsidR="00FC6606" w:rsidRDefault="00FC6606">
            <w:pPr>
              <w:pStyle w:val="ConsPlusNormal"/>
            </w:pPr>
          </w:p>
        </w:tc>
      </w:tr>
      <w:tr w:rsidR="00FC6606">
        <w:tc>
          <w:tcPr>
            <w:tcW w:w="1474" w:type="dxa"/>
          </w:tcPr>
          <w:p w:rsidR="00FC6606" w:rsidRDefault="00FC6606">
            <w:pPr>
              <w:pStyle w:val="ConsPlusNormal"/>
            </w:pPr>
          </w:p>
        </w:tc>
        <w:tc>
          <w:tcPr>
            <w:tcW w:w="1639" w:type="dxa"/>
          </w:tcPr>
          <w:p w:rsidR="00FC6606" w:rsidRDefault="00FC6606">
            <w:pPr>
              <w:pStyle w:val="ConsPlusNormal"/>
            </w:pPr>
          </w:p>
        </w:tc>
        <w:tc>
          <w:tcPr>
            <w:tcW w:w="1587" w:type="dxa"/>
          </w:tcPr>
          <w:p w:rsidR="00FC6606" w:rsidRDefault="00FC6606">
            <w:pPr>
              <w:pStyle w:val="ConsPlusNormal"/>
            </w:pPr>
          </w:p>
        </w:tc>
        <w:tc>
          <w:tcPr>
            <w:tcW w:w="1189" w:type="dxa"/>
          </w:tcPr>
          <w:p w:rsidR="00FC6606" w:rsidRDefault="00FC6606">
            <w:pPr>
              <w:pStyle w:val="ConsPlusNormal"/>
            </w:pPr>
          </w:p>
        </w:tc>
        <w:tc>
          <w:tcPr>
            <w:tcW w:w="1417" w:type="dxa"/>
          </w:tcPr>
          <w:p w:rsidR="00FC6606" w:rsidRDefault="00FC6606">
            <w:pPr>
              <w:pStyle w:val="ConsPlusNormal"/>
            </w:pPr>
          </w:p>
        </w:tc>
        <w:tc>
          <w:tcPr>
            <w:tcW w:w="1744" w:type="dxa"/>
          </w:tcPr>
          <w:p w:rsidR="00FC6606" w:rsidRDefault="00FC6606">
            <w:pPr>
              <w:pStyle w:val="ConsPlusNormal"/>
            </w:pPr>
          </w:p>
        </w:tc>
      </w:tr>
      <w:tr w:rsidR="00FC6606">
        <w:tc>
          <w:tcPr>
            <w:tcW w:w="1474" w:type="dxa"/>
          </w:tcPr>
          <w:p w:rsidR="00FC6606" w:rsidRDefault="00FC6606">
            <w:pPr>
              <w:pStyle w:val="ConsPlusNormal"/>
            </w:pPr>
          </w:p>
        </w:tc>
        <w:tc>
          <w:tcPr>
            <w:tcW w:w="1639" w:type="dxa"/>
          </w:tcPr>
          <w:p w:rsidR="00FC6606" w:rsidRDefault="00FC6606">
            <w:pPr>
              <w:pStyle w:val="ConsPlusNormal"/>
            </w:pPr>
          </w:p>
        </w:tc>
        <w:tc>
          <w:tcPr>
            <w:tcW w:w="1587" w:type="dxa"/>
          </w:tcPr>
          <w:p w:rsidR="00FC6606" w:rsidRDefault="00FC6606">
            <w:pPr>
              <w:pStyle w:val="ConsPlusNormal"/>
            </w:pPr>
          </w:p>
        </w:tc>
        <w:tc>
          <w:tcPr>
            <w:tcW w:w="1189" w:type="dxa"/>
          </w:tcPr>
          <w:p w:rsidR="00FC6606" w:rsidRDefault="00FC6606">
            <w:pPr>
              <w:pStyle w:val="ConsPlusNormal"/>
            </w:pPr>
          </w:p>
        </w:tc>
        <w:tc>
          <w:tcPr>
            <w:tcW w:w="1417" w:type="dxa"/>
          </w:tcPr>
          <w:p w:rsidR="00FC6606" w:rsidRDefault="00FC6606">
            <w:pPr>
              <w:pStyle w:val="ConsPlusNormal"/>
            </w:pPr>
          </w:p>
        </w:tc>
        <w:tc>
          <w:tcPr>
            <w:tcW w:w="1744" w:type="dxa"/>
          </w:tcPr>
          <w:p w:rsidR="00FC6606" w:rsidRDefault="00FC6606">
            <w:pPr>
              <w:pStyle w:val="ConsPlusNormal"/>
            </w:pPr>
          </w:p>
        </w:tc>
      </w:tr>
    </w:tbl>
    <w:p w:rsidR="00FC6606" w:rsidRDefault="00FC6606">
      <w:pPr>
        <w:pStyle w:val="ConsPlusNormal"/>
        <w:jc w:val="both"/>
      </w:pPr>
    </w:p>
    <w:p w:rsidR="00FC6606" w:rsidRDefault="00FC6606">
      <w:pPr>
        <w:pStyle w:val="ConsPlusNormal"/>
        <w:ind w:firstLine="540"/>
        <w:jc w:val="both"/>
      </w:pPr>
      <w:r>
        <w:t>Произведена фото- и (или) видеофиксация указанных результатов проекта.</w:t>
      </w:r>
    </w:p>
    <w:p w:rsidR="00FC6606" w:rsidRDefault="00FC6606">
      <w:pPr>
        <w:pStyle w:val="ConsPlusNormal"/>
        <w:spacing w:before="220"/>
        <w:ind w:firstLine="540"/>
        <w:jc w:val="both"/>
      </w:pPr>
      <w:r>
        <w:t>Приложения к акту о результатах сквозного контроля результатов проекта(ов): на ____ листах (с указанием перечня прилагаемых документов (информации).</w:t>
      </w:r>
    </w:p>
    <w:p w:rsidR="00FC6606" w:rsidRDefault="00FC6606">
      <w:pPr>
        <w:pStyle w:val="ConsPlusNormal"/>
        <w:jc w:val="both"/>
      </w:pPr>
    </w:p>
    <w:tbl>
      <w:tblPr>
        <w:tblW w:w="0" w:type="auto"/>
        <w:tblLayout w:type="fixed"/>
        <w:tblCellMar>
          <w:top w:w="102" w:type="dxa"/>
          <w:left w:w="62" w:type="dxa"/>
          <w:bottom w:w="102" w:type="dxa"/>
          <w:right w:w="62" w:type="dxa"/>
        </w:tblCellMar>
        <w:tblLook w:val="0000"/>
      </w:tblPr>
      <w:tblGrid>
        <w:gridCol w:w="3798"/>
        <w:gridCol w:w="1129"/>
        <w:gridCol w:w="340"/>
        <w:gridCol w:w="3685"/>
      </w:tblGrid>
      <w:tr w:rsidR="00FC6606">
        <w:tc>
          <w:tcPr>
            <w:tcW w:w="3798" w:type="dxa"/>
            <w:tcBorders>
              <w:top w:val="nil"/>
              <w:left w:val="nil"/>
              <w:bottom w:val="nil"/>
              <w:right w:val="nil"/>
            </w:tcBorders>
          </w:tcPr>
          <w:p w:rsidR="00FC6606" w:rsidRDefault="00FC6606">
            <w:pPr>
              <w:pStyle w:val="ConsPlusNormal"/>
              <w:jc w:val="both"/>
            </w:pPr>
            <w:r>
              <w:t>Уполномоченный представитель</w:t>
            </w:r>
          </w:p>
        </w:tc>
        <w:tc>
          <w:tcPr>
            <w:tcW w:w="1129" w:type="dxa"/>
            <w:tcBorders>
              <w:top w:val="nil"/>
              <w:left w:val="nil"/>
              <w:bottom w:val="single" w:sz="4" w:space="0" w:color="auto"/>
              <w:right w:val="nil"/>
            </w:tcBorders>
          </w:tcPr>
          <w:p w:rsidR="00FC6606" w:rsidRDefault="00FC6606">
            <w:pPr>
              <w:pStyle w:val="ConsPlusNormal"/>
            </w:pPr>
          </w:p>
        </w:tc>
        <w:tc>
          <w:tcPr>
            <w:tcW w:w="340" w:type="dxa"/>
            <w:tcBorders>
              <w:top w:val="nil"/>
              <w:left w:val="nil"/>
              <w:bottom w:val="nil"/>
              <w:right w:val="nil"/>
            </w:tcBorders>
          </w:tcPr>
          <w:p w:rsidR="00FC6606" w:rsidRDefault="00FC6606">
            <w:pPr>
              <w:pStyle w:val="ConsPlusNormal"/>
            </w:pPr>
          </w:p>
        </w:tc>
        <w:tc>
          <w:tcPr>
            <w:tcW w:w="3685" w:type="dxa"/>
            <w:tcBorders>
              <w:top w:val="nil"/>
              <w:left w:val="nil"/>
              <w:bottom w:val="single" w:sz="4" w:space="0" w:color="auto"/>
              <w:right w:val="nil"/>
            </w:tcBorders>
          </w:tcPr>
          <w:p w:rsidR="00FC6606" w:rsidRDefault="00FC6606">
            <w:pPr>
              <w:pStyle w:val="ConsPlusNormal"/>
            </w:pPr>
          </w:p>
        </w:tc>
      </w:tr>
      <w:tr w:rsidR="00FC6606">
        <w:tc>
          <w:tcPr>
            <w:tcW w:w="3798" w:type="dxa"/>
            <w:tcBorders>
              <w:top w:val="nil"/>
              <w:left w:val="nil"/>
              <w:bottom w:val="nil"/>
              <w:right w:val="nil"/>
            </w:tcBorders>
          </w:tcPr>
          <w:p w:rsidR="00FC6606" w:rsidRDefault="00FC6606">
            <w:pPr>
              <w:pStyle w:val="ConsPlusNormal"/>
            </w:pPr>
          </w:p>
        </w:tc>
        <w:tc>
          <w:tcPr>
            <w:tcW w:w="1129" w:type="dxa"/>
            <w:tcBorders>
              <w:top w:val="single" w:sz="4" w:space="0" w:color="auto"/>
              <w:left w:val="nil"/>
              <w:bottom w:val="nil"/>
              <w:right w:val="nil"/>
            </w:tcBorders>
          </w:tcPr>
          <w:p w:rsidR="00FC6606" w:rsidRDefault="00FC6606">
            <w:pPr>
              <w:pStyle w:val="ConsPlusNormal"/>
              <w:jc w:val="both"/>
            </w:pPr>
            <w:r>
              <w:t>(подпись)</w:t>
            </w:r>
          </w:p>
        </w:tc>
        <w:tc>
          <w:tcPr>
            <w:tcW w:w="340" w:type="dxa"/>
            <w:tcBorders>
              <w:top w:val="nil"/>
              <w:left w:val="nil"/>
              <w:bottom w:val="nil"/>
              <w:right w:val="nil"/>
            </w:tcBorders>
          </w:tcPr>
          <w:p w:rsidR="00FC6606" w:rsidRDefault="00FC6606">
            <w:pPr>
              <w:pStyle w:val="ConsPlusNormal"/>
            </w:pPr>
          </w:p>
        </w:tc>
        <w:tc>
          <w:tcPr>
            <w:tcW w:w="3685" w:type="dxa"/>
            <w:tcBorders>
              <w:top w:val="single" w:sz="4" w:space="0" w:color="auto"/>
              <w:left w:val="nil"/>
              <w:bottom w:val="nil"/>
              <w:right w:val="nil"/>
            </w:tcBorders>
          </w:tcPr>
          <w:p w:rsidR="00FC6606" w:rsidRDefault="00FC6606">
            <w:pPr>
              <w:pStyle w:val="ConsPlusNormal"/>
              <w:jc w:val="center"/>
            </w:pPr>
            <w:r>
              <w:t>(Ф.И.О.)</w:t>
            </w:r>
          </w:p>
        </w:tc>
      </w:tr>
    </w:tbl>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right"/>
        <w:outlineLvl w:val="0"/>
      </w:pPr>
      <w:r>
        <w:t>Приложение N 6</w:t>
      </w:r>
    </w:p>
    <w:p w:rsidR="00FC6606" w:rsidRDefault="00FC6606">
      <w:pPr>
        <w:pStyle w:val="ConsPlusNormal"/>
        <w:jc w:val="right"/>
      </w:pPr>
      <w:r>
        <w:t>к Постановлению</w:t>
      </w:r>
    </w:p>
    <w:p w:rsidR="00FC6606" w:rsidRDefault="00FC6606">
      <w:pPr>
        <w:pStyle w:val="ConsPlusNormal"/>
        <w:jc w:val="right"/>
      </w:pPr>
      <w:r>
        <w:t>администрации города Рязани</w:t>
      </w:r>
    </w:p>
    <w:p w:rsidR="00FC6606" w:rsidRDefault="00FC6606">
      <w:pPr>
        <w:pStyle w:val="ConsPlusNormal"/>
        <w:jc w:val="right"/>
      </w:pPr>
      <w:r>
        <w:t>от 13 сентября 2018 г. N 3621</w:t>
      </w:r>
    </w:p>
    <w:p w:rsidR="00FC6606" w:rsidRDefault="00FC6606">
      <w:pPr>
        <w:pStyle w:val="ConsPlusNormal"/>
        <w:jc w:val="both"/>
      </w:pPr>
    </w:p>
    <w:p w:rsidR="00FC6606" w:rsidRDefault="00FC6606">
      <w:pPr>
        <w:pStyle w:val="ConsPlusTitle"/>
        <w:jc w:val="center"/>
      </w:pPr>
      <w:bookmarkStart w:id="31" w:name="P2929"/>
      <w:bookmarkEnd w:id="31"/>
      <w:r>
        <w:t>ПОЛОЖЕНИЕ</w:t>
      </w:r>
    </w:p>
    <w:p w:rsidR="00FC6606" w:rsidRDefault="00FC6606">
      <w:pPr>
        <w:pStyle w:val="ConsPlusTitle"/>
        <w:jc w:val="center"/>
      </w:pPr>
      <w:r>
        <w:t>ОБ ОБЩЕСТВЕННО-ЭКСПЕРТНОМ СОВЕТЕ ПРИ АДМИНИСТРАЦИИ ГОРОДА</w:t>
      </w:r>
    </w:p>
    <w:p w:rsidR="00FC6606" w:rsidRDefault="00FC6606">
      <w:pPr>
        <w:pStyle w:val="ConsPlusTitle"/>
        <w:jc w:val="center"/>
      </w:pPr>
      <w:r>
        <w:t>РЯЗАНИ</w:t>
      </w:r>
    </w:p>
    <w:p w:rsidR="00FC6606" w:rsidRDefault="00FC660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C6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6606" w:rsidRDefault="00FC66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C6606" w:rsidRDefault="00FC66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C6606" w:rsidRDefault="00FC6606">
            <w:pPr>
              <w:pStyle w:val="ConsPlusNormal"/>
              <w:jc w:val="center"/>
            </w:pPr>
            <w:r>
              <w:rPr>
                <w:color w:val="392C69"/>
              </w:rPr>
              <w:t>Список изменяющих документов</w:t>
            </w:r>
          </w:p>
          <w:p w:rsidR="00FC6606" w:rsidRDefault="00FC6606">
            <w:pPr>
              <w:pStyle w:val="ConsPlusNormal"/>
              <w:jc w:val="center"/>
            </w:pPr>
            <w:r>
              <w:rPr>
                <w:color w:val="392C69"/>
              </w:rPr>
              <w:t xml:space="preserve">(введено </w:t>
            </w:r>
            <w:hyperlink r:id="rId115" w:history="1">
              <w:r>
                <w:rPr>
                  <w:color w:val="0000FF"/>
                </w:rPr>
                <w:t>Постановлением</w:t>
              </w:r>
            </w:hyperlink>
            <w:r>
              <w:rPr>
                <w:color w:val="392C69"/>
              </w:rPr>
              <w:t xml:space="preserve"> Администрации города Рязани</w:t>
            </w:r>
          </w:p>
          <w:p w:rsidR="00FC6606" w:rsidRDefault="00FC6606">
            <w:pPr>
              <w:pStyle w:val="ConsPlusNormal"/>
              <w:jc w:val="center"/>
            </w:pPr>
            <w:r>
              <w:rPr>
                <w:color w:val="392C69"/>
              </w:rPr>
              <w:t>от 10.07.2019 N 2493;</w:t>
            </w:r>
          </w:p>
          <w:p w:rsidR="00FC6606" w:rsidRDefault="00FC6606">
            <w:pPr>
              <w:pStyle w:val="ConsPlusNormal"/>
              <w:jc w:val="center"/>
            </w:pPr>
            <w:r>
              <w:rPr>
                <w:color w:val="392C69"/>
              </w:rPr>
              <w:t xml:space="preserve">в ред. </w:t>
            </w:r>
            <w:hyperlink r:id="rId116" w:history="1">
              <w:r>
                <w:rPr>
                  <w:color w:val="0000FF"/>
                </w:rPr>
                <w:t>Постановления</w:t>
              </w:r>
            </w:hyperlink>
            <w:r>
              <w:rPr>
                <w:color w:val="392C69"/>
              </w:rPr>
              <w:t xml:space="preserve"> Администрации города Рязани</w:t>
            </w:r>
          </w:p>
          <w:p w:rsidR="00FC6606" w:rsidRDefault="00FC6606">
            <w:pPr>
              <w:pStyle w:val="ConsPlusNormal"/>
              <w:jc w:val="center"/>
            </w:pPr>
            <w:r>
              <w:rPr>
                <w:color w:val="392C69"/>
              </w:rPr>
              <w:t>от 15.12.2020 N 4741)</w:t>
            </w:r>
          </w:p>
        </w:tc>
        <w:tc>
          <w:tcPr>
            <w:tcW w:w="113" w:type="dxa"/>
            <w:tcBorders>
              <w:top w:val="nil"/>
              <w:left w:val="nil"/>
              <w:bottom w:val="nil"/>
              <w:right w:val="nil"/>
            </w:tcBorders>
            <w:shd w:val="clear" w:color="auto" w:fill="F4F3F8"/>
            <w:tcMar>
              <w:top w:w="0" w:type="dxa"/>
              <w:left w:w="0" w:type="dxa"/>
              <w:bottom w:w="0" w:type="dxa"/>
              <w:right w:w="0" w:type="dxa"/>
            </w:tcMar>
          </w:tcPr>
          <w:p w:rsidR="00FC6606" w:rsidRDefault="00FC6606">
            <w:pPr>
              <w:spacing w:after="1" w:line="0" w:lineRule="atLeast"/>
            </w:pPr>
          </w:p>
        </w:tc>
      </w:tr>
    </w:tbl>
    <w:p w:rsidR="00FC6606" w:rsidRDefault="00FC6606">
      <w:pPr>
        <w:pStyle w:val="ConsPlusNormal"/>
        <w:jc w:val="both"/>
      </w:pPr>
    </w:p>
    <w:p w:rsidR="00FC6606" w:rsidRDefault="00FC6606">
      <w:pPr>
        <w:pStyle w:val="ConsPlusTitle"/>
        <w:jc w:val="center"/>
        <w:outlineLvl w:val="1"/>
      </w:pPr>
      <w:r>
        <w:t>1. Общие положения</w:t>
      </w:r>
    </w:p>
    <w:p w:rsidR="00FC6606" w:rsidRDefault="00FC6606">
      <w:pPr>
        <w:pStyle w:val="ConsPlusNormal"/>
        <w:jc w:val="both"/>
      </w:pPr>
    </w:p>
    <w:p w:rsidR="00FC6606" w:rsidRDefault="00FC6606">
      <w:pPr>
        <w:pStyle w:val="ConsPlusNormal"/>
        <w:ind w:firstLine="540"/>
        <w:jc w:val="both"/>
      </w:pPr>
      <w:r>
        <w:t>1.1. Общественно-экспертный совет (далее - Совет) при администрации города Рязани является коллегиальным органом, формируемым главой администрации города Рязани с привлечением независимых экспертов и представителей общественных и деловых объединений, организаций в целях внешнего экспертного сопровождения реализации проектной деятельности.</w:t>
      </w:r>
    </w:p>
    <w:p w:rsidR="00FC6606" w:rsidRDefault="00FC6606">
      <w:pPr>
        <w:pStyle w:val="ConsPlusNormal"/>
        <w:spacing w:before="220"/>
        <w:ind w:firstLine="540"/>
        <w:jc w:val="both"/>
      </w:pPr>
      <w:r>
        <w:t>1.2. Совет в своей деятельности руководствуется действующим законодательством Российской Федерации, муниципальными правовыми актами муниципального образования - город Рязань, в том числе настоящим Положением об общественно-экспертном совете при администрации города Рязани (далее - Положение).</w:t>
      </w:r>
    </w:p>
    <w:p w:rsidR="00FC6606" w:rsidRDefault="00FC6606">
      <w:pPr>
        <w:pStyle w:val="ConsPlusNormal"/>
        <w:jc w:val="both"/>
      </w:pPr>
    </w:p>
    <w:p w:rsidR="00FC6606" w:rsidRDefault="00FC6606">
      <w:pPr>
        <w:pStyle w:val="ConsPlusTitle"/>
        <w:jc w:val="center"/>
        <w:outlineLvl w:val="1"/>
      </w:pPr>
      <w:r>
        <w:t>2. Задачи, функции, права и обязанности Совета</w:t>
      </w:r>
    </w:p>
    <w:p w:rsidR="00FC6606" w:rsidRDefault="00FC6606">
      <w:pPr>
        <w:pStyle w:val="ConsPlusNormal"/>
        <w:jc w:val="both"/>
      </w:pPr>
    </w:p>
    <w:p w:rsidR="00FC6606" w:rsidRDefault="00FC6606">
      <w:pPr>
        <w:pStyle w:val="ConsPlusNormal"/>
        <w:ind w:firstLine="540"/>
        <w:jc w:val="both"/>
      </w:pPr>
      <w:r>
        <w:t>2.1. Совет принимает участие в ежегодной стратегической сессии, проводимой на заседании муниципального проектного комитета в администрации города Рязани, участвует в разработке стратегической карты муниципального образования.</w:t>
      </w:r>
    </w:p>
    <w:p w:rsidR="00FC6606" w:rsidRDefault="00FC6606">
      <w:pPr>
        <w:pStyle w:val="ConsPlusNormal"/>
        <w:spacing w:before="220"/>
        <w:ind w:firstLine="540"/>
        <w:jc w:val="both"/>
      </w:pPr>
      <w:r>
        <w:t>2.2. По обращению руководителя проекта (руководителя портфеля проектов и программ) Совет участвует в определении целей, показателей проектов (портфелей проектов и программ), задач и результатов, основных требований к результатам, а также к их качественным и количественным характеристикам; подготавливает заключение на проект паспорта проекта, паспорта портфеля проектов и программ.</w:t>
      </w:r>
    </w:p>
    <w:p w:rsidR="00FC6606" w:rsidRDefault="00FC6606">
      <w:pPr>
        <w:pStyle w:val="ConsPlusNormal"/>
        <w:spacing w:before="220"/>
        <w:ind w:firstLine="540"/>
        <w:jc w:val="both"/>
      </w:pPr>
      <w:r>
        <w:t>2.3. Направляет в муниципальный проектный комитет, руководителю проекта предложения по повышению эффективности реализации проекта.</w:t>
      </w:r>
    </w:p>
    <w:p w:rsidR="00FC6606" w:rsidRDefault="00FC6606">
      <w:pPr>
        <w:pStyle w:val="ConsPlusNormal"/>
        <w:spacing w:before="220"/>
        <w:ind w:firstLine="540"/>
        <w:jc w:val="both"/>
      </w:pPr>
      <w:r>
        <w:t>2.4. По обращению муниципального проектного офиса и (или) решению муниципального проектного комитета принимает участие в мониторинге и контроле проектов, а также в контрольных мероприятиях.</w:t>
      </w:r>
    </w:p>
    <w:p w:rsidR="00FC6606" w:rsidRDefault="00FC6606">
      <w:pPr>
        <w:pStyle w:val="ConsPlusNormal"/>
        <w:spacing w:before="220"/>
        <w:ind w:firstLine="540"/>
        <w:jc w:val="both"/>
      </w:pPr>
      <w:r>
        <w:t>2.5. При необходимости принимает участие в оценке достижения целевых показателей портфеля проектов и программ, направляет соответствующие заключения в муниципальный проектный офис.</w:t>
      </w:r>
    </w:p>
    <w:p w:rsidR="00FC6606" w:rsidRDefault="00FC6606">
      <w:pPr>
        <w:pStyle w:val="ConsPlusNormal"/>
        <w:spacing w:before="220"/>
        <w:ind w:firstLine="540"/>
        <w:jc w:val="both"/>
      </w:pPr>
      <w:r>
        <w:t>2.6. При необходимости принимает участие в оценке достижения результатов проекта, направляет соответствующие заключения в муниципальный проектный комитет.</w:t>
      </w:r>
    </w:p>
    <w:p w:rsidR="00FC6606" w:rsidRDefault="00FC6606">
      <w:pPr>
        <w:pStyle w:val="ConsPlusNormal"/>
        <w:spacing w:before="220"/>
        <w:ind w:firstLine="540"/>
        <w:jc w:val="both"/>
      </w:pPr>
      <w:r>
        <w:t>2.7. Предложения и замечания, содержащиеся в заключениях Совета, могут быть учтены при доработке паспортов проектов, иных документов, подготавливаемых в ходе реализации проектов.</w:t>
      </w:r>
    </w:p>
    <w:p w:rsidR="00FC6606" w:rsidRDefault="00FC6606">
      <w:pPr>
        <w:pStyle w:val="ConsPlusNormal"/>
        <w:spacing w:before="220"/>
        <w:ind w:firstLine="540"/>
        <w:jc w:val="both"/>
      </w:pPr>
      <w:r>
        <w:t>2.8. При осуществлении своих функций Совет взаимодействует с руководителем проекта и председателем муниципального проектного комитета, муниципальным проектным офисом.</w:t>
      </w:r>
    </w:p>
    <w:p w:rsidR="00FC6606" w:rsidRDefault="00FC6606">
      <w:pPr>
        <w:pStyle w:val="ConsPlusNormal"/>
        <w:spacing w:before="220"/>
        <w:ind w:firstLine="540"/>
        <w:jc w:val="both"/>
      </w:pPr>
      <w:r>
        <w:t>2.9. Члены Совета осуществляют свою деятельность на общественных началах.</w:t>
      </w:r>
    </w:p>
    <w:p w:rsidR="00FC6606" w:rsidRDefault="00FC6606">
      <w:pPr>
        <w:pStyle w:val="ConsPlusNormal"/>
        <w:jc w:val="both"/>
      </w:pPr>
    </w:p>
    <w:p w:rsidR="00FC6606" w:rsidRDefault="00FC6606">
      <w:pPr>
        <w:pStyle w:val="ConsPlusTitle"/>
        <w:jc w:val="center"/>
        <w:outlineLvl w:val="1"/>
      </w:pPr>
      <w:bookmarkStart w:id="32" w:name="P2955"/>
      <w:bookmarkEnd w:id="32"/>
      <w:r>
        <w:t>3. Порядок формирования Совета</w:t>
      </w:r>
    </w:p>
    <w:p w:rsidR="00FC6606" w:rsidRDefault="00FC6606">
      <w:pPr>
        <w:pStyle w:val="ConsPlusNormal"/>
        <w:jc w:val="both"/>
      </w:pPr>
    </w:p>
    <w:p w:rsidR="00FC6606" w:rsidRDefault="00FC6606">
      <w:pPr>
        <w:pStyle w:val="ConsPlusNormal"/>
        <w:ind w:firstLine="540"/>
        <w:jc w:val="both"/>
      </w:pPr>
      <w:r>
        <w:t>3.1. Состав Совета утверждается распоряжением главы администрации города Рязани.</w:t>
      </w:r>
    </w:p>
    <w:p w:rsidR="00FC6606" w:rsidRDefault="00FC6606">
      <w:pPr>
        <w:pStyle w:val="ConsPlusNormal"/>
        <w:spacing w:before="220"/>
        <w:ind w:firstLine="540"/>
        <w:jc w:val="both"/>
      </w:pPr>
      <w:r>
        <w:t>3.2. Совет формируется из числа граждан Российской Федерации, постоянно проживающих на территории города Рязани, добровольно изъявивших желание работать в Совете, достигших возраста 18 лет и обладающих знаниями и навыками, позволяющими решать задачи, возложенные на Совет.</w:t>
      </w:r>
    </w:p>
    <w:p w:rsidR="00FC6606" w:rsidRDefault="00FC6606">
      <w:pPr>
        <w:pStyle w:val="ConsPlusNormal"/>
        <w:jc w:val="both"/>
      </w:pPr>
    </w:p>
    <w:p w:rsidR="00FC6606" w:rsidRDefault="00FC6606">
      <w:pPr>
        <w:pStyle w:val="ConsPlusTitle"/>
        <w:jc w:val="center"/>
        <w:outlineLvl w:val="1"/>
      </w:pPr>
      <w:r>
        <w:t>4. Прекращение полномочий члена Совета</w:t>
      </w:r>
    </w:p>
    <w:p w:rsidR="00FC6606" w:rsidRDefault="00FC6606">
      <w:pPr>
        <w:pStyle w:val="ConsPlusNormal"/>
        <w:jc w:val="both"/>
      </w:pPr>
    </w:p>
    <w:p w:rsidR="00FC6606" w:rsidRDefault="00FC6606">
      <w:pPr>
        <w:pStyle w:val="ConsPlusNormal"/>
        <w:ind w:firstLine="540"/>
        <w:jc w:val="both"/>
      </w:pPr>
      <w:bookmarkStart w:id="33" w:name="P2962"/>
      <w:bookmarkEnd w:id="33"/>
      <w:r>
        <w:t>4.1. Полномочия члена Совета досрочно прекращаются в случаях: письменного заявления члена Совета о выходе из его состава; выезда члена Совета за пределы территории Рязанской области на постоянное место жительства; 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неспособности по состоянию здоровья участвовать в работе Совета; вступления в законную силу вынесенного в отношении него обвинительного приговора суда; признания судом безвестно отсутствующим, объявления умершим; смерти.</w:t>
      </w:r>
    </w:p>
    <w:p w:rsidR="00FC6606" w:rsidRDefault="00FC6606">
      <w:pPr>
        <w:pStyle w:val="ConsPlusNormal"/>
        <w:spacing w:before="220"/>
        <w:ind w:firstLine="540"/>
        <w:jc w:val="both"/>
      </w:pPr>
      <w:r>
        <w:t>4.2. Досрочное прекращение полномочий члена Совета производится распоряжением главы администрации города Рязани.</w:t>
      </w:r>
    </w:p>
    <w:p w:rsidR="00FC6606" w:rsidRDefault="00FC6606">
      <w:pPr>
        <w:pStyle w:val="ConsPlusNormal"/>
        <w:spacing w:before="220"/>
        <w:ind w:firstLine="540"/>
        <w:jc w:val="both"/>
      </w:pPr>
      <w:r>
        <w:lastRenderedPageBreak/>
        <w:t xml:space="preserve">4.3. В случае досрочного прекращения полномочий члена Совета в соответствии с </w:t>
      </w:r>
      <w:hyperlink w:anchor="P2962" w:history="1">
        <w:r>
          <w:rPr>
            <w:color w:val="0000FF"/>
          </w:rPr>
          <w:t>подпунктом 4.1</w:t>
        </w:r>
      </w:hyperlink>
      <w:r>
        <w:t xml:space="preserve"> настоящего Положения новый член Совета вводится в его состав в порядке, предусмотренном </w:t>
      </w:r>
      <w:hyperlink w:anchor="P2955" w:history="1">
        <w:r>
          <w:rPr>
            <w:color w:val="0000FF"/>
          </w:rPr>
          <w:t>разделом 3</w:t>
        </w:r>
      </w:hyperlink>
      <w:r>
        <w:t xml:space="preserve"> настоящего Положения, в течение тридцати дней со дня прекращения полномочий.</w:t>
      </w:r>
    </w:p>
    <w:p w:rsidR="00FC6606" w:rsidRDefault="00FC6606">
      <w:pPr>
        <w:pStyle w:val="ConsPlusNormal"/>
        <w:jc w:val="both"/>
      </w:pPr>
    </w:p>
    <w:p w:rsidR="00FC6606" w:rsidRDefault="00FC6606">
      <w:pPr>
        <w:pStyle w:val="ConsPlusTitle"/>
        <w:jc w:val="center"/>
        <w:outlineLvl w:val="1"/>
      </w:pPr>
      <w:r>
        <w:t>5. Структура Совета</w:t>
      </w:r>
    </w:p>
    <w:p w:rsidR="00FC6606" w:rsidRDefault="00FC6606">
      <w:pPr>
        <w:pStyle w:val="ConsPlusNormal"/>
        <w:jc w:val="both"/>
      </w:pPr>
    </w:p>
    <w:p w:rsidR="00FC6606" w:rsidRDefault="00FC6606">
      <w:pPr>
        <w:pStyle w:val="ConsPlusNormal"/>
        <w:ind w:firstLine="540"/>
        <w:jc w:val="both"/>
      </w:pPr>
      <w:r>
        <w:t xml:space="preserve">5.1. В состав Совета входят: </w:t>
      </w:r>
      <w:hyperlink w:anchor="P2988" w:history="1">
        <w:r>
          <w:rPr>
            <w:color w:val="0000FF"/>
          </w:rPr>
          <w:t>постоянные члены</w:t>
        </w:r>
      </w:hyperlink>
      <w:r>
        <w:t xml:space="preserve"> Совета (определены в приложении к настоящему Положению), временные члены Совета - назначаются в зависимости от специфики проекта (портфеля проектов и программ).</w:t>
      </w:r>
    </w:p>
    <w:p w:rsidR="00FC6606" w:rsidRDefault="00FC6606">
      <w:pPr>
        <w:pStyle w:val="ConsPlusNormal"/>
        <w:spacing w:before="220"/>
        <w:ind w:firstLine="540"/>
        <w:jc w:val="both"/>
      </w:pPr>
      <w:r>
        <w:t>5.2. Председатель назначается из числа членов Совета распоряжением главы администрации города Рязани. Заместитель председателя Совета избирается на первом заседании Совета.</w:t>
      </w:r>
    </w:p>
    <w:p w:rsidR="00FC6606" w:rsidRDefault="00FC6606">
      <w:pPr>
        <w:pStyle w:val="ConsPlusNormal"/>
        <w:spacing w:before="220"/>
        <w:ind w:firstLine="540"/>
        <w:jc w:val="both"/>
      </w:pPr>
      <w:r>
        <w:t>5.3. Председатель Совета: организует деятельность Совета, в том числе созывает очередные и внеочередные заседания Совета; ведет заседания Совета, распределяет обязанности между членами Совета; осуществляет контроль за исполнением решений Совета; формирует повестку заседаний Совета на основании предложений членов Совета; подписывает протоколы и документы, связанные с деятельностью Совета.</w:t>
      </w:r>
    </w:p>
    <w:p w:rsidR="00FC6606" w:rsidRDefault="00FC6606">
      <w:pPr>
        <w:pStyle w:val="ConsPlusNormal"/>
        <w:spacing w:before="220"/>
        <w:ind w:firstLine="540"/>
        <w:jc w:val="both"/>
      </w:pPr>
      <w:r>
        <w:t>5.4. В отсутствие председателя его обязанности исполняет заместитель председателя Совета.</w:t>
      </w:r>
    </w:p>
    <w:p w:rsidR="00FC6606" w:rsidRDefault="00FC6606">
      <w:pPr>
        <w:pStyle w:val="ConsPlusNormal"/>
        <w:spacing w:before="220"/>
        <w:ind w:firstLine="540"/>
        <w:jc w:val="both"/>
      </w:pPr>
      <w:r>
        <w:t>5.5. Члены Совета: участвуют в мероприятиях, проводимых Советом, а также в подготовке материалов по рассматриваемым вопросам; вносят предложения, замечания и поправки к проектам планов работы Совета, по повестке дня и порядку ведения его заседаний; знакомятся с документами, касающимися рассматриваемых проблем, высказывают свое мнение по существу обсуждаемых вопросов, замечания и предложения по проектам принимаемых решений и протоколу заседания Совета; формируют комиссии и рабочие группы для принятия компетентного решения по обсуждаемому вопросу; не вправе использовать свой статус в интересах политических партий, коммерческих и некоммерческих организаций, а также в личных интересах; обладают равными правами при обсуждении вопросов и голосовании.</w:t>
      </w:r>
    </w:p>
    <w:p w:rsidR="00FC6606" w:rsidRDefault="00FC6606">
      <w:pPr>
        <w:pStyle w:val="ConsPlusNormal"/>
        <w:jc w:val="both"/>
      </w:pPr>
    </w:p>
    <w:p w:rsidR="00FC6606" w:rsidRDefault="00FC6606">
      <w:pPr>
        <w:pStyle w:val="ConsPlusTitle"/>
        <w:jc w:val="center"/>
        <w:outlineLvl w:val="1"/>
      </w:pPr>
      <w:r>
        <w:t>6. Организация работы Совета</w:t>
      </w:r>
    </w:p>
    <w:p w:rsidR="00FC6606" w:rsidRDefault="00FC6606">
      <w:pPr>
        <w:pStyle w:val="ConsPlusNormal"/>
        <w:jc w:val="both"/>
      </w:pPr>
    </w:p>
    <w:p w:rsidR="00FC6606" w:rsidRDefault="00FC6606">
      <w:pPr>
        <w:pStyle w:val="ConsPlusNormal"/>
        <w:ind w:firstLine="540"/>
        <w:jc w:val="both"/>
      </w:pPr>
      <w:r>
        <w:t>6.1. Основной формой деятельности Совета являются заседания.</w:t>
      </w:r>
    </w:p>
    <w:p w:rsidR="00FC6606" w:rsidRDefault="00FC6606">
      <w:pPr>
        <w:pStyle w:val="ConsPlusNormal"/>
        <w:spacing w:before="220"/>
        <w:ind w:firstLine="540"/>
        <w:jc w:val="both"/>
      </w:pPr>
      <w:r>
        <w:t>6.2. Заседание Совета считается правомочным, если на нем присутствуют не менее половины от общего числа его членов.</w:t>
      </w:r>
    </w:p>
    <w:p w:rsidR="00FC6606" w:rsidRDefault="00FC6606">
      <w:pPr>
        <w:pStyle w:val="ConsPlusNormal"/>
        <w:spacing w:before="220"/>
        <w:ind w:firstLine="540"/>
        <w:jc w:val="both"/>
      </w:pPr>
      <w:r>
        <w:t>6.3. Решения Совета принимаются открытым голосованием простым большинством голосов его членов, присутствующих на заседании. При равенстве голосов решающим является голос председательствующего.</w:t>
      </w:r>
    </w:p>
    <w:p w:rsidR="00FC6606" w:rsidRDefault="00FC6606">
      <w:pPr>
        <w:pStyle w:val="ConsPlusNormal"/>
        <w:spacing w:before="220"/>
        <w:ind w:firstLine="540"/>
        <w:jc w:val="both"/>
      </w:pPr>
      <w:r>
        <w:t>6.4. Решения Совета отражаются в протоколах заседаний Совета.</w:t>
      </w: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both"/>
      </w:pPr>
    </w:p>
    <w:p w:rsidR="00FC6606" w:rsidRDefault="00FC6606">
      <w:pPr>
        <w:pStyle w:val="ConsPlusNormal"/>
        <w:jc w:val="right"/>
        <w:outlineLvl w:val="1"/>
      </w:pPr>
      <w:r>
        <w:t>Приложение</w:t>
      </w:r>
    </w:p>
    <w:p w:rsidR="00FC6606" w:rsidRDefault="00FC6606">
      <w:pPr>
        <w:pStyle w:val="ConsPlusNormal"/>
        <w:jc w:val="right"/>
      </w:pPr>
      <w:r>
        <w:t>к Положению</w:t>
      </w:r>
    </w:p>
    <w:p w:rsidR="00FC6606" w:rsidRDefault="00FC6606">
      <w:pPr>
        <w:pStyle w:val="ConsPlusNormal"/>
        <w:jc w:val="both"/>
      </w:pPr>
    </w:p>
    <w:p w:rsidR="00FC6606" w:rsidRDefault="00FC6606">
      <w:pPr>
        <w:pStyle w:val="ConsPlusTitle"/>
        <w:jc w:val="center"/>
      </w:pPr>
      <w:bookmarkStart w:id="34" w:name="P2988"/>
      <w:bookmarkEnd w:id="34"/>
      <w:r>
        <w:t>ПОСТОЯННЫЕ ЧЛЕНЫ</w:t>
      </w:r>
    </w:p>
    <w:p w:rsidR="00FC6606" w:rsidRDefault="00FC6606">
      <w:pPr>
        <w:pStyle w:val="ConsPlusTitle"/>
        <w:jc w:val="center"/>
      </w:pPr>
      <w:r>
        <w:lastRenderedPageBreak/>
        <w:t>ОБЩЕСТВЕННО-ЭКСПЕРТНОГО СОВЕТА ПРИ АДМИНИСТРАЦИИ ГОРОДА</w:t>
      </w:r>
    </w:p>
    <w:p w:rsidR="00FC6606" w:rsidRDefault="00FC6606">
      <w:pPr>
        <w:pStyle w:val="ConsPlusTitle"/>
        <w:jc w:val="center"/>
      </w:pPr>
      <w:r>
        <w:t>РЯЗАНИ</w:t>
      </w:r>
    </w:p>
    <w:p w:rsidR="00FC6606" w:rsidRDefault="00FC660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8"/>
        <w:gridCol w:w="113"/>
      </w:tblGrid>
      <w:tr w:rsidR="00FC66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6606" w:rsidRDefault="00FC660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C6606" w:rsidRDefault="00FC660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C6606" w:rsidRDefault="00FC6606">
            <w:pPr>
              <w:pStyle w:val="ConsPlusNormal"/>
              <w:jc w:val="center"/>
            </w:pPr>
            <w:r>
              <w:rPr>
                <w:color w:val="392C69"/>
              </w:rPr>
              <w:t>Список изменяющих документов</w:t>
            </w:r>
          </w:p>
          <w:p w:rsidR="00FC6606" w:rsidRDefault="00FC6606">
            <w:pPr>
              <w:pStyle w:val="ConsPlusNormal"/>
              <w:jc w:val="center"/>
            </w:pPr>
            <w:r>
              <w:rPr>
                <w:color w:val="392C69"/>
              </w:rPr>
              <w:t xml:space="preserve">(в ред. </w:t>
            </w:r>
            <w:hyperlink r:id="rId117" w:history="1">
              <w:r>
                <w:rPr>
                  <w:color w:val="0000FF"/>
                </w:rPr>
                <w:t>Постановления</w:t>
              </w:r>
            </w:hyperlink>
            <w:r>
              <w:rPr>
                <w:color w:val="392C69"/>
              </w:rPr>
              <w:t xml:space="preserve"> Администрации города Рязани</w:t>
            </w:r>
          </w:p>
          <w:p w:rsidR="00FC6606" w:rsidRDefault="00FC6606">
            <w:pPr>
              <w:pStyle w:val="ConsPlusNormal"/>
              <w:jc w:val="center"/>
            </w:pPr>
            <w:r>
              <w:rPr>
                <w:color w:val="392C69"/>
              </w:rPr>
              <w:t>от 15.12.2020 N 4741)</w:t>
            </w:r>
          </w:p>
        </w:tc>
        <w:tc>
          <w:tcPr>
            <w:tcW w:w="113" w:type="dxa"/>
            <w:tcBorders>
              <w:top w:val="nil"/>
              <w:left w:val="nil"/>
              <w:bottom w:val="nil"/>
              <w:right w:val="nil"/>
            </w:tcBorders>
            <w:shd w:val="clear" w:color="auto" w:fill="F4F3F8"/>
            <w:tcMar>
              <w:top w:w="0" w:type="dxa"/>
              <w:left w:w="0" w:type="dxa"/>
              <w:bottom w:w="0" w:type="dxa"/>
              <w:right w:w="0" w:type="dxa"/>
            </w:tcMar>
          </w:tcPr>
          <w:p w:rsidR="00FC6606" w:rsidRDefault="00FC6606">
            <w:pPr>
              <w:spacing w:after="1" w:line="0" w:lineRule="atLeast"/>
            </w:pPr>
          </w:p>
        </w:tc>
      </w:tr>
    </w:tbl>
    <w:p w:rsidR="00FC6606" w:rsidRDefault="00FC6606">
      <w:pPr>
        <w:pStyle w:val="ConsPlusNormal"/>
        <w:jc w:val="center"/>
      </w:pPr>
    </w:p>
    <w:tbl>
      <w:tblPr>
        <w:tblW w:w="0" w:type="auto"/>
        <w:tblLayout w:type="fixed"/>
        <w:tblCellMar>
          <w:top w:w="102" w:type="dxa"/>
          <w:left w:w="62" w:type="dxa"/>
          <w:bottom w:w="102" w:type="dxa"/>
          <w:right w:w="62" w:type="dxa"/>
        </w:tblCellMar>
        <w:tblLook w:val="0000"/>
      </w:tblPr>
      <w:tblGrid>
        <w:gridCol w:w="675"/>
        <w:gridCol w:w="8391"/>
      </w:tblGrid>
      <w:tr w:rsidR="00FC6606">
        <w:tc>
          <w:tcPr>
            <w:tcW w:w="675" w:type="dxa"/>
            <w:tcBorders>
              <w:top w:val="nil"/>
              <w:left w:val="nil"/>
              <w:bottom w:val="nil"/>
              <w:right w:val="nil"/>
            </w:tcBorders>
          </w:tcPr>
          <w:p w:rsidR="00FC6606" w:rsidRDefault="00FC6606">
            <w:pPr>
              <w:pStyle w:val="ConsPlusNormal"/>
              <w:jc w:val="center"/>
            </w:pPr>
            <w:r>
              <w:t>1.</w:t>
            </w:r>
          </w:p>
        </w:tc>
        <w:tc>
          <w:tcPr>
            <w:tcW w:w="8391" w:type="dxa"/>
            <w:tcBorders>
              <w:top w:val="nil"/>
              <w:left w:val="nil"/>
              <w:bottom w:val="nil"/>
              <w:right w:val="nil"/>
            </w:tcBorders>
          </w:tcPr>
          <w:p w:rsidR="00FC6606" w:rsidRDefault="00FC6606">
            <w:pPr>
              <w:pStyle w:val="ConsPlusNormal"/>
            </w:pPr>
            <w:r>
              <w:t>Уполномоченный по защите прав предпринимателей в Рязанской области</w:t>
            </w:r>
          </w:p>
        </w:tc>
      </w:tr>
      <w:tr w:rsidR="00FC6606">
        <w:tc>
          <w:tcPr>
            <w:tcW w:w="675" w:type="dxa"/>
            <w:tcBorders>
              <w:top w:val="nil"/>
              <w:left w:val="nil"/>
              <w:bottom w:val="nil"/>
              <w:right w:val="nil"/>
            </w:tcBorders>
          </w:tcPr>
          <w:p w:rsidR="00FC6606" w:rsidRDefault="00FC6606">
            <w:pPr>
              <w:pStyle w:val="ConsPlusNormal"/>
              <w:jc w:val="center"/>
            </w:pPr>
            <w:r>
              <w:t>2.</w:t>
            </w:r>
          </w:p>
        </w:tc>
        <w:tc>
          <w:tcPr>
            <w:tcW w:w="8391" w:type="dxa"/>
            <w:tcBorders>
              <w:top w:val="nil"/>
              <w:left w:val="nil"/>
              <w:bottom w:val="nil"/>
              <w:right w:val="nil"/>
            </w:tcBorders>
          </w:tcPr>
          <w:p w:rsidR="00FC6606" w:rsidRDefault="00FC6606">
            <w:pPr>
              <w:pStyle w:val="ConsPlusNormal"/>
            </w:pPr>
            <w:r>
              <w:t>Президент Союза "Рязанская торгово-промышленная палата"</w:t>
            </w:r>
          </w:p>
        </w:tc>
      </w:tr>
      <w:tr w:rsidR="00FC6606">
        <w:tc>
          <w:tcPr>
            <w:tcW w:w="675" w:type="dxa"/>
            <w:tcBorders>
              <w:top w:val="nil"/>
              <w:left w:val="nil"/>
              <w:bottom w:val="nil"/>
              <w:right w:val="nil"/>
            </w:tcBorders>
          </w:tcPr>
          <w:p w:rsidR="00FC6606" w:rsidRDefault="00FC6606">
            <w:pPr>
              <w:pStyle w:val="ConsPlusNormal"/>
              <w:jc w:val="center"/>
            </w:pPr>
            <w:r>
              <w:t>3.</w:t>
            </w:r>
          </w:p>
        </w:tc>
        <w:tc>
          <w:tcPr>
            <w:tcW w:w="8391" w:type="dxa"/>
            <w:tcBorders>
              <w:top w:val="nil"/>
              <w:left w:val="nil"/>
              <w:bottom w:val="nil"/>
              <w:right w:val="nil"/>
            </w:tcBorders>
          </w:tcPr>
          <w:p w:rsidR="00FC6606" w:rsidRDefault="00FC6606">
            <w:pPr>
              <w:pStyle w:val="ConsPlusNormal"/>
            </w:pPr>
            <w:r>
              <w:t>Председатель Совета руководителей образовательных учреждений города Рязани</w:t>
            </w:r>
          </w:p>
        </w:tc>
      </w:tr>
      <w:tr w:rsidR="00FC6606">
        <w:tc>
          <w:tcPr>
            <w:tcW w:w="675" w:type="dxa"/>
            <w:tcBorders>
              <w:top w:val="nil"/>
              <w:left w:val="nil"/>
              <w:bottom w:val="nil"/>
              <w:right w:val="nil"/>
            </w:tcBorders>
          </w:tcPr>
          <w:p w:rsidR="00FC6606" w:rsidRDefault="00FC6606">
            <w:pPr>
              <w:pStyle w:val="ConsPlusNormal"/>
              <w:jc w:val="center"/>
            </w:pPr>
            <w:r>
              <w:t>4.</w:t>
            </w:r>
          </w:p>
        </w:tc>
        <w:tc>
          <w:tcPr>
            <w:tcW w:w="8391" w:type="dxa"/>
            <w:tcBorders>
              <w:top w:val="nil"/>
              <w:left w:val="nil"/>
              <w:bottom w:val="nil"/>
              <w:right w:val="nil"/>
            </w:tcBorders>
          </w:tcPr>
          <w:p w:rsidR="00FC6606" w:rsidRDefault="00FC6606">
            <w:pPr>
              <w:pStyle w:val="ConsPlusNormal"/>
            </w:pPr>
            <w:r>
              <w:t>Инвестиционный уполномоченный в муниципальном образовании - городской округ город Рязань</w:t>
            </w:r>
          </w:p>
        </w:tc>
      </w:tr>
      <w:tr w:rsidR="00FC6606">
        <w:tc>
          <w:tcPr>
            <w:tcW w:w="675" w:type="dxa"/>
            <w:tcBorders>
              <w:top w:val="nil"/>
              <w:left w:val="nil"/>
              <w:bottom w:val="nil"/>
              <w:right w:val="nil"/>
            </w:tcBorders>
          </w:tcPr>
          <w:p w:rsidR="00FC6606" w:rsidRDefault="00FC6606">
            <w:pPr>
              <w:pStyle w:val="ConsPlusNormal"/>
              <w:jc w:val="center"/>
            </w:pPr>
            <w:r>
              <w:t>5.</w:t>
            </w:r>
          </w:p>
        </w:tc>
        <w:tc>
          <w:tcPr>
            <w:tcW w:w="8391" w:type="dxa"/>
            <w:tcBorders>
              <w:top w:val="nil"/>
              <w:left w:val="nil"/>
              <w:bottom w:val="nil"/>
              <w:right w:val="nil"/>
            </w:tcBorders>
          </w:tcPr>
          <w:p w:rsidR="00FC6606" w:rsidRDefault="00FC6606">
            <w:pPr>
              <w:pStyle w:val="ConsPlusNormal"/>
            </w:pPr>
            <w:r>
              <w:t>Председатель правления общественной организации "Рязанское историческое общество"</w:t>
            </w:r>
          </w:p>
        </w:tc>
      </w:tr>
      <w:tr w:rsidR="00FC6606">
        <w:tc>
          <w:tcPr>
            <w:tcW w:w="675" w:type="dxa"/>
            <w:tcBorders>
              <w:top w:val="nil"/>
              <w:left w:val="nil"/>
              <w:bottom w:val="nil"/>
              <w:right w:val="nil"/>
            </w:tcBorders>
          </w:tcPr>
          <w:p w:rsidR="00FC6606" w:rsidRDefault="00FC6606">
            <w:pPr>
              <w:pStyle w:val="ConsPlusNormal"/>
              <w:jc w:val="center"/>
            </w:pPr>
            <w:r>
              <w:t>6.</w:t>
            </w:r>
          </w:p>
        </w:tc>
        <w:tc>
          <w:tcPr>
            <w:tcW w:w="8391" w:type="dxa"/>
            <w:tcBorders>
              <w:top w:val="nil"/>
              <w:left w:val="nil"/>
              <w:bottom w:val="nil"/>
              <w:right w:val="nil"/>
            </w:tcBorders>
          </w:tcPr>
          <w:p w:rsidR="00FC6606" w:rsidRDefault="00FC6606">
            <w:pPr>
              <w:pStyle w:val="ConsPlusNormal"/>
            </w:pPr>
            <w:r>
              <w:t>Председатель Совета региональной общественной организации "Экологический Рязанский Альянс"</w:t>
            </w:r>
          </w:p>
        </w:tc>
      </w:tr>
      <w:tr w:rsidR="00FC6606">
        <w:tc>
          <w:tcPr>
            <w:tcW w:w="675" w:type="dxa"/>
            <w:tcBorders>
              <w:top w:val="nil"/>
              <w:left w:val="nil"/>
              <w:bottom w:val="nil"/>
              <w:right w:val="nil"/>
            </w:tcBorders>
          </w:tcPr>
          <w:p w:rsidR="00FC6606" w:rsidRDefault="00FC6606">
            <w:pPr>
              <w:pStyle w:val="ConsPlusNormal"/>
              <w:jc w:val="center"/>
            </w:pPr>
            <w:r>
              <w:t>7.</w:t>
            </w:r>
          </w:p>
        </w:tc>
        <w:tc>
          <w:tcPr>
            <w:tcW w:w="8391" w:type="dxa"/>
            <w:tcBorders>
              <w:top w:val="nil"/>
              <w:left w:val="nil"/>
              <w:bottom w:val="nil"/>
              <w:right w:val="nil"/>
            </w:tcBorders>
          </w:tcPr>
          <w:p w:rsidR="00FC6606" w:rsidRDefault="00FC6606">
            <w:pPr>
              <w:pStyle w:val="ConsPlusNormal"/>
            </w:pPr>
            <w:r>
              <w:t>Председатель Рязанского регионального отделения Общероссийской общественной организации "Деловая Россия"</w:t>
            </w:r>
          </w:p>
        </w:tc>
      </w:tr>
      <w:tr w:rsidR="00FC6606">
        <w:tc>
          <w:tcPr>
            <w:tcW w:w="675" w:type="dxa"/>
            <w:tcBorders>
              <w:top w:val="nil"/>
              <w:left w:val="nil"/>
              <w:bottom w:val="nil"/>
              <w:right w:val="nil"/>
            </w:tcBorders>
          </w:tcPr>
          <w:p w:rsidR="00FC6606" w:rsidRDefault="00FC6606">
            <w:pPr>
              <w:pStyle w:val="ConsPlusNormal"/>
              <w:jc w:val="center"/>
            </w:pPr>
            <w:r>
              <w:t>8.</w:t>
            </w:r>
          </w:p>
        </w:tc>
        <w:tc>
          <w:tcPr>
            <w:tcW w:w="8391" w:type="dxa"/>
            <w:tcBorders>
              <w:top w:val="nil"/>
              <w:left w:val="nil"/>
              <w:bottom w:val="nil"/>
              <w:right w:val="nil"/>
            </w:tcBorders>
          </w:tcPr>
          <w:p w:rsidR="00FC6606" w:rsidRDefault="00FC6606">
            <w:pPr>
              <w:pStyle w:val="ConsPlusNormal"/>
            </w:pPr>
            <w:r>
              <w:t>Генеральный директор некоммерческой организации "Рязанская Ассоциация экономического сотрудничества предприятий"</w:t>
            </w:r>
          </w:p>
        </w:tc>
      </w:tr>
    </w:tbl>
    <w:p w:rsidR="00FC6606" w:rsidRDefault="00FC6606">
      <w:pPr>
        <w:pStyle w:val="ConsPlusNormal"/>
        <w:jc w:val="both"/>
      </w:pPr>
    </w:p>
    <w:p w:rsidR="00FC6606" w:rsidRDefault="00FC6606">
      <w:pPr>
        <w:pStyle w:val="ConsPlusNormal"/>
        <w:jc w:val="both"/>
      </w:pPr>
    </w:p>
    <w:p w:rsidR="00FC6606" w:rsidRDefault="00FC6606">
      <w:pPr>
        <w:pStyle w:val="ConsPlusNormal"/>
        <w:pBdr>
          <w:top w:val="single" w:sz="6" w:space="0" w:color="auto"/>
        </w:pBdr>
        <w:spacing w:before="100" w:after="100"/>
        <w:jc w:val="both"/>
        <w:rPr>
          <w:sz w:val="2"/>
          <w:szCs w:val="2"/>
        </w:rPr>
      </w:pPr>
    </w:p>
    <w:p w:rsidR="002A2F3A" w:rsidRDefault="002A2F3A"/>
    <w:sectPr w:rsidR="002A2F3A" w:rsidSect="00DD6D4A">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C6606"/>
    <w:rsid w:val="00083C11"/>
    <w:rsid w:val="002A2F3A"/>
    <w:rsid w:val="00FC66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F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6606"/>
    <w:pPr>
      <w:widowControl w:val="0"/>
      <w:autoSpaceDE w:val="0"/>
      <w:autoSpaceDN w:val="0"/>
      <w:ind w:firstLine="0"/>
      <w:jc w:val="left"/>
    </w:pPr>
    <w:rPr>
      <w:rFonts w:ascii="Calibri" w:eastAsia="Times New Roman" w:hAnsi="Calibri" w:cs="Calibri"/>
      <w:szCs w:val="20"/>
      <w:lang w:eastAsia="ru-RU"/>
    </w:rPr>
  </w:style>
  <w:style w:type="paragraph" w:customStyle="1" w:styleId="ConsPlusNonformat">
    <w:name w:val="ConsPlusNonformat"/>
    <w:rsid w:val="00FC6606"/>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FC6606"/>
    <w:pPr>
      <w:widowControl w:val="0"/>
      <w:autoSpaceDE w:val="0"/>
      <w:autoSpaceDN w:val="0"/>
      <w:ind w:firstLine="0"/>
      <w:jc w:val="left"/>
    </w:pPr>
    <w:rPr>
      <w:rFonts w:ascii="Calibri" w:eastAsia="Times New Roman" w:hAnsi="Calibri" w:cs="Calibri"/>
      <w:b/>
      <w:szCs w:val="20"/>
      <w:lang w:eastAsia="ru-RU"/>
    </w:rPr>
  </w:style>
  <w:style w:type="paragraph" w:customStyle="1" w:styleId="ConsPlusCell">
    <w:name w:val="ConsPlusCell"/>
    <w:rsid w:val="00FC6606"/>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FC6606"/>
    <w:pPr>
      <w:widowControl w:val="0"/>
      <w:autoSpaceDE w:val="0"/>
      <w:autoSpaceDN w:val="0"/>
      <w:ind w:firstLine="0"/>
      <w:jc w:val="left"/>
    </w:pPr>
    <w:rPr>
      <w:rFonts w:ascii="Calibri" w:eastAsia="Times New Roman" w:hAnsi="Calibri" w:cs="Calibri"/>
      <w:szCs w:val="20"/>
      <w:lang w:eastAsia="ru-RU"/>
    </w:rPr>
  </w:style>
  <w:style w:type="paragraph" w:customStyle="1" w:styleId="ConsPlusTitlePage">
    <w:name w:val="ConsPlusTitlePage"/>
    <w:rsid w:val="00FC6606"/>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FC6606"/>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FC6606"/>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5DDD8A05711E650A419D5DE3360C2349777D3449E4C9E907324FA47E24AF6A424D2D492E0EACCF21A4D7449F4034699D72DAA929BC71D1A291CDBFBCCR6H" TargetMode="External"/><Relationship Id="rId117" Type="http://schemas.openxmlformats.org/officeDocument/2006/relationships/hyperlink" Target="consultantplus://offline/ref=45DDD8A05711E650A419D5DE3360C2349777D3449E4B9B9F772CFA47E24AF6A424D2D492E0EACCF21A4D744BF3034699D72DAA929BC71D1A291CDBFBCCR6H" TargetMode="External"/><Relationship Id="rId21" Type="http://schemas.openxmlformats.org/officeDocument/2006/relationships/hyperlink" Target="consultantplus://offline/ref=45DDD8A05711E650A419D5DE3360C2349777D3449F419C9D7425FA47E24AF6A424D2D492E0EACCF21A4D7449F7034699D72DAA929BC71D1A291CDBFBCCR6H" TargetMode="External"/><Relationship Id="rId42" Type="http://schemas.openxmlformats.org/officeDocument/2006/relationships/hyperlink" Target="consultantplus://offline/ref=45DDD8A05711E650A419D5DE3360C2349777D3449E4999987623FA47E24AF6A424D2D492E0EACCF21A4D7448F4034699D72DAA929BC71D1A291CDBFBCCR6H" TargetMode="External"/><Relationship Id="rId47" Type="http://schemas.openxmlformats.org/officeDocument/2006/relationships/hyperlink" Target="consultantplus://offline/ref=45DDD8A05711E650A419D5DE3360C2349777D3449F40999B7223FA47E24AF6A424D2D492E0EACCF21A4D7448F0034699D72DAA929BC71D1A291CDBFBCCR6H" TargetMode="External"/><Relationship Id="rId63" Type="http://schemas.openxmlformats.org/officeDocument/2006/relationships/hyperlink" Target="consultantplus://offline/ref=45DDD8A05711E650A419D5DE3360C2349777D3449E4999987623FA47E24AF6A424D2D492E0EACCF21A4D744BF0034699D72DAA929BC71D1A291CDBFBCCR6H" TargetMode="External"/><Relationship Id="rId68" Type="http://schemas.openxmlformats.org/officeDocument/2006/relationships/hyperlink" Target="consultantplus://offline/ref=45DDD8A05711E650A419D5DE3360C2349777D3449F40999B7223FA47E24AF6A424D2D492E0EACCF21A4D744BF7034699D72DAA929BC71D1A291CDBFBCCR6H" TargetMode="External"/><Relationship Id="rId84" Type="http://schemas.openxmlformats.org/officeDocument/2006/relationships/hyperlink" Target="consultantplus://offline/ref=45DDD8A05711E650A419D5DE3360C2349777D3449F40999B7223FA47E24AF6A424D2D492E0EACCF21A4D744AF7034699D72DAA929BC71D1A291CDBFBCCR6H" TargetMode="External"/><Relationship Id="rId89" Type="http://schemas.openxmlformats.org/officeDocument/2006/relationships/hyperlink" Target="consultantplus://offline/ref=45DDD8A05711E650A419D5DE3360C2349777D3449F40999B7223FA47E24AF6A424D2D492E0EACCF21A4D744DF2034699D72DAA929BC71D1A291CDBFBCCR6H" TargetMode="External"/><Relationship Id="rId112" Type="http://schemas.openxmlformats.org/officeDocument/2006/relationships/image" Target="media/image3.wmf"/><Relationship Id="rId16" Type="http://schemas.openxmlformats.org/officeDocument/2006/relationships/hyperlink" Target="consultantplus://offline/ref=45DDD8A05711E650A419D5DE3360C2349777D3449F4A929E7526FA47E24AF6A424D2D492F2EA94FE184F6A49F21610C891C7RAH" TargetMode="External"/><Relationship Id="rId107" Type="http://schemas.openxmlformats.org/officeDocument/2006/relationships/hyperlink" Target="consultantplus://offline/ref=45DDD8A05711E650A419D5DE3360C2349777D3449E4B9B9F772CFA47E24AF6A424D2D492E0EACCF21A4D7448F9034699D72DAA929BC71D1A291CDBFBCCR6H" TargetMode="External"/><Relationship Id="rId11" Type="http://schemas.openxmlformats.org/officeDocument/2006/relationships/hyperlink" Target="consultantplus://offline/ref=2D6F14BD5D027069B271A759D99D79CFFA077D24E05C3AC0C1BF2B660A0C7DD26772EF44AEC95A047419F385D4566949F20B89CA9DF1104862CFA3D6BAR4H" TargetMode="External"/><Relationship Id="rId24" Type="http://schemas.openxmlformats.org/officeDocument/2006/relationships/hyperlink" Target="consultantplus://offline/ref=45DDD8A05711E650A419D5DE3360C2349777D3449F40999B7223FA47E24AF6A424D2D492E0EACCF21A4D7449F4034699D72DAA929BC71D1A291CDBFBCCR6H" TargetMode="External"/><Relationship Id="rId32" Type="http://schemas.openxmlformats.org/officeDocument/2006/relationships/hyperlink" Target="consultantplus://offline/ref=45DDD8A05711E650A419D5DE3360C2349777D3449E4999987623FA47E24AF6A424D2D492E0EACCF21A4D7448F3034699D72DAA929BC71D1A291CDBFBCCR6H" TargetMode="External"/><Relationship Id="rId37" Type="http://schemas.openxmlformats.org/officeDocument/2006/relationships/hyperlink" Target="consultantplus://offline/ref=45DDD8A05711E650A419D5DE3360C2349777D3449E4999987623FA47E24AF6A424D2D492E0EACCF21A4D7448F4034699D72DAA929BC71D1A291CDBFBCCR6H" TargetMode="External"/><Relationship Id="rId40" Type="http://schemas.openxmlformats.org/officeDocument/2006/relationships/hyperlink" Target="consultantplus://offline/ref=45DDD8A05711E650A419D5DE3360C2349777D3449E4999987623FA47E24AF6A424D2D492E0EACCF21A4D7448F4034699D72DAA929BC71D1A291CDBFBCCR6H" TargetMode="External"/><Relationship Id="rId45" Type="http://schemas.openxmlformats.org/officeDocument/2006/relationships/hyperlink" Target="consultantplus://offline/ref=45DDD8A05711E650A419D5DE3360C2349777D3449E4999987623FA47E24AF6A424D2D492E0EACCF21A4D7448F6034699D72DAA929BC71D1A291CDBFBCCR6H" TargetMode="External"/><Relationship Id="rId53" Type="http://schemas.openxmlformats.org/officeDocument/2006/relationships/hyperlink" Target="consultantplus://offline/ref=45DDD8A05711E650A419D5DE3360C2349777D3449E4999987623FA47E24AF6A424D2D492E0EACCF21A4D7448F9034699D72DAA929BC71D1A291CDBFBCCR6H" TargetMode="External"/><Relationship Id="rId58" Type="http://schemas.openxmlformats.org/officeDocument/2006/relationships/hyperlink" Target="consultantplus://offline/ref=45DDD8A05711E650A419D5DE3360C2349777D3449E4999987623FA47E24AF6A424D2D492E0EACCF21A4D744BF0034699D72DAA929BC71D1A291CDBFBCCR6H" TargetMode="External"/><Relationship Id="rId66" Type="http://schemas.openxmlformats.org/officeDocument/2006/relationships/hyperlink" Target="consultantplus://offline/ref=45DDD8A05711E650A419D5DE3360C2349777D3449E4B9B9F772CFA47E24AF6A424D2D492E0EACCF21A4D7449F4034699D72DAA929BC71D1A291CDBFBCCR6H" TargetMode="External"/><Relationship Id="rId74" Type="http://schemas.openxmlformats.org/officeDocument/2006/relationships/hyperlink" Target="consultantplus://offline/ref=45DDD8A05711E650A419D5DE3360C2349777D3449E499B9F7524FA47E24AF6A424D2D492E0EACCF21A4D744BF5034699D72DAA929BC71D1A291CDBFBCCR6H" TargetMode="External"/><Relationship Id="rId79" Type="http://schemas.openxmlformats.org/officeDocument/2006/relationships/hyperlink" Target="consultantplus://offline/ref=45DDD8A05711E650A419D5DE3360C2349777D3449E4B9B9F772CFA47E24AF6A424D2D492E0EACCF21A4D7448F1034699D72DAA929BC71D1A291CDBFBCCR6H" TargetMode="External"/><Relationship Id="rId87" Type="http://schemas.openxmlformats.org/officeDocument/2006/relationships/hyperlink" Target="consultantplus://offline/ref=45DDD8A05711E650A419D5DE3360C2349777D3449F40999B7223FA47E24AF6A424D2D492E0EACCF21A4D744DF1034699D72DAA929BC71D1A291CDBFBCCR6H" TargetMode="External"/><Relationship Id="rId102" Type="http://schemas.openxmlformats.org/officeDocument/2006/relationships/hyperlink" Target="consultantplus://offline/ref=45DDD8A05711E650A419D5DE3360C2349777D3449F40999B7223FA47E24AF6A424D2D492E0EACCF21A4D744CF2034699D72DAA929BC71D1A291CDBFBCCR6H" TargetMode="External"/><Relationship Id="rId110" Type="http://schemas.openxmlformats.org/officeDocument/2006/relationships/image" Target="media/image1.wmf"/><Relationship Id="rId115" Type="http://schemas.openxmlformats.org/officeDocument/2006/relationships/hyperlink" Target="consultantplus://offline/ref=45DDD8A05711E650A419D5DE3360C2349777D3449F419C9D7425FA47E24AF6A424D2D492E0EACCF21A4D7448F3034699D72DAA929BC71D1A291CDBFBCCR6H" TargetMode="External"/><Relationship Id="rId5" Type="http://schemas.openxmlformats.org/officeDocument/2006/relationships/hyperlink" Target="consultantplus://offline/ref=2D6F14BD5D027069B271A759D99D79CFFA077D24E15A33C0C4B42B660A0C7DD26772EF44AEC95A047419F385D4566949F20B89CA9DF1104862CFA3D6BAR4H" TargetMode="External"/><Relationship Id="rId61" Type="http://schemas.openxmlformats.org/officeDocument/2006/relationships/hyperlink" Target="consultantplus://offline/ref=45DDD8A05711E650A419D5DE3360C2349777D3449E4999987623FA47E24AF6A424D2D492E0EACCF21A4D744BF0034699D72DAA929BC71D1A291CDBFBCCR6H" TargetMode="External"/><Relationship Id="rId82" Type="http://schemas.openxmlformats.org/officeDocument/2006/relationships/hyperlink" Target="consultantplus://offline/ref=45DDD8A05711E650A419D5DE3360C2349777D3449E4C9E907324FA47E24AF6A424D2D492E0EACCF21A4D7449F8034699D72DAA929BC71D1A291CDBFBCCR6H" TargetMode="External"/><Relationship Id="rId90" Type="http://schemas.openxmlformats.org/officeDocument/2006/relationships/hyperlink" Target="consultantplus://offline/ref=45DDD8A05711E650A419D5DE3360C2349777D3449F40999B7223FA47E24AF6A424D2D492E0EACCF21A4D744DF3034699D72DAA929BC71D1A291CDBFBCCR6H" TargetMode="External"/><Relationship Id="rId95" Type="http://schemas.openxmlformats.org/officeDocument/2006/relationships/hyperlink" Target="consultantplus://offline/ref=45DDD8A05711E650A419D5DE3360C2349777D3449F40999B7223FA47E24AF6A424D2D492E0EACCF21A4D744DF9034699D72DAA929BC71D1A291CDBFBCCR6H" TargetMode="External"/><Relationship Id="rId19" Type="http://schemas.openxmlformats.org/officeDocument/2006/relationships/hyperlink" Target="consultantplus://offline/ref=45DDD8A05711E650A419D5DE3360C2349777D3449F419C9D7425FA47E24AF6A424D2D492E0EACCF21A4D7449F8034699D72DAA929BC71D1A291CDBFBCCR6H" TargetMode="External"/><Relationship Id="rId14" Type="http://schemas.openxmlformats.org/officeDocument/2006/relationships/hyperlink" Target="consultantplus://offline/ref=45DDD8A05711E650A419D5DE3360C2349777D3449F4D939D7126FA47E24AF6A424D2D492E0EACCF21A4D7448F4034699D72DAA929BC71D1A291CDBFBCCR6H" TargetMode="External"/><Relationship Id="rId22" Type="http://schemas.openxmlformats.org/officeDocument/2006/relationships/hyperlink" Target="consultantplus://offline/ref=45DDD8A05711E650A419D5DE3360C2349777D3449F419C9D7425FA47E24AF6A424D2D492E0EACCF21A4D7449F7034699D72DAA929BC71D1A291CDBFBCCR6H" TargetMode="External"/><Relationship Id="rId27" Type="http://schemas.openxmlformats.org/officeDocument/2006/relationships/hyperlink" Target="consultantplus://offline/ref=45DDD8A05711E650A419D5DE3360C2349777D3449F40999B7223FA47E24AF6A424D2D492E0EACCF21A4D7449F7034699D72DAA929BC71D1A291CDBFBCCR6H" TargetMode="External"/><Relationship Id="rId30" Type="http://schemas.openxmlformats.org/officeDocument/2006/relationships/hyperlink" Target="consultantplus://offline/ref=45DDD8A05711E650A419D5DE3360C2349777D3449E4999987623FA47E24AF6A424D2D492E0EACCF21A4D7448F0034699D72DAA929BC71D1A291CDBFBCCR6H" TargetMode="External"/><Relationship Id="rId35" Type="http://schemas.openxmlformats.org/officeDocument/2006/relationships/hyperlink" Target="consultantplus://offline/ref=45DDD8A05711E650A419D5DE3360C2349777D3449E4999987623FA47E24AF6A424D2D492E0EACCF21A4D7448F4034699D72DAA929BC71D1A291CDBFBCCR6H" TargetMode="External"/><Relationship Id="rId43" Type="http://schemas.openxmlformats.org/officeDocument/2006/relationships/hyperlink" Target="consultantplus://offline/ref=45DDD8A05711E650A419D5DE3360C2349777D3449E4999987623FA47E24AF6A424D2D492E0EACCF21A4D7448F4034699D72DAA929BC71D1A291CDBFBCCR6H" TargetMode="External"/><Relationship Id="rId48" Type="http://schemas.openxmlformats.org/officeDocument/2006/relationships/hyperlink" Target="consultantplus://offline/ref=45DDD8A05711E650A419D5DE3360C2349777D3449E4C9E907324FA47E24AF6A424D2D492E0EACCF21A4D7449F4034699D72DAA929BC71D1A291CDBFBCCR6H" TargetMode="External"/><Relationship Id="rId56" Type="http://schemas.openxmlformats.org/officeDocument/2006/relationships/hyperlink" Target="consultantplus://offline/ref=45DDD8A05711E650A419D5DE3360C2349777D3449E4999987623FA47E24AF6A424D2D492E0EACCF21A4D744BF0034699D72DAA929BC71D1A291CDBFBCCR6H" TargetMode="External"/><Relationship Id="rId64" Type="http://schemas.openxmlformats.org/officeDocument/2006/relationships/hyperlink" Target="consultantplus://offline/ref=45DDD8A05711E650A419D5DE3360C2349777D3449E4999987623FA47E24AF6A424D2D492E0EACCF21A4D744BF0034699D72DAA929BC71D1A291CDBFBCCR6H" TargetMode="External"/><Relationship Id="rId69" Type="http://schemas.openxmlformats.org/officeDocument/2006/relationships/hyperlink" Target="consultantplus://offline/ref=45DDD8A05711E650A419D5DE3360C2349777D3449E499B9F7524FA47E24AF6A424D2D492E0EACCF21A4D7449F7034699D72DAA929BC71D1A291CDBFBCCR6H" TargetMode="External"/><Relationship Id="rId77" Type="http://schemas.openxmlformats.org/officeDocument/2006/relationships/hyperlink" Target="consultantplus://offline/ref=45DDD8A05711E650A419D5DE3360C2349777D3449F40999B7223FA47E24AF6A424D2D492E0EACCF21A4D744AF0034699D72DAA929BC71D1A291CDBFBCCR6H" TargetMode="External"/><Relationship Id="rId100" Type="http://schemas.openxmlformats.org/officeDocument/2006/relationships/hyperlink" Target="consultantplus://offline/ref=45DDD8A05711E650A419D5DE3360C2349777D3449E4C9E907324FA47E24AF6A424D2D492E0EACCF21A4D7448F5034699D72DAA929BC71D1A291CDBFBCCR6H" TargetMode="External"/><Relationship Id="rId105" Type="http://schemas.openxmlformats.org/officeDocument/2006/relationships/hyperlink" Target="consultantplus://offline/ref=45DDD8A05711E650A419D5DE3360C2349777D3449E4B9B9F772CFA47E24AF6A424D2D492E0EACCF21A4D7448F7034699D72DAA929BC71D1A291CDBFBCCR6H" TargetMode="External"/><Relationship Id="rId113" Type="http://schemas.openxmlformats.org/officeDocument/2006/relationships/image" Target="media/image4.wmf"/><Relationship Id="rId118" Type="http://schemas.openxmlformats.org/officeDocument/2006/relationships/fontTable" Target="fontTable.xml"/><Relationship Id="rId8" Type="http://schemas.openxmlformats.org/officeDocument/2006/relationships/hyperlink" Target="consultantplus://offline/ref=2D6F14BD5D027069B271A759D99D79CFFA077D24E1543DCAC1B22B660A0C7DD26772EF44AEC95A047419F385D4566949F20B89CA9DF1104862CFA3D6BAR4H" TargetMode="External"/><Relationship Id="rId51" Type="http://schemas.openxmlformats.org/officeDocument/2006/relationships/hyperlink" Target="consultantplus://offline/ref=45DDD8A05711E650A419D5DE3360C2349777D3449F40999B7223FA47E24AF6A424D2D492E0EACCF21A4D7448F3034699D72DAA929BC71D1A291CDBFBCCR6H" TargetMode="External"/><Relationship Id="rId72" Type="http://schemas.openxmlformats.org/officeDocument/2006/relationships/hyperlink" Target="consultantplus://offline/ref=45DDD8A05711E650A419D5DE3360C2349777D3449E499B9F7524FA47E24AF6A424D2D492E0EACCF21A4D7449F6034699D72DAA929BC71D1A291CDBFBCCR6H" TargetMode="External"/><Relationship Id="rId80" Type="http://schemas.openxmlformats.org/officeDocument/2006/relationships/hyperlink" Target="consultantplus://offline/ref=45DDD8A05711E650A419D5DE3360C2349777D3449E4C9E907324FA47E24AF6A424D2D492E0EACCF21A4D7449F6034699D72DAA929BC71D1A291CDBFBCCR6H" TargetMode="External"/><Relationship Id="rId85" Type="http://schemas.openxmlformats.org/officeDocument/2006/relationships/hyperlink" Target="consultantplus://offline/ref=45DDD8A05711E650A419D5DE3360C2349777D3449E4C9E907324FA47E24AF6A424D2D492E0EACCF21A4D7448F1034699D72DAA929BC71D1A291CDBFBCCR6H" TargetMode="External"/><Relationship Id="rId93" Type="http://schemas.openxmlformats.org/officeDocument/2006/relationships/hyperlink" Target="consultantplus://offline/ref=45DDD8A05711E650A419D5DE3360C2349777D3449F40999B7223FA47E24AF6A424D2D492E0EACCF21A4D744DF4034699D72DAA929BC71D1A291CDBFBCCR6H" TargetMode="External"/><Relationship Id="rId98" Type="http://schemas.openxmlformats.org/officeDocument/2006/relationships/hyperlink" Target="consultantplus://offline/ref=45DDD8A05711E650A419D5DE3360C2349777D3449E4C9E907324FA47E24AF6A424D2D492E0EACCF21A4D7448F2034699D72DAA929BC71D1A291CDBFBCCR6H" TargetMode="External"/><Relationship Id="rId3" Type="http://schemas.openxmlformats.org/officeDocument/2006/relationships/webSettings" Target="webSettings.xml"/><Relationship Id="rId12" Type="http://schemas.openxmlformats.org/officeDocument/2006/relationships/hyperlink" Target="consultantplus://offline/ref=2D6F14BD5D027069B271A759D99D79CFFA077D24E05F3BC5C4BE2B660A0C7DD26772EF44AEC95A047419F385D4566949F20B89CA9DF1104862CFA3D6BAR4H" TargetMode="External"/><Relationship Id="rId17" Type="http://schemas.openxmlformats.org/officeDocument/2006/relationships/hyperlink" Target="consultantplus://offline/ref=45DDD8A05711E650A419D5DE3360C2349777D3449F4E939A7726FA47E24AF6A424D2D492E0EACCF21A4D7449F6034699D72DAA929BC71D1A291CDBFBCCR6H" TargetMode="External"/><Relationship Id="rId25" Type="http://schemas.openxmlformats.org/officeDocument/2006/relationships/hyperlink" Target="consultantplus://offline/ref=45DDD8A05711E650A419D5DE3360C2349777D3449E4999987623FA47E24AF6A424D2D492E0EACCF21A4D7449F4034699D72DAA929BC71D1A291CDBFBCCR6H" TargetMode="External"/><Relationship Id="rId33" Type="http://schemas.openxmlformats.org/officeDocument/2006/relationships/hyperlink" Target="consultantplus://offline/ref=45DDD8A05711E650A419D5DE3360C2349777D3449E4999987623FA47E24AF6A424D2D492E0EACCF21A4D7448F5034699D72DAA929BC71D1A291CDBFBCCR6H" TargetMode="External"/><Relationship Id="rId38" Type="http://schemas.openxmlformats.org/officeDocument/2006/relationships/hyperlink" Target="consultantplus://offline/ref=45DDD8A05711E650A419D5DE3360C2349777D3449E4999987623FA47E24AF6A424D2D492E0EACCF21A4D7448F4034699D72DAA929BC71D1A291CDBFBCCR6H" TargetMode="External"/><Relationship Id="rId46" Type="http://schemas.openxmlformats.org/officeDocument/2006/relationships/hyperlink" Target="consultantplus://offline/ref=45DDD8A05711E650A419D5DE3360C2349777D3449E4999987623FA47E24AF6A424D2D492E0EACCF21A4D7448F6034699D72DAA929BC71D1A291CDBFBCCR6H" TargetMode="External"/><Relationship Id="rId59" Type="http://schemas.openxmlformats.org/officeDocument/2006/relationships/hyperlink" Target="consultantplus://offline/ref=45DDD8A05711E650A419D5DE3360C2349777D3449E4999987623FA47E24AF6A424D2D492E0EACCF21A4D744BF0034699D72DAA929BC71D1A291CDBFBCCR6H" TargetMode="External"/><Relationship Id="rId67" Type="http://schemas.openxmlformats.org/officeDocument/2006/relationships/hyperlink" Target="consultantplus://offline/ref=45DDD8A05711E650A419D5DE3360C2349777D3449F419C9D7425FA47E24AF6A424D2D492E0EACCF21A4D7448F5034699D72DAA929BC71D1A291CDBFBCCR6H" TargetMode="External"/><Relationship Id="rId103" Type="http://schemas.openxmlformats.org/officeDocument/2006/relationships/hyperlink" Target="consultantplus://offline/ref=45DDD8A05711E650A419D5DE3360C2349777D3449E4B9B9F772CFA47E24AF6A424D2D492E0EACCF21A4D7448F5034699D72DAA929BC71D1A291CDBFBCCR6H" TargetMode="External"/><Relationship Id="rId108" Type="http://schemas.openxmlformats.org/officeDocument/2006/relationships/hyperlink" Target="consultantplus://offline/ref=45DDD8A05711E650A419D5DE3360C2349777D3449E4B9B9F772CFA47E24AF6A424D2D492E0EACCF21A4D7448F9034699D72DAA929BC71D1A291CDBFBCCR6H" TargetMode="External"/><Relationship Id="rId116" Type="http://schemas.openxmlformats.org/officeDocument/2006/relationships/hyperlink" Target="consultantplus://offline/ref=45DDD8A05711E650A419D5DE3360C2349777D3449E4B9B9F772CFA47E24AF6A424D2D492E0EACCF21A4D744BF3034699D72DAA929BC71D1A291CDBFBCCR6H" TargetMode="External"/><Relationship Id="rId20" Type="http://schemas.openxmlformats.org/officeDocument/2006/relationships/hyperlink" Target="consultantplus://offline/ref=45DDD8A05711E650A419D5DE3360C2349777D3449E489A9A722DFA47E24AF6A424D2D492E0EACCF21A4D7449F4034699D72DAA929BC71D1A291CDBFBCCR6H" TargetMode="External"/><Relationship Id="rId41" Type="http://schemas.openxmlformats.org/officeDocument/2006/relationships/hyperlink" Target="consultantplus://offline/ref=45DDD8A05711E650A419D5DE3360C2349777D3449E4999987623FA47E24AF6A424D2D492E0EACCF21A4D7448F4034699D72DAA929BC71D1A291CDBFBCCR6H" TargetMode="External"/><Relationship Id="rId54" Type="http://schemas.openxmlformats.org/officeDocument/2006/relationships/hyperlink" Target="consultantplus://offline/ref=45DDD8A05711E650A419D5DE3360C2349777D3449E4B9B9F772CFA47E24AF6A424D2D492E0EACCF21A4D7449F4034699D72DAA929BC71D1A291CDBFBCCR6H" TargetMode="External"/><Relationship Id="rId62" Type="http://schemas.openxmlformats.org/officeDocument/2006/relationships/hyperlink" Target="consultantplus://offline/ref=45DDD8A05711E650A419D5DE3360C2349777D3449E4999987623FA47E24AF6A424D2D492E0EACCF21A4D744BF0034699D72DAA929BC71D1A291CDBFBCCR6H" TargetMode="External"/><Relationship Id="rId70" Type="http://schemas.openxmlformats.org/officeDocument/2006/relationships/hyperlink" Target="consultantplus://offline/ref=45DDD8A05711E650A419D5DE3360C2349777D3449E4B9B9F772CFA47E24AF6A424D2D492E0EACCF21A4D7449F7034699D72DAA929BC71D1A291CDBFBCCR6H" TargetMode="External"/><Relationship Id="rId75" Type="http://schemas.openxmlformats.org/officeDocument/2006/relationships/hyperlink" Target="consultantplus://offline/ref=45DDD8A05711E650A419D5DE3360C2349777D3449E499B9F7524FA47E24AF6A424D2D492E0EACCF21A4D744BF9034699D72DAA929BC71D1A291CDBFBCCR6H" TargetMode="External"/><Relationship Id="rId83" Type="http://schemas.openxmlformats.org/officeDocument/2006/relationships/hyperlink" Target="consultantplus://offline/ref=45DDD8A05711E650A419D5DE3360C2349777D3449F419C9D7425FA47E24AF6A424D2D492E0EACCF21A4D7448F4034699D72DAA929BC71D1A291CDBFBCCR6H" TargetMode="External"/><Relationship Id="rId88" Type="http://schemas.openxmlformats.org/officeDocument/2006/relationships/hyperlink" Target="consultantplus://offline/ref=45DDD8A05711E650A419D5DE3360C2349777D3449F40999B7223FA47E24AF6A424D2D492E0EACCF21A4D744DF0034699D72DAA929BC71D1A291CDBFBCCR6H" TargetMode="External"/><Relationship Id="rId91" Type="http://schemas.openxmlformats.org/officeDocument/2006/relationships/hyperlink" Target="consultantplus://offline/ref=45DDD8A05711E650A419D5DE3360C2349777D3449F40999B7223FA47E24AF6A424D2D492E0EACCF21A4D744DF3034699D72DAA929BC71D1A291CDBFBCCR6H" TargetMode="External"/><Relationship Id="rId96" Type="http://schemas.openxmlformats.org/officeDocument/2006/relationships/hyperlink" Target="consultantplus://offline/ref=45DDD8A05711E650A419D5DE3360C2349777D3449F40999B7223FA47E24AF6A424D2D492E0EACCF21A4D744DF8034699D72DAA929BC71D1A291CDBFBCCR6H" TargetMode="External"/><Relationship Id="rId111" Type="http://schemas.openxmlformats.org/officeDocument/2006/relationships/image" Target="media/image2.wmf"/><Relationship Id="rId1" Type="http://schemas.openxmlformats.org/officeDocument/2006/relationships/styles" Target="styles.xml"/><Relationship Id="rId6" Type="http://schemas.openxmlformats.org/officeDocument/2006/relationships/hyperlink" Target="consultantplus://offline/ref=2D6F14BD5D027069B271A759D99D79CFFA077D24E1553CC7C7B72B660A0C7DD26772EF44AEC95A047419F385D4566949F20B89CA9DF1104862CFA3D6BAR4H" TargetMode="External"/><Relationship Id="rId15" Type="http://schemas.openxmlformats.org/officeDocument/2006/relationships/hyperlink" Target="consultantplus://offline/ref=45DDD8A05711E650A419D5DE3360C2349777D3449E4D999B7122FA47E24AF6A424D2D492F2EA94FE184F6A49F21610C891C7RAH" TargetMode="External"/><Relationship Id="rId23" Type="http://schemas.openxmlformats.org/officeDocument/2006/relationships/hyperlink" Target="consultantplus://offline/ref=45DDD8A05711E650A419D5DE3360C2349777D3449F4E939A7726FA47E24AF6A424D2D492E0EACCF21A4D7448F1034699D72DAA929BC71D1A291CDBFBCCR6H" TargetMode="External"/><Relationship Id="rId28" Type="http://schemas.openxmlformats.org/officeDocument/2006/relationships/hyperlink" Target="consultantplus://offline/ref=45DDD8A05711E650A419D5DE3360C2349777D3449E4999987623FA47E24AF6A424D2D492E0EACCF21A4D7449F6034699D72DAA929BC71D1A291CDBFBCCR6H" TargetMode="External"/><Relationship Id="rId36" Type="http://schemas.openxmlformats.org/officeDocument/2006/relationships/hyperlink" Target="consultantplus://offline/ref=45DDD8A05711E650A419D5DE3360C2349777D3449E4999987623FA47E24AF6A424D2D492E0EACCF21A4D7448F4034699D72DAA929BC71D1A291CDBFBCCR6H" TargetMode="External"/><Relationship Id="rId49" Type="http://schemas.openxmlformats.org/officeDocument/2006/relationships/hyperlink" Target="consultantplus://offline/ref=45DDD8A05711E650A419D5DE3360C2349777D3449F419C9D7425FA47E24AF6A424D2D492E0EACCF21A4D7448F2034699D72DAA929BC71D1A291CDBFBCCR6H" TargetMode="External"/><Relationship Id="rId57" Type="http://schemas.openxmlformats.org/officeDocument/2006/relationships/hyperlink" Target="consultantplus://offline/ref=45DDD8A05711E650A419D5DE3360C2349777D3449E4999987623FA47E24AF6A424D2D492E0EACCF21A4D744BF0034699D72DAA929BC71D1A291CDBFBCCR6H" TargetMode="External"/><Relationship Id="rId106" Type="http://schemas.openxmlformats.org/officeDocument/2006/relationships/hyperlink" Target="consultantplus://offline/ref=45DDD8A05711E650A419D5DE3360C2349777D3449E4B9B9F772CFA47E24AF6A424D2D492E0EACCF21A4D7448F6034699D72DAA929BC71D1A291CDBFBCCR6H" TargetMode="External"/><Relationship Id="rId114" Type="http://schemas.openxmlformats.org/officeDocument/2006/relationships/image" Target="media/image5.wmf"/><Relationship Id="rId119" Type="http://schemas.openxmlformats.org/officeDocument/2006/relationships/theme" Target="theme/theme1.xml"/><Relationship Id="rId10" Type="http://schemas.openxmlformats.org/officeDocument/2006/relationships/hyperlink" Target="consultantplus://offline/ref=2D6F14BD5D027069B271A759D99D79CFFA077D24E05D39C2C5B12B660A0C7DD26772EF44AEC95A047419F385D4566949F20B89CA9DF1104862CFA3D6BAR4H" TargetMode="External"/><Relationship Id="rId31" Type="http://schemas.openxmlformats.org/officeDocument/2006/relationships/hyperlink" Target="consultantplus://offline/ref=45DDD8A05711E650A419D5DE3360C2349777D3449F40999B7223FA47E24AF6A424D2D492E0EACCF21A4D7448F1034699D72DAA929BC71D1A291CDBFBCCR6H" TargetMode="External"/><Relationship Id="rId44" Type="http://schemas.openxmlformats.org/officeDocument/2006/relationships/hyperlink" Target="consultantplus://offline/ref=45DDD8A05711E650A419D5DE3360C2349777D3449E4999987623FA47E24AF6A424D2D492E0EACCF21A4D7448F7034699D72DAA929BC71D1A291CDBFBCCR6H" TargetMode="External"/><Relationship Id="rId52" Type="http://schemas.openxmlformats.org/officeDocument/2006/relationships/hyperlink" Target="consultantplus://offline/ref=45DDD8A05711E650A419D5DE3360C2349777D3449E499B9F7524FA47E24AF6A424D2D492E0EACCF21A4D7449F4034699D72DAA929BC71D1A291CDBFBCCR6H" TargetMode="External"/><Relationship Id="rId60" Type="http://schemas.openxmlformats.org/officeDocument/2006/relationships/hyperlink" Target="consultantplus://offline/ref=45DDD8A05711E650A419D5DE3360C2349777D3449E4999987623FA47E24AF6A424D2D492E0EACCF21A4D744BF0034699D72DAA929BC71D1A291CDBFBCCR6H" TargetMode="External"/><Relationship Id="rId65" Type="http://schemas.openxmlformats.org/officeDocument/2006/relationships/hyperlink" Target="consultantplus://offline/ref=45DDD8A05711E650A419D5DE3360C2349777D3449F40999B7223FA47E24AF6A424D2D492E0EACCF21A4D7448F3034699D72DAA929BC71D1A291CDBFBCCR6H" TargetMode="External"/><Relationship Id="rId73" Type="http://schemas.openxmlformats.org/officeDocument/2006/relationships/hyperlink" Target="consultantplus://offline/ref=45DDD8A05711E650A419D5DE3360C2349777D3449F40999B7223FA47E24AF6A424D2D492E0EACCF21A4D744BF6034699D72DAA929BC71D1A291CDBFBCCR6H" TargetMode="External"/><Relationship Id="rId78" Type="http://schemas.openxmlformats.org/officeDocument/2006/relationships/hyperlink" Target="consultantplus://offline/ref=45DDD8A05711E650A419D5DE3360C2349777D3449E4B9B9F772CFA47E24AF6A424D2D492E0EACCF21A4D7449F9034699D72DAA929BC71D1A291CDBFBCCR6H" TargetMode="External"/><Relationship Id="rId81" Type="http://schemas.openxmlformats.org/officeDocument/2006/relationships/hyperlink" Target="consultantplus://offline/ref=45DDD8A05711E650A419D5DE3360C2349777D3449E4B9B9F772CFA47E24AF6A424D2D492E0EACCF21A4D7448F0034699D72DAA929BC71D1A291CDBFBCCR6H" TargetMode="External"/><Relationship Id="rId86" Type="http://schemas.openxmlformats.org/officeDocument/2006/relationships/hyperlink" Target="consultantplus://offline/ref=45DDD8A05711E650A419D5DE3360C2349777D3449F40999B7223FA47E24AF6A424D2D492E0EACCF21A4D744AF6034699D72DAA929BC71D1A291CDBFBCCR6H" TargetMode="External"/><Relationship Id="rId94" Type="http://schemas.openxmlformats.org/officeDocument/2006/relationships/hyperlink" Target="consultantplus://offline/ref=45DDD8A05711E650A419D5DE3360C2349777D3449E4C9E907324FA47E24AF6A424D2D492E0EACCF21A4D7448F0034699D72DAA929BC71D1A291CDBFBCCR6H" TargetMode="External"/><Relationship Id="rId99" Type="http://schemas.openxmlformats.org/officeDocument/2006/relationships/hyperlink" Target="consultantplus://offline/ref=45DDD8A05711E650A419D5DE3360C2349777D3449F40999B7223FA47E24AF6A424D2D492E0EACCF21A4D744CF3034699D72DAA929BC71D1A291CDBFBCCR6H" TargetMode="External"/><Relationship Id="rId101" Type="http://schemas.openxmlformats.org/officeDocument/2006/relationships/hyperlink" Target="consultantplus://offline/ref=45DDD8A05711E650A419D5DE3360C2349777D3449F419C9D7425FA47E24AF6A424D2D492E0EACCF21A4D7448F0034699D72DAA929BC71D1A291CDBFBCCR6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D6F14BD5D027069B271A759D99D79CFFA077D24E05D3BC5C6B62B660A0C7DD26772EF44AEC95A047419F385D4566949F20B89CA9DF1104862CFA3D6BAR4H" TargetMode="External"/><Relationship Id="rId13" Type="http://schemas.openxmlformats.org/officeDocument/2006/relationships/hyperlink" Target="consultantplus://offline/ref=2D6F14BD5D027069B271A759D99D79CFFA077D24E0583ECAC0B62B660A0C7DD26772EF44AEC95A047419F385D4566949F20B89CA9DF1104862CFA3D6BAR4H" TargetMode="External"/><Relationship Id="rId18" Type="http://schemas.openxmlformats.org/officeDocument/2006/relationships/hyperlink" Target="consultantplus://offline/ref=45DDD8A05711E650A419D5DE3360C2349777D3449F419C9D7425FA47E24AF6A424D2D492E0EACCF21A4D7449F6034699D72DAA929BC71D1A291CDBFBCCR6H" TargetMode="External"/><Relationship Id="rId39" Type="http://schemas.openxmlformats.org/officeDocument/2006/relationships/hyperlink" Target="consultantplus://offline/ref=45DDD8A05711E650A419D5DE3360C2349777D3449E4999987623FA47E24AF6A424D2D492E0EACCF21A4D7448F4034699D72DAA929BC71D1A291CDBFBCCR6H" TargetMode="External"/><Relationship Id="rId109" Type="http://schemas.openxmlformats.org/officeDocument/2006/relationships/hyperlink" Target="consultantplus://offline/ref=45DDD8A05711E650A419D5DE3360C2349777D3449E4B9B9F772CFA47E24AF6A424D2D492E0EACCF21A4D744BF0034699D72DAA929BC71D1A291CDBFBCCR6H" TargetMode="External"/><Relationship Id="rId34" Type="http://schemas.openxmlformats.org/officeDocument/2006/relationships/hyperlink" Target="consultantplus://offline/ref=45DDD8A05711E650A419D5DE3360C2349777D3449E4999987623FA47E24AF6A424D2D492E0EACCF21A4D7448F5034699D72DAA929BC71D1A291CDBFBCCR6H" TargetMode="External"/><Relationship Id="rId50" Type="http://schemas.openxmlformats.org/officeDocument/2006/relationships/hyperlink" Target="consultantplus://offline/ref=45DDD8A05711E650A419D5DE3360C2349777D3449F409D907220FA47E24AF6A424D2D492E0EACCF21A4D7449F4034699D72DAA929BC71D1A291CDBFBCCR6H" TargetMode="External"/><Relationship Id="rId55" Type="http://schemas.openxmlformats.org/officeDocument/2006/relationships/hyperlink" Target="consultantplus://offline/ref=45DDD8A05711E650A419D5DE3360C2349777D3449E4999987623FA47E24AF6A424D2D492E0EACCF21A4D744BF1034699D72DAA929BC71D1A291CDBFBCCR6H" TargetMode="External"/><Relationship Id="rId76" Type="http://schemas.openxmlformats.org/officeDocument/2006/relationships/hyperlink" Target="consultantplus://offline/ref=45DDD8A05711E650A419D5DE3360C2349777D3449F40999B7223FA47E24AF6A424D2D492E0EACCF21A4D744BF8034699D72DAA929BC71D1A291CDBFBCCR6H" TargetMode="External"/><Relationship Id="rId97" Type="http://schemas.openxmlformats.org/officeDocument/2006/relationships/hyperlink" Target="consultantplus://offline/ref=45DDD8A05711E650A419D5DE3360C2349777D3449F40999B7223FA47E24AF6A424D2D492E0EACCF21A4D744CF0034699D72DAA929BC71D1A291CDBFBCCR6H" TargetMode="External"/><Relationship Id="rId104" Type="http://schemas.openxmlformats.org/officeDocument/2006/relationships/hyperlink" Target="consultantplus://offline/ref=45DDD8A05711E650A419D5DE3360C2349777D3449E4B9B9F772CFA47E24AF6A424D2D492E0EACCF21A4D7448F4034699D72DAA929BC71D1A291CDBFBCCR6H" TargetMode="External"/><Relationship Id="rId7" Type="http://schemas.openxmlformats.org/officeDocument/2006/relationships/hyperlink" Target="consultantplus://offline/ref=2D6F14BD5D027069B271A759D99D79CFFA077D24E15439C1C1B12B660A0C7DD26772EF44AEC95A047419F385D4566949F20B89CA9DF1104862CFA3D6BAR4H" TargetMode="External"/><Relationship Id="rId71" Type="http://schemas.openxmlformats.org/officeDocument/2006/relationships/hyperlink" Target="consultantplus://offline/ref=45DDD8A05711E650A419D5DE3360C2349777D3449E4C9E907324FA47E24AF6A424D2D492E0EACCF21A4D7449F7034699D72DAA929BC71D1A291CDBFBCCR6H" TargetMode="External"/><Relationship Id="rId92" Type="http://schemas.openxmlformats.org/officeDocument/2006/relationships/hyperlink" Target="consultantplus://offline/ref=45DDD8A05711E650A419D5DE3360C2349777D3449F40999B7223FA47E24AF6A424D2D492E0EACCF21A4D744DF3034699D72DAA929BC71D1A291CDBFBCCR6H" TargetMode="External"/><Relationship Id="rId2" Type="http://schemas.openxmlformats.org/officeDocument/2006/relationships/settings" Target="settings.xml"/><Relationship Id="rId29" Type="http://schemas.openxmlformats.org/officeDocument/2006/relationships/hyperlink" Target="consultantplus://offline/ref=45DDD8A05711E650A419D5DE3360C2349777D3449E4999987623FA47E24AF6A424D2D492E0EACCF21A4D7449F8034699D72DAA929BC71D1A291CDBFBCCR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81</Pages>
  <Words>22758</Words>
  <Characters>129724</Characters>
  <Application>Microsoft Office Word</Application>
  <DocSecurity>0</DocSecurity>
  <Lines>1081</Lines>
  <Paragraphs>304</Paragraphs>
  <ScaleCrop>false</ScaleCrop>
  <Company>Ryazanadm</Company>
  <LinksUpToDate>false</LinksUpToDate>
  <CharactersWithSpaces>152178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LarisaA</dc:creator>
  <cp:lastModifiedBy>LarisaA</cp:lastModifiedBy>
  <cp:revision>1</cp:revision>
  <dcterms:created xsi:type="dcterms:W3CDTF">2022-03-22T07:16:00Z</dcterms:created>
  <dcterms:modified xsi:type="dcterms:W3CDTF">2022-03-22T07:17:00Z</dcterms:modified>
</cp:coreProperties>
</file>