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C7" w:rsidRDefault="004571C7">
      <w:pPr>
        <w:pStyle w:val="ConsPlusTitlePage"/>
      </w:pPr>
      <w:bookmarkStart w:id="0" w:name="_GoBack"/>
      <w:bookmarkEnd w:id="0"/>
      <w:r>
        <w:br/>
      </w:r>
    </w:p>
    <w:p w:rsidR="004571C7" w:rsidRDefault="004571C7">
      <w:pPr>
        <w:pStyle w:val="ConsPlusNormal"/>
        <w:jc w:val="both"/>
        <w:outlineLvl w:val="0"/>
      </w:pPr>
    </w:p>
    <w:p w:rsidR="004571C7" w:rsidRDefault="004571C7">
      <w:pPr>
        <w:pStyle w:val="ConsPlusTitle"/>
        <w:jc w:val="center"/>
        <w:outlineLvl w:val="0"/>
      </w:pPr>
      <w:r>
        <w:t>МЕТОДИЧЕСКИЕ РЕКОМЕНДАЦИИ</w:t>
      </w:r>
    </w:p>
    <w:p w:rsidR="004571C7" w:rsidRDefault="004571C7">
      <w:pPr>
        <w:pStyle w:val="ConsPlusTitle"/>
        <w:jc w:val="center"/>
      </w:pPr>
      <w:r>
        <w:t>ПО ЗАПОЛНЕНИЮ ФОРМЫ ПРЕДСТАВЛЕНИЯ</w:t>
      </w:r>
    </w:p>
    <w:p w:rsidR="004571C7" w:rsidRDefault="004571C7">
      <w:pPr>
        <w:pStyle w:val="ConsPlusTitle"/>
        <w:jc w:val="center"/>
      </w:pPr>
      <w:r>
        <w:t>СВЕДЕНИЙ ОБ АДРЕСАХ САЙТОВ И (ИЛИ) СТРАНИЦ</w:t>
      </w:r>
    </w:p>
    <w:p w:rsidR="004571C7" w:rsidRDefault="004571C7">
      <w:pPr>
        <w:pStyle w:val="ConsPlusTitle"/>
        <w:jc w:val="center"/>
      </w:pPr>
      <w:r>
        <w:t>САЙТОВ В ИНФОРМАЦИОННО-ТЕЛЕКОММУНИКАЦИОННОЙ СЕТИ</w:t>
      </w:r>
    </w:p>
    <w:p w:rsidR="004571C7" w:rsidRDefault="004571C7">
      <w:pPr>
        <w:pStyle w:val="ConsPlusTitle"/>
        <w:jc w:val="center"/>
      </w:pPr>
      <w:r>
        <w:t>"ИНТЕРНЕТ", НА КОТОРЫХ ГОСУДАРСТВЕННЫМ ГРАЖДАНСКИМ</w:t>
      </w:r>
    </w:p>
    <w:p w:rsidR="004571C7" w:rsidRDefault="004571C7">
      <w:pPr>
        <w:pStyle w:val="ConsPlusTitle"/>
        <w:jc w:val="center"/>
      </w:pPr>
      <w:r>
        <w:t>СЛУЖАЩИМ ИЛИ МУНИЦИПАЛЬНЫМ СЛУЖАЩИМ, ГРАЖДАНИНОМ</w:t>
      </w:r>
    </w:p>
    <w:p w:rsidR="004571C7" w:rsidRDefault="004571C7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ПРЕТЕНДУЮЩИМ</w:t>
      </w:r>
      <w:proofErr w:type="gramEnd"/>
      <w:r>
        <w:t xml:space="preserve"> НА ЗАМЕЩЕНИЕ ДОЛЖНОСТИ</w:t>
      </w:r>
    </w:p>
    <w:p w:rsidR="004571C7" w:rsidRDefault="004571C7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4571C7" w:rsidRDefault="004571C7">
      <w:pPr>
        <w:pStyle w:val="ConsPlusTitle"/>
        <w:jc w:val="center"/>
      </w:pPr>
      <w:r>
        <w:t xml:space="preserve">ИЛИ МУНИЦИПАЛЬНОЙ СЛУЖБЫ, РАЗМЕЩАЛИСЬ </w:t>
      </w:r>
      <w:proofErr w:type="gramStart"/>
      <w:r>
        <w:t>ОБЩЕДОСТУПНАЯ</w:t>
      </w:r>
      <w:proofErr w:type="gramEnd"/>
    </w:p>
    <w:p w:rsidR="004571C7" w:rsidRDefault="004571C7">
      <w:pPr>
        <w:pStyle w:val="ConsPlusTitle"/>
        <w:jc w:val="center"/>
      </w:pPr>
      <w:r>
        <w:t>ИНФОРМАЦИЯ, А ТАКЖЕ ДАННЫЕ, ПОЗВОЛЯЮЩИЕ</w:t>
      </w:r>
    </w:p>
    <w:p w:rsidR="004571C7" w:rsidRDefault="004571C7">
      <w:pPr>
        <w:pStyle w:val="ConsPlusTitle"/>
        <w:jc w:val="center"/>
      </w:pPr>
      <w:r>
        <w:t>ЕГО ИДЕНТИФИЦИРОВАТЬ</w:t>
      </w:r>
    </w:p>
    <w:p w:rsidR="004571C7" w:rsidRDefault="004571C7">
      <w:pPr>
        <w:pStyle w:val="ConsPlusNormal"/>
        <w:jc w:val="both"/>
      </w:pPr>
    </w:p>
    <w:p w:rsidR="004571C7" w:rsidRDefault="004571C7">
      <w:pPr>
        <w:pStyle w:val="ConsPlusNormal"/>
        <w:ind w:firstLine="540"/>
        <w:jc w:val="both"/>
      </w:pPr>
      <w:proofErr w:type="gramStart"/>
      <w:r>
        <w:t xml:space="preserve">Настоящие методические рекомендации разработаны с целью оказания методической помощи при заполнении </w:t>
      </w:r>
      <w:hyperlink r:id="rId5" w:history="1">
        <w:r>
          <w:rPr>
            <w:color w:val="0000FF"/>
          </w:rPr>
          <w:t>формы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</w:t>
      </w:r>
      <w:proofErr w:type="gramEnd"/>
      <w:r>
        <w:t>, сеть "Интернет", служащий, гражданин), утвержденной распоряжением Правительства Российской Федерации от 28 декабря 2016 г. N 2867-р.</w:t>
      </w:r>
    </w:p>
    <w:p w:rsidR="004571C7" w:rsidRDefault="004571C7">
      <w:pPr>
        <w:pStyle w:val="ConsPlusNormal"/>
        <w:jc w:val="both"/>
      </w:pPr>
    </w:p>
    <w:p w:rsidR="004571C7" w:rsidRDefault="004571C7">
      <w:pPr>
        <w:pStyle w:val="ConsPlusNormal"/>
        <w:jc w:val="both"/>
      </w:pPr>
    </w:p>
    <w:p w:rsidR="004571C7" w:rsidRDefault="004571C7">
      <w:pPr>
        <w:pStyle w:val="ConsPlusNormal"/>
        <w:jc w:val="both"/>
      </w:pPr>
    </w:p>
    <w:p w:rsidR="004571C7" w:rsidRDefault="004571C7">
      <w:pPr>
        <w:pStyle w:val="ConsPlusNormal"/>
        <w:jc w:val="both"/>
      </w:pPr>
    </w:p>
    <w:p w:rsidR="004571C7" w:rsidRDefault="004571C7">
      <w:pPr>
        <w:pStyle w:val="ConsPlusNormal"/>
        <w:jc w:val="both"/>
      </w:pPr>
    </w:p>
    <w:p w:rsidR="004571C7" w:rsidRDefault="004571C7">
      <w:pPr>
        <w:pStyle w:val="ConsPlusNormal"/>
        <w:jc w:val="center"/>
        <w:outlineLvl w:val="0"/>
      </w:pPr>
      <w:r>
        <w:t>ПОРЯДОК</w:t>
      </w:r>
    </w:p>
    <w:p w:rsidR="004571C7" w:rsidRDefault="004571C7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4571C7" w:rsidRDefault="004571C7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4571C7" w:rsidRDefault="004571C7">
      <w:pPr>
        <w:pStyle w:val="ConsPlusNormal"/>
        <w:jc w:val="center"/>
      </w:pPr>
      <w:r>
        <w:t>СЕТИ "ИНТЕРНЕТ"</w:t>
      </w:r>
    </w:p>
    <w:p w:rsidR="004571C7" w:rsidRDefault="004571C7">
      <w:pPr>
        <w:pStyle w:val="ConsPlusNormal"/>
        <w:jc w:val="both"/>
      </w:pPr>
    </w:p>
    <w:p w:rsidR="004571C7" w:rsidRDefault="004571C7">
      <w:pPr>
        <w:pStyle w:val="ConsPlusNormal"/>
        <w:ind w:firstLine="540"/>
        <w:jc w:val="both"/>
      </w:pPr>
      <w:r>
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</w:r>
      <w:hyperlink r:id="rId6" w:history="1">
        <w:r>
          <w:rPr>
            <w:color w:val="0000FF"/>
          </w:rPr>
          <w:t>форма</w:t>
        </w:r>
      </w:hyperlink>
      <w:r>
        <w:t xml:space="preserve"> не заполняется.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В соответствии с положениями </w:t>
      </w:r>
      <w:hyperlink r:id="rId7" w:history="1">
        <w:r>
          <w:rPr>
            <w:color w:val="0000FF"/>
          </w:rPr>
          <w:t>статьи 20.2</w:t>
        </w:r>
      </w:hyperlink>
      <w:r>
        <w:t xml:space="preserve"> Федерального закона от 27 июля 2004 г. N 79-ФЗ "О государственной гражданской службе Российской Федерации" и </w:t>
      </w:r>
      <w:hyperlink r:id="rId8" w:history="1">
        <w:r>
          <w:rPr>
            <w:color w:val="0000FF"/>
          </w:rPr>
          <w:t>статьи 15.1</w:t>
        </w:r>
      </w:hyperlink>
      <w:r>
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</w:r>
      <w:hyperlink r:id="rId9" w:history="1">
        <w:r>
          <w:rPr>
            <w:color w:val="0000FF"/>
          </w:rPr>
          <w:t>форму</w:t>
        </w:r>
      </w:hyperlink>
      <w:r>
        <w:t xml:space="preserve"> обязаны представлять:</w:t>
      </w:r>
      <w:proofErr w:type="gramEnd"/>
    </w:p>
    <w:p w:rsidR="004571C7" w:rsidRDefault="004571C7">
      <w:pPr>
        <w:pStyle w:val="ConsPlusNormal"/>
        <w:spacing w:before="220"/>
        <w:ind w:firstLine="540"/>
        <w:jc w:val="both"/>
      </w:pPr>
      <w: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>2) граждане, претендующие на замещение должностей муниципальной службы;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>3) федеральные государственные гражданские служащие;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>4) государственные гражданские служащие субъектов Российской Федерации;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>5) муниципальные служащие.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lastRenderedPageBreak/>
        <w:t xml:space="preserve">1.3. </w:t>
      </w:r>
      <w:hyperlink r:id="rId10" w:history="1">
        <w:r>
          <w:rPr>
            <w:color w:val="0000FF"/>
          </w:rPr>
          <w:t>Форма</w:t>
        </w:r>
      </w:hyperlink>
      <w:r>
        <w:t xml:space="preserve"> заполняется как печатным, так и рукописным способом.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 xml:space="preserve">1.4. На </w:t>
      </w:r>
      <w:hyperlink r:id="rId11" w:history="1">
        <w:r>
          <w:rPr>
            <w:color w:val="0000FF"/>
          </w:rPr>
          <w:t>титульном листе</w:t>
        </w:r>
      </w:hyperlink>
      <w:r>
        <w:t xml:space="preserve"> формы в отведенных для заполнения местах указываются: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 xml:space="preserve">1) фамилия, имя и отчество лица, заполняющего </w:t>
      </w:r>
      <w:hyperlink r:id="rId12" w:history="1">
        <w:r>
          <w:rPr>
            <w:color w:val="0000FF"/>
          </w:rPr>
          <w:t>форму</w:t>
        </w:r>
      </w:hyperlink>
      <w:r>
        <w:t>, в именительном падеже полностью, без сокращений в соответствии с паспортом;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4571C7" w:rsidRDefault="004571C7">
      <w:pPr>
        <w:pStyle w:val="ConsPlusNormal"/>
        <w:spacing w:before="220"/>
        <w:ind w:firstLine="540"/>
        <w:jc w:val="both"/>
      </w:pPr>
      <w:proofErr w:type="gramStart"/>
      <w:r>
        <w:t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</w:t>
      </w:r>
      <w:proofErr w:type="gramEnd"/>
      <w:r>
        <w:t xml:space="preserve"> органа (органа местного самоуправления) согласно заявлению (вносится запись "</w:t>
      </w:r>
      <w:proofErr w:type="gramStart"/>
      <w:r>
        <w:t>претендующий</w:t>
      </w:r>
      <w:proofErr w:type="gramEnd"/>
      <w:r>
        <w:t xml:space="preserve">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4571C7" w:rsidRDefault="004571C7">
      <w:pPr>
        <w:pStyle w:val="ConsPlusNormal"/>
        <w:spacing w:before="220"/>
        <w:ind w:firstLine="540"/>
        <w:jc w:val="both"/>
      </w:pPr>
      <w:bookmarkStart w:id="1" w:name="P36"/>
      <w:bookmarkEnd w:id="1"/>
      <w:proofErr w:type="gramStart"/>
      <w:r>
        <w:t xml:space="preserve">4) отчетный период, составляющий в соответствии с </w:t>
      </w:r>
      <w:hyperlink r:id="rId13" w:history="1">
        <w:r>
          <w:rPr>
            <w:color w:val="0000FF"/>
          </w:rPr>
          <w:t>частью 1 статьи 20.2</w:t>
        </w:r>
      </w:hyperlink>
      <w:r>
        <w:t xml:space="preserve"> Федерального закона N 79-ФЗ и </w:t>
      </w:r>
      <w:hyperlink r:id="rId14" w:history="1">
        <w:r>
          <w:rPr>
            <w:color w:val="0000FF"/>
          </w:rPr>
          <w:t>частью 1 статьи 15.1</w:t>
        </w:r>
      </w:hyperlink>
      <w:r>
        <w:t xml:space="preserve">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  <w:proofErr w:type="gramEnd"/>
    </w:p>
    <w:p w:rsidR="004571C7" w:rsidRDefault="004571C7">
      <w:pPr>
        <w:pStyle w:val="ConsPlusNormal"/>
        <w:spacing w:before="220"/>
        <w:ind w:firstLine="540"/>
        <w:jc w:val="both"/>
      </w:pPr>
      <w:r>
        <w:t xml:space="preserve">1.5. При заполнении </w:t>
      </w:r>
      <w:hyperlink r:id="rId15" w:history="1">
        <w:r>
          <w:rPr>
            <w:color w:val="0000FF"/>
          </w:rPr>
          <w:t>таблицы</w:t>
        </w:r>
      </w:hyperlink>
      <w:r>
        <w:t xml:space="preserve"> с адресами сайтов и (или) страниц сайтов в сети "Интернет" (далее - таблица) необходимо исходить из следующего.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 xml:space="preserve">При указании сайта или страницы сайта в </w:t>
      </w:r>
      <w:hyperlink r:id="rId16" w:history="1">
        <w:r>
          <w:rPr>
            <w:color w:val="0000FF"/>
          </w:rPr>
          <w:t>таблицу</w:t>
        </w:r>
      </w:hyperlink>
      <w:r>
        <w:t xml:space="preserve"> вносится адрес в сети "Интернет" в соответствии с тем, как он указан в адресной строке.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 xml:space="preserve">1.6. Исходя из положений </w:t>
      </w:r>
      <w:hyperlink r:id="rId17" w:history="1">
        <w:r>
          <w:rPr>
            <w:color w:val="0000FF"/>
          </w:rPr>
          <w:t>части 1 статьи 20.2</w:t>
        </w:r>
      </w:hyperlink>
      <w:r>
        <w:t xml:space="preserve"> Федерального закона N 79-ФЗ и </w:t>
      </w:r>
      <w:hyperlink r:id="rId18" w:history="1">
        <w:r>
          <w:rPr>
            <w:color w:val="0000FF"/>
          </w:rPr>
          <w:t>части 1 статьи 15.1</w:t>
        </w:r>
      </w:hyperlink>
      <w:r>
        <w:t xml:space="preserve"> Федерального закона N 25-ФЗ, сайт и (или) страница сайта подлежи</w:t>
      </w:r>
      <w:proofErr w:type="gramStart"/>
      <w:r>
        <w:t>т(</w:t>
      </w:r>
      <w:proofErr w:type="gramEnd"/>
      <w:r>
        <w:t>-</w:t>
      </w:r>
      <w:proofErr w:type="spellStart"/>
      <w:r>
        <w:t>ат</w:t>
      </w:r>
      <w:proofErr w:type="spellEnd"/>
      <w:r>
        <w:t xml:space="preserve">) отражению в </w:t>
      </w:r>
      <w:hyperlink r:id="rId19" w:history="1">
        <w:r>
          <w:rPr>
            <w:color w:val="0000FF"/>
          </w:rPr>
          <w:t>таблице</w:t>
        </w:r>
      </w:hyperlink>
      <w:r>
        <w:t xml:space="preserve"> при соблюдении одновременно следующих условий: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>1) на сайте и (или) странице сайта размещалась общедоступная информация;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>3) общедоступная информация размещалась на сайте и (или) странице сайта непосредственно служащим или гражданином;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36" w:history="1">
        <w:r>
          <w:rPr>
            <w:color w:val="0000FF"/>
          </w:rPr>
          <w:t>подпункте 4 пункта 1.4</w:t>
        </w:r>
      </w:hyperlink>
      <w:r>
        <w:t xml:space="preserve"> настоящих методических рекомендаций.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 xml:space="preserve">1.7. Понятие общедоступной информации установлено </w:t>
      </w:r>
      <w:hyperlink r:id="rId20" w:history="1">
        <w:r>
          <w:rPr>
            <w:color w:val="0000FF"/>
          </w:rPr>
          <w:t>частью 1 статьи 7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</w:r>
      <w:hyperlink r:id="rId21" w:history="1">
        <w:r>
          <w:rPr>
            <w:color w:val="0000FF"/>
          </w:rPr>
          <w:t>положениям</w:t>
        </w:r>
      </w:hyperlink>
      <w:r>
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lastRenderedPageBreak/>
        <w:t xml:space="preserve">В этой связи адреса электронной почты, сервисов мгновенных сообщений (например, ICQ,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Skype</w:t>
      </w:r>
      <w:proofErr w:type="spellEnd"/>
      <w:r>
        <w:t xml:space="preserve">), а также сайтов, связанных с приобретением товаров и услуг, не указываются при заполнении </w:t>
      </w:r>
      <w:hyperlink r:id="rId22" w:history="1">
        <w:r>
          <w:rPr>
            <w:color w:val="0000FF"/>
          </w:rPr>
          <w:t>формы</w:t>
        </w:r>
      </w:hyperlink>
      <w:r>
        <w:t>.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 xml:space="preserve">1.9. К сайтам и (или) страницам сайтов в сети "Интернет", подлежащим включению в </w:t>
      </w:r>
      <w:hyperlink r:id="rId23" w:history="1">
        <w:r>
          <w:rPr>
            <w:color w:val="0000FF"/>
          </w:rPr>
          <w:t>таблицу</w:t>
        </w:r>
      </w:hyperlink>
      <w:r>
        <w:t xml:space="preserve">, относятся персональные страницы сайтов социальных сетей, а также блогов, </w:t>
      </w:r>
      <w:proofErr w:type="spellStart"/>
      <w:r>
        <w:t>микроблогов</w:t>
      </w:r>
      <w:proofErr w:type="spellEnd"/>
      <w:r>
        <w:t>, персональные сайты.</w:t>
      </w:r>
    </w:p>
    <w:p w:rsidR="004571C7" w:rsidRDefault="004571C7">
      <w:pPr>
        <w:pStyle w:val="ConsPlusNormal"/>
        <w:spacing w:before="220"/>
        <w:ind w:firstLine="540"/>
        <w:jc w:val="both"/>
      </w:pPr>
      <w:r>
        <w:t xml:space="preserve">1.10. Образец заполнения </w:t>
      </w:r>
      <w:hyperlink r:id="rId24" w:history="1">
        <w:r>
          <w:rPr>
            <w:color w:val="0000FF"/>
          </w:rPr>
          <w:t>формы</w:t>
        </w:r>
      </w:hyperlink>
      <w:r>
        <w:t xml:space="preserve"> прилагается </w:t>
      </w:r>
      <w:hyperlink w:anchor="P56" w:history="1">
        <w:r>
          <w:rPr>
            <w:color w:val="0000FF"/>
          </w:rPr>
          <w:t>(Приложение)</w:t>
        </w:r>
      </w:hyperlink>
      <w:r>
        <w:t>.</w:t>
      </w:r>
    </w:p>
    <w:p w:rsidR="004571C7" w:rsidRDefault="004571C7">
      <w:pPr>
        <w:pStyle w:val="ConsPlusNormal"/>
        <w:jc w:val="both"/>
      </w:pPr>
    </w:p>
    <w:p w:rsidR="004571C7" w:rsidRDefault="004571C7">
      <w:pPr>
        <w:pStyle w:val="ConsPlusNormal"/>
        <w:jc w:val="right"/>
        <w:outlineLvl w:val="1"/>
      </w:pPr>
      <w:r>
        <w:t>Приложение</w:t>
      </w:r>
    </w:p>
    <w:p w:rsidR="004571C7" w:rsidRDefault="004571C7">
      <w:pPr>
        <w:pStyle w:val="ConsPlusNormal"/>
        <w:jc w:val="both"/>
      </w:pPr>
    </w:p>
    <w:p w:rsidR="004571C7" w:rsidRDefault="004571C7">
      <w:pPr>
        <w:pStyle w:val="ConsPlusNormal"/>
        <w:jc w:val="center"/>
      </w:pPr>
      <w:bookmarkStart w:id="2" w:name="P56"/>
      <w:bookmarkEnd w:id="2"/>
      <w:r>
        <w:t>ОБРАЗЕЦ</w:t>
      </w:r>
    </w:p>
    <w:p w:rsidR="004571C7" w:rsidRDefault="004571C7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4571C7" w:rsidRDefault="004571C7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4571C7" w:rsidRDefault="004571C7">
      <w:pPr>
        <w:pStyle w:val="ConsPlusNormal"/>
        <w:jc w:val="center"/>
      </w:pPr>
      <w:r>
        <w:t>СЕТИ "ИНТЕРНЕТ", НА КОТОРЫХ ГОСУДАРСТВЕННЫМ ГРАЖДАНСКИМ</w:t>
      </w:r>
    </w:p>
    <w:p w:rsidR="004571C7" w:rsidRDefault="004571C7">
      <w:pPr>
        <w:pStyle w:val="ConsPlusNormal"/>
        <w:jc w:val="center"/>
      </w:pPr>
      <w:r>
        <w:t xml:space="preserve">СЛУЖАЩИМ ИЛИ МУНИЦИПАЛЬНЫМ СЛУЖАЩИМ, ГРАЖДАНИНОМ </w:t>
      </w:r>
      <w:proofErr w:type="gramStart"/>
      <w:r>
        <w:t>РОССИЙСКОЙ</w:t>
      </w:r>
      <w:proofErr w:type="gramEnd"/>
    </w:p>
    <w:p w:rsidR="004571C7" w:rsidRDefault="004571C7">
      <w:pPr>
        <w:pStyle w:val="ConsPlusNormal"/>
        <w:jc w:val="center"/>
      </w:pPr>
      <w:r>
        <w:t xml:space="preserve">ФЕДЕРАЦИИ, </w:t>
      </w:r>
      <w:proofErr w:type="gramStart"/>
      <w:r>
        <w:t>ПРЕТЕНДУЮЩИМ</w:t>
      </w:r>
      <w:proofErr w:type="gramEnd"/>
      <w:r>
        <w:t xml:space="preserve"> НА ЗАМЕЩЕНИЕ ДОЛЖНОСТИ</w:t>
      </w:r>
    </w:p>
    <w:p w:rsidR="004571C7" w:rsidRDefault="004571C7">
      <w:pPr>
        <w:pStyle w:val="ConsPlusNormal"/>
        <w:jc w:val="center"/>
      </w:pPr>
      <w:r>
        <w:t>ГОСУДАРСТВЕННОЙ ГРАЖДАНСКОЙ СЛУЖБЫ РОССИЙСКОЙ ФЕДЕРАЦИИ</w:t>
      </w:r>
    </w:p>
    <w:p w:rsidR="004571C7" w:rsidRDefault="004571C7">
      <w:pPr>
        <w:pStyle w:val="ConsPlusNormal"/>
        <w:jc w:val="center"/>
      </w:pPr>
      <w:r>
        <w:t xml:space="preserve">ИЛИ МУНИЦИПАЛЬНОЙ СЛУЖБЫ, РАЗМЕЩАЛИСЬ </w:t>
      </w:r>
      <w:proofErr w:type="gramStart"/>
      <w:r>
        <w:t>ОБЩЕДОСТУПНАЯ</w:t>
      </w:r>
      <w:proofErr w:type="gramEnd"/>
    </w:p>
    <w:p w:rsidR="004571C7" w:rsidRDefault="004571C7">
      <w:pPr>
        <w:pStyle w:val="ConsPlusNormal"/>
        <w:jc w:val="center"/>
      </w:pPr>
      <w:r>
        <w:t>ИНФОРМАЦИЯ, А ТАКЖЕ ДАННЫЕ, ПОЗВОЛЯЮЩИЕ</w:t>
      </w:r>
    </w:p>
    <w:p w:rsidR="004571C7" w:rsidRDefault="004571C7">
      <w:pPr>
        <w:pStyle w:val="ConsPlusNormal"/>
        <w:jc w:val="center"/>
      </w:pPr>
      <w:r>
        <w:t>ЕГО ИДЕНТИФИЦИРОВАТЬ</w:t>
      </w:r>
    </w:p>
    <w:p w:rsidR="004571C7" w:rsidRDefault="004571C7">
      <w:pPr>
        <w:pStyle w:val="ConsPlusNormal"/>
        <w:jc w:val="both"/>
      </w:pPr>
    </w:p>
    <w:p w:rsidR="004571C7" w:rsidRDefault="004571C7">
      <w:pPr>
        <w:pStyle w:val="ConsPlusNonformat"/>
        <w:jc w:val="both"/>
      </w:pPr>
      <w:r>
        <w:t xml:space="preserve">       Иванов Алексей Сергеевич, 16 сентября 1991 г. р.</w:t>
      </w:r>
    </w:p>
    <w:p w:rsidR="004571C7" w:rsidRDefault="004571C7">
      <w:pPr>
        <w:pStyle w:val="ConsPlusNonformat"/>
        <w:jc w:val="both"/>
      </w:pPr>
      <w:r>
        <w:t xml:space="preserve">    Я, -------------------------------------------------------------------,</w:t>
      </w:r>
    </w:p>
    <w:p w:rsidR="004571C7" w:rsidRDefault="004571C7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4571C7" w:rsidRDefault="004571C7">
      <w:pPr>
        <w:pStyle w:val="ConsPlusNonformat"/>
        <w:jc w:val="both"/>
      </w:pPr>
      <w:r>
        <w:t>паспорт  4510  N 782477, дата выдачи 21.10.2012, выдан отделением по району</w:t>
      </w:r>
    </w:p>
    <w:p w:rsidR="004571C7" w:rsidRDefault="004571C7">
      <w:pPr>
        <w:pStyle w:val="ConsPlusNonformat"/>
        <w:jc w:val="both"/>
      </w:pPr>
      <w:r>
        <w:t>---------------------------------------------------------------------------</w:t>
      </w:r>
    </w:p>
    <w:p w:rsidR="004571C7" w:rsidRDefault="004571C7">
      <w:pPr>
        <w:pStyle w:val="ConsPlusNonformat"/>
        <w:jc w:val="both"/>
      </w:pPr>
      <w:r>
        <w:t xml:space="preserve">Печатники ОУФМС России </w:t>
      </w:r>
      <w:proofErr w:type="gramStart"/>
      <w:r>
        <w:t>по</w:t>
      </w:r>
      <w:proofErr w:type="gramEnd"/>
      <w:r>
        <w:t xml:space="preserve"> гор. Москва в ВАО</w:t>
      </w:r>
    </w:p>
    <w:p w:rsidR="004571C7" w:rsidRDefault="004571C7">
      <w:pPr>
        <w:pStyle w:val="ConsPlusNonformat"/>
        <w:jc w:val="both"/>
      </w:pPr>
      <w:r>
        <w:t>--------------------------------------------------------------------------,</w:t>
      </w:r>
    </w:p>
    <w:p w:rsidR="004571C7" w:rsidRDefault="004571C7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4571C7" w:rsidRDefault="004571C7">
      <w:pPr>
        <w:pStyle w:val="ConsPlusNonformat"/>
        <w:jc w:val="both"/>
      </w:pPr>
      <w:r>
        <w:t>главный   специалист-эксперт   отдела   кадров   и  государственной  службы</w:t>
      </w:r>
    </w:p>
    <w:p w:rsidR="004571C7" w:rsidRDefault="004571C7">
      <w:pPr>
        <w:pStyle w:val="ConsPlusNonformat"/>
        <w:jc w:val="both"/>
      </w:pPr>
      <w:r>
        <w:t>---------------------------------------------------------------------------</w:t>
      </w:r>
    </w:p>
    <w:p w:rsidR="004571C7" w:rsidRDefault="004571C7">
      <w:pPr>
        <w:pStyle w:val="ConsPlusNonformat"/>
        <w:jc w:val="both"/>
      </w:pPr>
      <w:r>
        <w:t>Административного департамента Минтруда России</w:t>
      </w:r>
    </w:p>
    <w:p w:rsidR="004571C7" w:rsidRDefault="004571C7">
      <w:pPr>
        <w:pStyle w:val="ConsPlusNonformat"/>
        <w:jc w:val="both"/>
      </w:pPr>
      <w:r>
        <w:t>--------------------------------------------------------------------------,</w:t>
      </w:r>
    </w:p>
    <w:p w:rsidR="004571C7" w:rsidRDefault="004571C7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4571C7" w:rsidRDefault="004571C7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4571C7" w:rsidRDefault="004571C7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4571C7" w:rsidRDefault="004571C7">
      <w:pPr>
        <w:pStyle w:val="ConsPlusNonformat"/>
        <w:jc w:val="both"/>
      </w:pPr>
    </w:p>
    <w:p w:rsidR="004571C7" w:rsidRDefault="004571C7">
      <w:pPr>
        <w:pStyle w:val="ConsPlusNonformat"/>
        <w:jc w:val="both"/>
      </w:pPr>
      <w:r>
        <w:t xml:space="preserve">                                                                16</w:t>
      </w:r>
    </w:p>
    <w:p w:rsidR="004571C7" w:rsidRDefault="004571C7">
      <w:pPr>
        <w:pStyle w:val="ConsPlusNonformat"/>
        <w:jc w:val="both"/>
      </w:pPr>
      <w:r>
        <w:t>сообщаю  о  размещении  мною  за  отчетный  период с 1 января 20-- г. по 31</w:t>
      </w:r>
    </w:p>
    <w:p w:rsidR="004571C7" w:rsidRDefault="004571C7">
      <w:pPr>
        <w:pStyle w:val="ConsPlusNonformat"/>
        <w:jc w:val="both"/>
      </w:pPr>
      <w:r>
        <w:t xml:space="preserve">            16</w:t>
      </w:r>
    </w:p>
    <w:p w:rsidR="004571C7" w:rsidRDefault="004571C7">
      <w:pPr>
        <w:pStyle w:val="ConsPlusNonformat"/>
        <w:jc w:val="both"/>
      </w:pPr>
      <w:r>
        <w:t>декабря   20--  г.  в  информационно-телекоммуникационной  сети  "Интернет"</w:t>
      </w:r>
    </w:p>
    <w:p w:rsidR="004571C7" w:rsidRDefault="004571C7">
      <w:pPr>
        <w:pStyle w:val="ConsPlusNonformat"/>
        <w:jc w:val="both"/>
      </w:pPr>
      <w:r>
        <w:t xml:space="preserve">общедоступной    информации </w:t>
      </w:r>
      <w:hyperlink w:anchor="P113" w:history="1">
        <w:r>
          <w:rPr>
            <w:color w:val="0000FF"/>
          </w:rPr>
          <w:t>&lt;1&gt;</w:t>
        </w:r>
      </w:hyperlink>
      <w:r>
        <w:t>,   а   также   данных,   позволяющих   меня</w:t>
      </w:r>
    </w:p>
    <w:p w:rsidR="004571C7" w:rsidRDefault="004571C7">
      <w:pPr>
        <w:pStyle w:val="ConsPlusNonformat"/>
        <w:jc w:val="both"/>
      </w:pPr>
      <w:r>
        <w:t>идентифицировать:</w:t>
      </w:r>
    </w:p>
    <w:p w:rsidR="004571C7" w:rsidRDefault="004571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4571C7">
        <w:tc>
          <w:tcPr>
            <w:tcW w:w="624" w:type="dxa"/>
          </w:tcPr>
          <w:p w:rsidR="004571C7" w:rsidRDefault="004571C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47" w:type="dxa"/>
          </w:tcPr>
          <w:p w:rsidR="004571C7" w:rsidRDefault="004571C7">
            <w:pPr>
              <w:pStyle w:val="ConsPlusNormal"/>
              <w:jc w:val="center"/>
            </w:pPr>
            <w:r>
              <w:t xml:space="preserve">Адрес сайта </w:t>
            </w:r>
            <w:hyperlink w:anchor="P114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115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4571C7">
        <w:tc>
          <w:tcPr>
            <w:tcW w:w="624" w:type="dxa"/>
            <w:vAlign w:val="center"/>
          </w:tcPr>
          <w:p w:rsidR="004571C7" w:rsidRDefault="004571C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447" w:type="dxa"/>
            <w:vAlign w:val="center"/>
          </w:tcPr>
          <w:p w:rsidR="004571C7" w:rsidRDefault="004571C7">
            <w:pPr>
              <w:pStyle w:val="ConsPlusNormal"/>
              <w:jc w:val="both"/>
            </w:pPr>
            <w:r>
              <w:t>https://ok.ru/id1125809</w:t>
            </w:r>
          </w:p>
        </w:tc>
      </w:tr>
      <w:tr w:rsidR="004571C7">
        <w:tc>
          <w:tcPr>
            <w:tcW w:w="624" w:type="dxa"/>
            <w:vAlign w:val="center"/>
          </w:tcPr>
          <w:p w:rsidR="004571C7" w:rsidRDefault="004571C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447" w:type="dxa"/>
            <w:vAlign w:val="center"/>
          </w:tcPr>
          <w:p w:rsidR="004571C7" w:rsidRDefault="004571C7">
            <w:pPr>
              <w:pStyle w:val="ConsPlusNormal"/>
              <w:jc w:val="both"/>
            </w:pPr>
            <w:r>
              <w:t>https://vk.com/id109078</w:t>
            </w:r>
          </w:p>
        </w:tc>
      </w:tr>
      <w:tr w:rsidR="004571C7">
        <w:tc>
          <w:tcPr>
            <w:tcW w:w="624" w:type="dxa"/>
            <w:vAlign w:val="center"/>
          </w:tcPr>
          <w:p w:rsidR="004571C7" w:rsidRDefault="004571C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447" w:type="dxa"/>
            <w:vAlign w:val="center"/>
          </w:tcPr>
          <w:p w:rsidR="004571C7" w:rsidRDefault="004571C7">
            <w:pPr>
              <w:pStyle w:val="ConsPlusNormal"/>
              <w:jc w:val="both"/>
            </w:pPr>
            <w:r>
              <w:t>https://www.instagram.com/v.hjj</w:t>
            </w:r>
          </w:p>
        </w:tc>
      </w:tr>
    </w:tbl>
    <w:p w:rsidR="004571C7" w:rsidRDefault="004571C7">
      <w:pPr>
        <w:pStyle w:val="ConsPlusNormal"/>
        <w:jc w:val="both"/>
      </w:pPr>
    </w:p>
    <w:p w:rsidR="004571C7" w:rsidRDefault="004571C7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4571C7" w:rsidRDefault="004571C7">
      <w:pPr>
        <w:pStyle w:val="ConsPlusNonformat"/>
        <w:jc w:val="both"/>
      </w:pPr>
    </w:p>
    <w:p w:rsidR="004571C7" w:rsidRDefault="004571C7">
      <w:pPr>
        <w:pStyle w:val="ConsPlusNonformat"/>
        <w:jc w:val="both"/>
      </w:pPr>
      <w:r>
        <w:t>"29" марта   17</w:t>
      </w:r>
    </w:p>
    <w:p w:rsidR="004571C7" w:rsidRDefault="004571C7">
      <w:pPr>
        <w:pStyle w:val="ConsPlusNonformat"/>
        <w:jc w:val="both"/>
      </w:pPr>
      <w:r>
        <w:t>---- ----- 20-- г.        _________________________________________________</w:t>
      </w:r>
    </w:p>
    <w:p w:rsidR="004571C7" w:rsidRDefault="004571C7">
      <w:pPr>
        <w:pStyle w:val="ConsPlusNonformat"/>
        <w:jc w:val="both"/>
      </w:pPr>
      <w:r>
        <w:t xml:space="preserve">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4571C7" w:rsidRDefault="004571C7">
      <w:pPr>
        <w:pStyle w:val="ConsPlusNonformat"/>
        <w:jc w:val="both"/>
      </w:pPr>
      <w:r>
        <w:t xml:space="preserve">                              или муниципального служащего, гражданина</w:t>
      </w:r>
    </w:p>
    <w:p w:rsidR="004571C7" w:rsidRDefault="004571C7">
      <w:pPr>
        <w:pStyle w:val="ConsPlusNonformat"/>
        <w:jc w:val="both"/>
      </w:pPr>
      <w:r>
        <w:t xml:space="preserve">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4571C7" w:rsidRDefault="004571C7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4571C7" w:rsidRDefault="004571C7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4571C7" w:rsidRDefault="004571C7">
      <w:pPr>
        <w:pStyle w:val="ConsPlusNonformat"/>
        <w:jc w:val="both"/>
      </w:pPr>
    </w:p>
    <w:p w:rsidR="004571C7" w:rsidRDefault="004571C7">
      <w:pPr>
        <w:pStyle w:val="ConsPlusNonformat"/>
        <w:jc w:val="both"/>
      </w:pPr>
      <w:r>
        <w:t>___________________________________________________________________________</w:t>
      </w:r>
    </w:p>
    <w:p w:rsidR="004571C7" w:rsidRDefault="004571C7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4571C7" w:rsidRDefault="004571C7">
      <w:pPr>
        <w:pStyle w:val="ConsPlusNormal"/>
        <w:jc w:val="both"/>
      </w:pPr>
    </w:p>
    <w:p w:rsidR="004571C7" w:rsidRDefault="004571C7">
      <w:pPr>
        <w:pStyle w:val="ConsPlusNormal"/>
        <w:ind w:firstLine="540"/>
        <w:jc w:val="both"/>
      </w:pPr>
      <w:r>
        <w:t>--------------------------------</w:t>
      </w:r>
    </w:p>
    <w:p w:rsidR="004571C7" w:rsidRDefault="004571C7">
      <w:pPr>
        <w:pStyle w:val="ConsPlusNormal"/>
        <w:spacing w:before="220"/>
        <w:ind w:firstLine="540"/>
        <w:jc w:val="both"/>
      </w:pPr>
      <w:bookmarkStart w:id="3" w:name="P113"/>
      <w:bookmarkEnd w:id="3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25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4571C7" w:rsidRDefault="004571C7">
      <w:pPr>
        <w:pStyle w:val="ConsPlusNormal"/>
        <w:spacing w:before="220"/>
        <w:ind w:firstLine="540"/>
        <w:jc w:val="both"/>
      </w:pPr>
      <w:bookmarkStart w:id="4" w:name="P114"/>
      <w:bookmarkEnd w:id="4"/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26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4571C7" w:rsidRDefault="004571C7">
      <w:pPr>
        <w:pStyle w:val="ConsPlusNormal"/>
        <w:spacing w:before="220"/>
        <w:ind w:firstLine="540"/>
        <w:jc w:val="both"/>
      </w:pPr>
      <w:bookmarkStart w:id="5" w:name="P115"/>
      <w:bookmarkEnd w:id="5"/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27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4571C7" w:rsidRDefault="004571C7">
      <w:pPr>
        <w:pStyle w:val="ConsPlusNormal"/>
        <w:jc w:val="both"/>
      </w:pPr>
    </w:p>
    <w:p w:rsidR="004571C7" w:rsidRDefault="004571C7">
      <w:pPr>
        <w:pStyle w:val="ConsPlusNormal"/>
        <w:jc w:val="both"/>
      </w:pPr>
    </w:p>
    <w:p w:rsidR="004571C7" w:rsidRDefault="004571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64EC" w:rsidRDefault="009A64EC"/>
    <w:sectPr w:rsidR="009A64EC" w:rsidSect="0078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C7"/>
    <w:rsid w:val="004571C7"/>
    <w:rsid w:val="009A64EC"/>
    <w:rsid w:val="00C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1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1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68BDE0B3EFE4B660DE782501B88E0232A6515B06E6DC2A9FFE9B60E109CACCC118350922CCC353205AAB314B11CFADB0C48EBA362B646d158F" TargetMode="External"/><Relationship Id="rId13" Type="http://schemas.openxmlformats.org/officeDocument/2006/relationships/hyperlink" Target="consultantplus://offline/ref=1F368BDE0B3EFE4B660DE782501B88E0232A6515B06F6DC2A9FFE9B60E109CACCC118353962FC460674AABEF51E10FFBDF0C4AEABFd651F" TargetMode="External"/><Relationship Id="rId18" Type="http://schemas.openxmlformats.org/officeDocument/2006/relationships/hyperlink" Target="consultantplus://offline/ref=1F368BDE0B3EFE4B660DE782501B88E0232A6515B06E6DC2A9FFE9B60E109CACCC118350922CCC353305AAB314B11CFADB0C48EBA362B646d158F" TargetMode="External"/><Relationship Id="rId26" Type="http://schemas.openxmlformats.org/officeDocument/2006/relationships/hyperlink" Target="consultantplus://offline/ref=1F368BDE0B3EFE4B660DE782501B88E023296510B76B6DC2A9FFE9B60E109CACCC11835297279B65725BF3E355FA11FAC01048E8dB5C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368BDE0B3EFE4B660DE782501B88E023296510B76B6DC2A9FFE9B60E109CACCC118350922CCF323305AAB314B11CFADB0C48EBA362B646d158F" TargetMode="External"/><Relationship Id="rId7" Type="http://schemas.openxmlformats.org/officeDocument/2006/relationships/hyperlink" Target="consultantplus://offline/ref=1F368BDE0B3EFE4B660DE782501B88E0232A6515B06F6DC2A9FFE9B60E109CACCC118353962EC460674AABEF51E10FFBDF0C4AEABFd651F" TargetMode="External"/><Relationship Id="rId12" Type="http://schemas.openxmlformats.org/officeDocument/2006/relationships/hyperlink" Target="consultantplus://offline/ref=1F368BDE0B3EFE4B660DE782501B88E0222D6316B1696DC2A9FFE9B60E109CACCC118350922CCF343005AAB314B11CFADB0C48EBA362B646d158F" TargetMode="External"/><Relationship Id="rId17" Type="http://schemas.openxmlformats.org/officeDocument/2006/relationships/hyperlink" Target="consultantplus://offline/ref=1F368BDE0B3EFE4B660DE782501B88E0232A6515B06F6DC2A9FFE9B60E109CACCC118353962FC460674AABEF51E10FFBDF0C4AEABFd651F" TargetMode="External"/><Relationship Id="rId25" Type="http://schemas.openxmlformats.org/officeDocument/2006/relationships/hyperlink" Target="consultantplus://offline/ref=1F368BDE0B3EFE4B660DE782501B88E023296510B76B6DC2A9FFE9B60E109CACCC118350922CCF323305AAB314B11CFADB0C48EBA362B646d15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368BDE0B3EFE4B660DE782501B88E0222D6316B1696DC2A9FFE9B60E109CACCC118350922CCF343E05AAB314B11CFADB0C48EBA362B646d158F" TargetMode="External"/><Relationship Id="rId20" Type="http://schemas.openxmlformats.org/officeDocument/2006/relationships/hyperlink" Target="consultantplus://offline/ref=1F368BDE0B3EFE4B660DE782501B88E023296510B76B6DC2A9FFE9B60E109CACCC118350922CCF323305AAB314B11CFADB0C48EBA362B646d158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368BDE0B3EFE4B660DE782501B88E0222D6316B1696DC2A9FFE9B60E109CACCC118350922CCF343005AAB314B11CFADB0C48EBA362B646d158F" TargetMode="External"/><Relationship Id="rId11" Type="http://schemas.openxmlformats.org/officeDocument/2006/relationships/hyperlink" Target="consultantplus://offline/ref=1F368BDE0B3EFE4B660DE782501B88E0222D6316B1696DC2A9FFE9B60E109CACCC118350922CCF343005AAB314B11CFADB0C48EBA362B646d158F" TargetMode="External"/><Relationship Id="rId24" Type="http://schemas.openxmlformats.org/officeDocument/2006/relationships/hyperlink" Target="consultantplus://offline/ref=1F368BDE0B3EFE4B660DE782501B88E0222D6316B1696DC2A9FFE9B60E109CACCC118350922CCF343005AAB314B11CFADB0C48EBA362B646d158F" TargetMode="External"/><Relationship Id="rId5" Type="http://schemas.openxmlformats.org/officeDocument/2006/relationships/hyperlink" Target="consultantplus://offline/ref=1F368BDE0B3EFE4B660DE782501B88E0222D6316B1696DC2A9FFE9B60E109CACCC118350922CCF343005AAB314B11CFADB0C48EBA362B646d158F" TargetMode="External"/><Relationship Id="rId15" Type="http://schemas.openxmlformats.org/officeDocument/2006/relationships/hyperlink" Target="consultantplus://offline/ref=1F368BDE0B3EFE4B660DE782501B88E0222D6316B1696DC2A9FFE9B60E109CACCC118350922CCF343E05AAB314B11CFADB0C48EBA362B646d158F" TargetMode="External"/><Relationship Id="rId23" Type="http://schemas.openxmlformats.org/officeDocument/2006/relationships/hyperlink" Target="consultantplus://offline/ref=1F368BDE0B3EFE4B660DE782501B88E0222D6316B1696DC2A9FFE9B60E109CACCC118350922CCF343E05AAB314B11CFADB0C48EBA362B646d158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F368BDE0B3EFE4B660DE782501B88E0222D6316B1696DC2A9FFE9B60E109CACCC118350922CCF343005AAB314B11CFADB0C48EBA362B646d158F" TargetMode="External"/><Relationship Id="rId19" Type="http://schemas.openxmlformats.org/officeDocument/2006/relationships/hyperlink" Target="consultantplus://offline/ref=1F368BDE0B3EFE4B660DE782501B88E0222D6316B1696DC2A9FFE9B60E109CACCC118350922CCF343E05AAB314B11CFADB0C48EBA362B646d15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368BDE0B3EFE4B660DE782501B88E0222D6316B1696DC2A9FFE9B60E109CACCC118350922CCF343005AAB314B11CFADB0C48EBA362B646d158F" TargetMode="External"/><Relationship Id="rId14" Type="http://schemas.openxmlformats.org/officeDocument/2006/relationships/hyperlink" Target="consultantplus://offline/ref=1F368BDE0B3EFE4B660DE782501B88E0232A6515B06E6DC2A9FFE9B60E109CACCC118350922CCC353305AAB314B11CFADB0C48EBA362B646d158F" TargetMode="External"/><Relationship Id="rId22" Type="http://schemas.openxmlformats.org/officeDocument/2006/relationships/hyperlink" Target="consultantplus://offline/ref=1F368BDE0B3EFE4B660DE782501B88E0222D6316B1696DC2A9FFE9B60E109CACCC118350922CCF343005AAB314B11CFADB0C48EBA362B646d158F" TargetMode="External"/><Relationship Id="rId27" Type="http://schemas.openxmlformats.org/officeDocument/2006/relationships/hyperlink" Target="consultantplus://offline/ref=1F368BDE0B3EFE4B660DE782501B88E023296510B76B6DC2A9FFE9B60E109CACCC11835899789E706303FFE74EE410E5DC124AdE5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Швецова</dc:creator>
  <cp:lastModifiedBy>Анастасия Сергеевна Швецова</cp:lastModifiedBy>
  <cp:revision>1</cp:revision>
  <dcterms:created xsi:type="dcterms:W3CDTF">2021-01-15T05:57:00Z</dcterms:created>
  <dcterms:modified xsi:type="dcterms:W3CDTF">2021-01-15T06:24:00Z</dcterms:modified>
</cp:coreProperties>
</file>